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45B" w:rsidRDefault="0061445B" w:rsidP="0061445B">
      <w:pPr>
        <w:pStyle w:val="a3"/>
        <w:spacing w:before="0" w:beforeAutospacing="0" w:after="153" w:afterAutospacing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Доклад</w:t>
      </w:r>
    </w:p>
    <w:p w:rsidR="0061445B" w:rsidRDefault="0061445B" w:rsidP="0061445B">
      <w:pPr>
        <w:pStyle w:val="a3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</w:rPr>
        <w:t xml:space="preserve"> «Использование интерактивных технологий в работе воспитателя ДОУ»</w:t>
      </w:r>
    </w:p>
    <w:p w:rsidR="0061445B" w:rsidRDefault="0061445B" w:rsidP="0061445B">
      <w:pPr>
        <w:pStyle w:val="a3"/>
        <w:spacing w:before="0" w:beforeAutospacing="0" w:after="153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color w:val="000000"/>
        </w:rPr>
        <w:t>ИКТ в детском саду – актуальная проблема современного дошкольного воспитания. Бурное развитие ИКТ привело к тому, что компьютер в детском саду стал необходим.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Президент РФ поставил перед каждым учреждением задачу: иметь собственное электронное представительство в интернете. Правительством РФ был принят ряд документов: Стратегия развития информационного общества, Концепция социально-экономического развития страны до 2020 года. На основании правительственных документов была разработана и утверждена Концепция развития системы дошкольного и общего образования ОАО «РЖД». Одним из её основных направлений является решение задачи повышения качества дошкольного образования на основе внедрения в образовательный процесс эффективных технологий развития воображения, грамотности и других базовых способностей детей дошкольного возраста; а также внедрения программ, обеспечивающих преемственность дошкольного и начального общего образования.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color w:val="000000"/>
        </w:rPr>
        <w:t>Стремительный рост информационного потока, развитие новых информационных технологий, их возможности – все это предъявляет свои требования к молодому поколению. Имеющийся в настоящее время опыт информатизации среды образования свидетельствует о том, что она позволяет повысить эффективность воспитательно-образовательного процесса.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</w:t>
      </w:r>
      <w:r>
        <w:rPr>
          <w:color w:val="000000"/>
        </w:rPr>
        <w:t>Исходя из этого, одно из важнейших направлений приоритетного национального проекта «Образование» нацеливает систему на обеспечение доступности и качества образования, формирование конкурентоспособного выпускника. В условиях модернизации образования на современном этапе указанная цель не может быть достигнута без опоры на информационно-коммуникационные технологии (ИКТ).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 </w:t>
      </w:r>
      <w:r>
        <w:rPr>
          <w:color w:val="000000"/>
        </w:rPr>
        <w:t>ИКТ являются инструментом повышения качества образовательных услуг и необходимым условием для решения задач формирования общей культуры личности, адаптации личности к жизни в обществе.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 своей работе я использую И</w:t>
      </w:r>
      <w:proofErr w:type="gramStart"/>
      <w:r>
        <w:rPr>
          <w:color w:val="000000"/>
        </w:rPr>
        <w:t>КТ в св</w:t>
      </w:r>
      <w:proofErr w:type="gramEnd"/>
      <w:r>
        <w:rPr>
          <w:color w:val="000000"/>
        </w:rPr>
        <w:t>оей работе, в следующем:</w:t>
      </w:r>
    </w:p>
    <w:p w:rsidR="0061445B" w:rsidRDefault="0061445B" w:rsidP="0061445B">
      <w:pPr>
        <w:pStyle w:val="a3"/>
        <w:numPr>
          <w:ilvl w:val="0"/>
          <w:numId w:val="1"/>
        </w:numPr>
        <w:spacing w:before="0" w:beforeAutospacing="0" w:after="153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подбор иллюстративного и дополнительного материала для образовательной деятельности, оформления стендов, групп, кабинетов, буклетов;</w:t>
      </w:r>
    </w:p>
    <w:p w:rsidR="0061445B" w:rsidRDefault="0061445B" w:rsidP="0061445B">
      <w:pPr>
        <w:pStyle w:val="a3"/>
        <w:numPr>
          <w:ilvl w:val="0"/>
          <w:numId w:val="1"/>
        </w:numPr>
        <w:spacing w:before="0" w:beforeAutospacing="0" w:after="153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со сценариями праздников и других мероприятий;</w:t>
      </w:r>
    </w:p>
    <w:p w:rsidR="0061445B" w:rsidRDefault="0061445B" w:rsidP="0061445B">
      <w:pPr>
        <w:pStyle w:val="a3"/>
        <w:numPr>
          <w:ilvl w:val="0"/>
          <w:numId w:val="1"/>
        </w:numPr>
        <w:spacing w:before="0" w:beforeAutospacing="0" w:after="153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обмен опытом;</w:t>
      </w:r>
    </w:p>
    <w:p w:rsidR="0061445B" w:rsidRDefault="0061445B" w:rsidP="0061445B">
      <w:pPr>
        <w:pStyle w:val="a3"/>
        <w:numPr>
          <w:ilvl w:val="0"/>
          <w:numId w:val="1"/>
        </w:numPr>
        <w:spacing w:before="0" w:beforeAutospacing="0" w:after="153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знакомство с периодикой,</w:t>
      </w:r>
    </w:p>
    <w:p w:rsidR="0061445B" w:rsidRDefault="0061445B" w:rsidP="0061445B">
      <w:pPr>
        <w:pStyle w:val="a3"/>
        <w:numPr>
          <w:ilvl w:val="0"/>
          <w:numId w:val="1"/>
        </w:numPr>
        <w:spacing w:before="0" w:beforeAutospacing="0" w:after="153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цифровой фотоаппаратуры и программ редактирования фотографий;</w:t>
      </w:r>
    </w:p>
    <w:p w:rsidR="0061445B" w:rsidRDefault="0061445B" w:rsidP="0061445B">
      <w:pPr>
        <w:pStyle w:val="a3"/>
        <w:numPr>
          <w:ilvl w:val="0"/>
          <w:numId w:val="1"/>
        </w:numPr>
        <w:spacing w:before="0" w:beforeAutospacing="0" w:after="153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компьютера в делопроизводстве ДОУ, создании различных баз данных;</w:t>
      </w:r>
    </w:p>
    <w:p w:rsidR="0061445B" w:rsidRDefault="0061445B" w:rsidP="0061445B">
      <w:pPr>
        <w:pStyle w:val="a3"/>
        <w:numPr>
          <w:ilvl w:val="0"/>
          <w:numId w:val="1"/>
        </w:numPr>
        <w:spacing w:before="0" w:beforeAutospacing="0" w:after="153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создание электронной почты, ведение сайта;</w:t>
      </w:r>
    </w:p>
    <w:p w:rsidR="0061445B" w:rsidRDefault="0061445B" w:rsidP="0061445B">
      <w:pPr>
        <w:pStyle w:val="a3"/>
        <w:numPr>
          <w:ilvl w:val="0"/>
          <w:numId w:val="1"/>
        </w:numPr>
        <w:spacing w:before="0" w:beforeAutospacing="0" w:after="153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создание презентаций в программе </w:t>
      </w:r>
      <w:proofErr w:type="spellStart"/>
      <w:r>
        <w:rPr>
          <w:color w:val="000000"/>
        </w:rPr>
        <w:t>Power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Point</w:t>
      </w:r>
      <w:proofErr w:type="spellEnd"/>
      <w:r>
        <w:rPr>
          <w:color w:val="000000"/>
        </w:rPr>
        <w:t>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</w:t>
      </w:r>
      <w:r>
        <w:rPr>
          <w:color w:val="000000"/>
        </w:rPr>
        <w:t xml:space="preserve">В своей работе я использую </w:t>
      </w:r>
      <w:proofErr w:type="spellStart"/>
      <w:r>
        <w:rPr>
          <w:color w:val="000000"/>
        </w:rPr>
        <w:t>мультимедийную</w:t>
      </w:r>
      <w:proofErr w:type="spellEnd"/>
      <w:r>
        <w:rPr>
          <w:color w:val="000000"/>
        </w:rPr>
        <w:t xml:space="preserve"> технологию. Использование </w:t>
      </w:r>
      <w:proofErr w:type="spellStart"/>
      <w:r>
        <w:rPr>
          <w:color w:val="000000"/>
        </w:rPr>
        <w:t>мультимедийных</w:t>
      </w:r>
      <w:proofErr w:type="spellEnd"/>
      <w:r>
        <w:rPr>
          <w:color w:val="000000"/>
        </w:rPr>
        <w:t xml:space="preserve"> презентаций в работе с детьми позволяет образовательный процесс сделать более ярким, эмоциональным, с привлечением большого иллюстративного материала, с использованием звуковых эффектов и видеозаписей. Таким образом, можно выделить два главных достоинства презентаций – интерактивность, то есть способность </w:t>
      </w:r>
      <w:r>
        <w:rPr>
          <w:color w:val="000000"/>
        </w:rPr>
        <w:lastRenderedPageBreak/>
        <w:t xml:space="preserve">выполнять определенные действия в ответ на действия ребенка, и </w:t>
      </w:r>
      <w:proofErr w:type="spellStart"/>
      <w:r>
        <w:rPr>
          <w:color w:val="000000"/>
        </w:rPr>
        <w:t>мультимедийность</w:t>
      </w:r>
      <w:proofErr w:type="spellEnd"/>
      <w:r>
        <w:rPr>
          <w:color w:val="000000"/>
        </w:rPr>
        <w:t xml:space="preserve"> (от английского «</w:t>
      </w:r>
      <w:proofErr w:type="spellStart"/>
      <w:r>
        <w:rPr>
          <w:color w:val="000000"/>
        </w:rPr>
        <w:t>multimedia</w:t>
      </w:r>
      <w:proofErr w:type="spellEnd"/>
      <w:r>
        <w:rPr>
          <w:color w:val="000000"/>
        </w:rPr>
        <w:t xml:space="preserve">» – многокомпонентная среда), то есть, возможность «предъявлять» и тексты, и изображения (в том числе движущиеся), а также воспроизводить звук и музыку. </w:t>
      </w:r>
      <w:proofErr w:type="spellStart"/>
      <w:r>
        <w:rPr>
          <w:color w:val="000000"/>
        </w:rPr>
        <w:t>Мультимедийность</w:t>
      </w:r>
      <w:proofErr w:type="spellEnd"/>
      <w:r>
        <w:rPr>
          <w:color w:val="000000"/>
        </w:rPr>
        <w:t xml:space="preserve"> облегчает процесс запоминания, позволяет сделать образовательную деятельность более интересной и динамичной, «погрузить» ребенка в определенную обстановку, создать иллюзию соприсутствия, сопереживания, содействует становлению объемных и ярких представлений. Однако при этом важно не забывать о том, что компьютер должен только дополнять педагога, а не заменять его. Нельзя слишком часто использовать </w:t>
      </w:r>
      <w:proofErr w:type="spellStart"/>
      <w:r>
        <w:rPr>
          <w:color w:val="000000"/>
        </w:rPr>
        <w:t>мультимедийные</w:t>
      </w:r>
      <w:proofErr w:type="spellEnd"/>
      <w:r>
        <w:rPr>
          <w:color w:val="000000"/>
        </w:rPr>
        <w:t xml:space="preserve"> технологии, так как при частом использовании ИКТ у детей теряется особый интерес к таким занятиям.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</w:t>
      </w:r>
      <w:r>
        <w:rPr>
          <w:color w:val="000000"/>
        </w:rPr>
        <w:t xml:space="preserve">Воспитатель должен не только уметь пользоваться компьютером и современным </w:t>
      </w:r>
      <w:proofErr w:type="spellStart"/>
      <w:r>
        <w:rPr>
          <w:color w:val="000000"/>
        </w:rPr>
        <w:t>мультимедийным</w:t>
      </w:r>
      <w:proofErr w:type="spellEnd"/>
      <w:r>
        <w:rPr>
          <w:color w:val="000000"/>
        </w:rPr>
        <w:t xml:space="preserve"> оборудованием, но и создавать свои образовательные ресурсы, широко использовать их в своей педагогической деятельности.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 </w:t>
      </w:r>
      <w:r>
        <w:rPr>
          <w:color w:val="000000"/>
        </w:rPr>
        <w:t xml:space="preserve">Для того, чтобы воспитать физически развитого, любознательного, активного, эмоционально отзывчивого, овладевшего средствами общения и способами взаимодействия </w:t>
      </w:r>
      <w:proofErr w:type="gramStart"/>
      <w:r>
        <w:rPr>
          <w:color w:val="000000"/>
        </w:rPr>
        <w:t>со</w:t>
      </w:r>
      <w:proofErr w:type="gramEnd"/>
      <w:r>
        <w:rPr>
          <w:color w:val="000000"/>
        </w:rPr>
        <w:t xml:space="preserve"> взрослыми и сверстниками ребенка, необходимы подготовленные педагогические кадры, способные сочетать традиционные методы обучения и современные информационные технологии.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</w:rPr>
        <w:t>Мы, воспитатели, должны идти в ногу со временем, стать для ребенка проводником в мир новых технологий. Воспитатели ДОУ обязаны обеспечить полноценный переход детей на следующий уровень системы непрерывного образования, дать возможность стать участниками единого образовательного пространства РФ. Для этого необходимо внедрение и использование информационных технологий в ДОУ.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</w:rPr>
        <w:t>Целью моей работы при использовании ИКТ в ДОУ, является, повышение качества образования через активное внедрение в воспитательно-образовательный процесс информационных технологий.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Задачами  стали: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систематизация, обновление и пополнение информационных ресурсов образовательного процесса;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разработка и апробация технологий  </w:t>
      </w:r>
      <w:proofErr w:type="spellStart"/>
      <w:r>
        <w:rPr>
          <w:color w:val="000000"/>
        </w:rPr>
        <w:t>мультимедийного</w:t>
      </w:r>
      <w:proofErr w:type="spellEnd"/>
      <w:r>
        <w:rPr>
          <w:color w:val="000000"/>
        </w:rPr>
        <w:t xml:space="preserve"> сопровождения воспитательно-образовательного процесса;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расширение использования информационно-компьютерных технологий в воспитательно-образовательном процессе;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создание банка компьютерных обучающих программ, дидактических и методических материалов по использованию информационных технологий в работе ДОУ;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создание комплексной интегрированной модели информационно-методического обеспечения воспитательно-образовательного процесса ДОУ.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ИКТ выводит усвоения полученных знаний дошкольниками на более высокий уровень.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Внедрение ИКТ в воспитательно-образовательный процесс детского сада имеет много преимуществ, на которых следует остановиться: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дает возможность расширения использования электронных средств обучения, так как они передают информацию быстрее, чем при использовании традиционных средств;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позволяют увеличить восприятие материала за счет увеличения </w:t>
      </w:r>
      <w:proofErr w:type="gramStart"/>
      <w:r>
        <w:rPr>
          <w:color w:val="000000"/>
        </w:rPr>
        <w:t xml:space="preserve">коли </w:t>
      </w:r>
      <w:proofErr w:type="spellStart"/>
      <w:r>
        <w:rPr>
          <w:color w:val="000000"/>
        </w:rPr>
        <w:t>чества</w:t>
      </w:r>
      <w:proofErr w:type="spellEnd"/>
      <w:proofErr w:type="gramEnd"/>
      <w:r>
        <w:rPr>
          <w:color w:val="000000"/>
        </w:rPr>
        <w:t xml:space="preserve"> иллюстративного материала;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• </w:t>
      </w:r>
      <w:r>
        <w:rPr>
          <w:color w:val="000000"/>
        </w:rPr>
        <w:t>позволяют делать поправки во время занятия, выполнять совместную работу детей во взаимодействии, осуществлять интерактивную взаимосвязь ребенок – педагог;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 xml:space="preserve">использование </w:t>
      </w:r>
      <w:proofErr w:type="spellStart"/>
      <w:r>
        <w:rPr>
          <w:color w:val="000000"/>
        </w:rPr>
        <w:t>мультимедийных</w:t>
      </w:r>
      <w:proofErr w:type="spellEnd"/>
      <w:r>
        <w:rPr>
          <w:color w:val="000000"/>
        </w:rPr>
        <w:t xml:space="preserve"> презентаций обеспечивает наглядность, которая способствует восприятию и лучшему запоминанию материала, что очень важно, учитывая наглядно-образное мышление детей дошкольного возраста;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одновременно используется графическая, текстовая, аудиовизуальная информация;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 помощью компьютера можно смоделировать такие жизненные ситуации, которые нельзя или сложно показать на занятии либо увидеть в повседневной жизни (например, воспроизведение звуков животных; природы, работу транспорта и т. д.)</w:t>
      </w:r>
      <w:proofErr w:type="gramStart"/>
      <w:r>
        <w:rPr>
          <w:color w:val="000000"/>
        </w:rPr>
        <w:t xml:space="preserve"> ;</w:t>
      </w:r>
      <w:proofErr w:type="gramEnd"/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занятия с использованием информационно-коммуникационных технологий побуждает детей к поисковой и познавательной деятельности, включая и поиск в сети Интернет самостоятельно или вместе с родителями;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высокая динамика занятия способствует эффективному усвоению материала, развитию памяти, воображения, творчества детей;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предоставляет возможность индивидуализации обучения;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Использование компьютерных технологий в образовательном процессе дает нам следующие возможности: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Компьютер – это средство выравнивания возможностей детей.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Система сама обеспечивает контроль, коррекцию, дает возможность самопроверки.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Расширение профессиональных контактов педагогов и повышению качества обучения детей.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Повышение качества демонстрационных материалов-иллюстраций, возможности показа видеофрагментов.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Повышение качества демонстрационных материалов-иллюстраций, возможности показа видеофрагментов.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Тесный контакт в цепи педагог–ребенок–родитель.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Индивидуализация образовательного процесса по темпу, скорости, содержанию.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Высокая скорость обновления дидактического материала на экране значительно экономит время на занятии.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Высокая скорость обновления дидактического материала на экране значительно экономит время на занятии.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Эффективное игровое средство отработки навыков чтения, счета и т. п., развития творческих способностей дошкольников.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• </w:t>
      </w:r>
      <w:r>
        <w:rPr>
          <w:color w:val="000000"/>
        </w:rPr>
        <w:t>Оперативность управления и возможность компактного хранения больших объемов информации в текстовой и образной форме.</w:t>
      </w:r>
    </w:p>
    <w:p w:rsidR="0061445B" w:rsidRDefault="0061445B" w:rsidP="0061445B">
      <w:pPr>
        <w:pStyle w:val="a3"/>
        <w:spacing w:before="0" w:beforeAutospacing="0" w:after="153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Использование </w:t>
      </w:r>
      <w:proofErr w:type="spellStart"/>
      <w:r>
        <w:rPr>
          <w:color w:val="000000"/>
        </w:rPr>
        <w:t>мультимедийных</w:t>
      </w:r>
      <w:proofErr w:type="spellEnd"/>
      <w:r>
        <w:rPr>
          <w:color w:val="000000"/>
        </w:rPr>
        <w:t xml:space="preserve"> технологий в учебно-воспитательном процессе в дошкольном образовательном учреждении – это одна из самых новых и актуальных проблем в отечественной дошкольной педагогике.</w:t>
      </w:r>
    </w:p>
    <w:p w:rsidR="002B31D2" w:rsidRDefault="002B31D2"/>
    <w:sectPr w:rsidR="002B31D2" w:rsidSect="002B3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18F3"/>
    <w:multiLevelType w:val="multilevel"/>
    <w:tmpl w:val="63F87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61445B"/>
    <w:rsid w:val="002B31D2"/>
    <w:rsid w:val="00614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1226</Words>
  <Characters>6989</Characters>
  <Application>Microsoft Office Word</Application>
  <DocSecurity>0</DocSecurity>
  <Lines>58</Lines>
  <Paragraphs>16</Paragraphs>
  <ScaleCrop>false</ScaleCrop>
  <Company>Microsoft</Company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2018-01-08T08:47:00Z</dcterms:created>
  <dcterms:modified xsi:type="dcterms:W3CDTF">2018-01-08T08:49:00Z</dcterms:modified>
</cp:coreProperties>
</file>