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F8" w:rsidRDefault="000F2CF8" w:rsidP="000F2CF8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Муниципальное бюджетное образовательное учреждение Онохойский детский сад «Солнышко».</w:t>
      </w:r>
    </w:p>
    <w:p w:rsidR="000F2CF8" w:rsidRPr="00D5759F" w:rsidRDefault="000F2CF8" w:rsidP="000F2CF8">
      <w:pPr>
        <w:jc w:val="center"/>
        <w:rPr>
          <w:rFonts w:asciiTheme="majorHAnsi" w:hAnsiTheme="majorHAnsi"/>
          <w:sz w:val="48"/>
          <w:szCs w:val="48"/>
        </w:rPr>
      </w:pPr>
    </w:p>
    <w:p w:rsidR="000F2CF8" w:rsidRPr="00D5759F" w:rsidRDefault="000F2CF8" w:rsidP="000F2CF8">
      <w:pPr>
        <w:jc w:val="center"/>
        <w:rPr>
          <w:rFonts w:asciiTheme="majorHAnsi" w:hAnsiTheme="majorHAnsi"/>
          <w:sz w:val="44"/>
          <w:szCs w:val="44"/>
        </w:rPr>
      </w:pPr>
      <w:r w:rsidRPr="00D5759F">
        <w:rPr>
          <w:rFonts w:asciiTheme="majorHAnsi" w:hAnsiTheme="majorHAnsi"/>
          <w:sz w:val="44"/>
          <w:szCs w:val="44"/>
        </w:rPr>
        <w:t>Семинар- практикум для педагогов по нравственно- патриотическому воспитанию дошкольников.</w:t>
      </w:r>
    </w:p>
    <w:p w:rsidR="000F2CF8" w:rsidRDefault="000F2CF8" w:rsidP="000F2CF8">
      <w:pPr>
        <w:jc w:val="center"/>
        <w:rPr>
          <w:rFonts w:asciiTheme="majorHAnsi" w:hAnsiTheme="majorHAnsi"/>
          <w:sz w:val="48"/>
          <w:szCs w:val="48"/>
        </w:rPr>
      </w:pPr>
    </w:p>
    <w:p w:rsidR="000F2CF8" w:rsidRDefault="000F2CF8" w:rsidP="000F2CF8">
      <w:pPr>
        <w:jc w:val="center"/>
        <w:rPr>
          <w:rFonts w:asciiTheme="majorHAnsi" w:hAnsiTheme="majorHAnsi"/>
          <w:sz w:val="48"/>
          <w:szCs w:val="48"/>
        </w:rPr>
      </w:pPr>
      <w:r w:rsidRPr="00D5759F">
        <w:rPr>
          <w:rFonts w:asciiTheme="majorHAnsi" w:hAnsiTheme="majorHAnsi"/>
          <w:sz w:val="48"/>
          <w:szCs w:val="48"/>
        </w:rPr>
        <w:t>Деловая игра «Слабое звено».</w:t>
      </w:r>
    </w:p>
    <w:p w:rsidR="000F2CF8" w:rsidRDefault="000F2CF8" w:rsidP="000F2CF8">
      <w:pPr>
        <w:tabs>
          <w:tab w:val="left" w:pos="3148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48"/>
          <w:szCs w:val="48"/>
        </w:rPr>
        <w:tab/>
        <w:t xml:space="preserve">              </w:t>
      </w:r>
      <w:r>
        <w:rPr>
          <w:rFonts w:asciiTheme="majorHAnsi" w:hAnsiTheme="majorHAnsi"/>
          <w:sz w:val="32"/>
          <w:szCs w:val="32"/>
        </w:rPr>
        <w:t>Подготовила воспитатель</w:t>
      </w:r>
    </w:p>
    <w:p w:rsidR="000F2CF8" w:rsidRDefault="000F2CF8" w:rsidP="000F2CF8">
      <w:pPr>
        <w:tabs>
          <w:tab w:val="left" w:pos="3148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Саковец О.В.</w:t>
      </w: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rPr>
          <w:rFonts w:asciiTheme="majorHAnsi" w:hAnsiTheme="majorHAnsi"/>
          <w:sz w:val="32"/>
          <w:szCs w:val="32"/>
        </w:rPr>
      </w:pPr>
    </w:p>
    <w:p w:rsidR="000F2CF8" w:rsidRPr="00D5759F" w:rsidRDefault="000F2CF8" w:rsidP="000F2CF8">
      <w:pPr>
        <w:tabs>
          <w:tab w:val="left" w:pos="2428"/>
        </w:tabs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2016г.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lastRenderedPageBreak/>
        <w:t>Цель: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 уточнить и закрепить знания участников семинара-практикума по нравственно-патриотическому воспитанию дошкольников.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Задачи:</w:t>
      </w:r>
    </w:p>
    <w:p w:rsidR="00A53E11" w:rsidRPr="00CD139A" w:rsidRDefault="00A53E11" w:rsidP="00A53E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Повысить педагогическую компетентность педагогов по вопросам нравственно-патриотического воспитания.</w:t>
      </w:r>
    </w:p>
    <w:p w:rsidR="00A53E11" w:rsidRPr="00CD139A" w:rsidRDefault="00A53E11" w:rsidP="00A53E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Обобщить знания педагогов о формах и методах работы по патриотическому воспитанию.</w:t>
      </w:r>
    </w:p>
    <w:p w:rsidR="00A53E11" w:rsidRPr="00CD139A" w:rsidRDefault="00A53E11" w:rsidP="00A53E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Развивать способ анализа своей деятельности и деятельность другого участника в процессе игры, проявляя педагогический такт;</w:t>
      </w:r>
    </w:p>
    <w:p w:rsidR="00A53E11" w:rsidRPr="00CD139A" w:rsidRDefault="00A53E11" w:rsidP="00A53E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Расширять кругозор каждого участника семинара по краеведению.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Форма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: деловая игра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Предварительная работа: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изучение литературы по данному вопросу;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подготовка атрибутов к игре «Слабое звено».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Введение. Обоснование темы семинара-практикума.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Деловая игра на тему: «Слабое звено».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 </w:t>
      </w: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Ход семинара-практикума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Уважаемые коллеги, предлагаю вам принять участие в деловой игре «Слабое звено».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Сегодня мы будем, выявлять свои знания по патриотическому воспитанию, в которое вошли раздел</w:t>
      </w:r>
      <w:r w:rsidR="0005411D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ы: краеведение; история РФ и РБ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; народно-прикладное искусство; ФГОС ДО.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  <w:u w:val="single"/>
        </w:rPr>
        <w:t>Правила игры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:</w:t>
      </w:r>
    </w:p>
    <w:p w:rsidR="00A53E11" w:rsidRPr="00CD139A" w:rsidRDefault="00BF0D3F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Игра состоит из 4</w:t>
      </w:r>
      <w:r w:rsidR="00A53E11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раундов. Длит</w:t>
      </w:r>
      <w:r w:rsidR="00BF0559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ельность 1 раунда составляе4 минуты</w:t>
      </w:r>
      <w:r w:rsidR="00A53E11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. Ваша задача: за короткий промежуток времени дать как можно больше правильных ответов, а также следить за ходом игры и суметь проанализировать свою деятельность, и деятельность других участников, соблюдая педагогический такт. Победит тот, кто без ошибок пройдет все 4 раунда и покажет свои знания по патриотическому воспитанию на более высоком уровне.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Наша игра будет проходить с 2 командами. В начале семинара каждый из вас получил жетон. Команда, получившая желтый жетон – это один состав, команда с зеленым жетоном – это второй состав. Задача каждой команды проявить свою эрудицию и добраться до конечного раунда.</w:t>
      </w:r>
    </w:p>
    <w:p w:rsidR="005D036D" w:rsidRPr="00CD139A" w:rsidRDefault="005D036D" w:rsidP="005D036D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Представление жюри в лице старшего воспитателя .</w:t>
      </w:r>
    </w:p>
    <w:p w:rsidR="005D036D" w:rsidRPr="00CD139A" w:rsidRDefault="005D036D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Выберите командира, и в течении 3 минут необходимо придумать название и девиз.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Представление команд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Прежде чем приступать к какому-либо делу, всегда нужно быть в знаниях теоретически подкованным. Поэтому в начале нашей игры мне хотелось бы вам 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lastRenderedPageBreak/>
        <w:t>кратко рассказать об организации нравственно-патриотического воспитания в нашем детском саду.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Патриотическое воспитание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 – это целенаправленный процесс воздействия на личность с целью формирования патриотизма, как качества проявляющегося в любви к своему Отечеству, служению ему.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Воспитание чувства патриотизма у дошкольников, процесс сложный и длительный, требующий от педагога большой личной убеждённости и вдохновения. Это весьма кропотливая работа должна вестись систематически, планомерно, 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Задачи: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формирование любви к родному краю (причастности к родному дому, семье, детскому саду, города);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формирование духовно-нравственных отношений;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формирование любви к культурному наследию своего народа;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воспитание любви уважения к своим национальным особенностям;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знакомство детей с символами государства (герб, флаг, гимн)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чувство собственного достоинства как представителя своего народа;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толерантное отношение к представителям других национальностей, к ровесникам, родителям, соседям, другим людям.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Данные задачи должны решаться во всех видах детской деятельности: на занятиях, в играх, в труде, в быту – так как воспитывают в ребёнке не только патриотические чувства, но и формируют его взаимоотношения с взрослыми и сверстниками. Планировать работу целесообразно по темам: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Моя семья;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Моя улица;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Мой детский сад.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Нравственно-патриотическое воспитание ребёнка – сложный педагогический процесс. В основе его лежит развитие нравственных чувств. Чувство Родины.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Заповедь А.С.Макаренко гласит «В вашей семье и под вашим руководством растет будущий гражданин. Все, что совершается в стране, через вашу душу и вашу мысль должно приходить к детям.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 своей работе педагоги могут использовать следующие </w:t>
      </w: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методы: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1. Рассказ, объяснения воспитателя в сочетании с показом нужных объектов и непосредственными наблюдениями детей;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2. Беседы с детьми о стране, родном городе;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3. Разучивание с детьми песен, стихотворений, пословиц, поговорок, чтение сказок, прослушивание музыкальных произведений;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lastRenderedPageBreak/>
        <w:t>6. Знакомство детей с народной декоративной росписью.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Для этого используют различные </w:t>
      </w: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формы работы: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 целевые прогулки, экскурсии, беседы, дидактические игры, чтение художественной литературы, праздники, развлечения, вечера досуга, викторины и, конечно же, основная форма работы – непосредственно образовательная деятельность(занятие).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НОД проводится один - два раза в месяц, в зависимости от возрастной группы. Знания полученные во время образовательной деятельности, закрепляются в различных формах вне НОД. И в течении всего года воспитатель несколько раз возвращается к тому, что дети узнали ранее. Некоторые темы повторяются в каждой возрастной группе, но с определённым усложнением (например: «День защитника Отечества», «День космонавтики», «День Победы»).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 </w:t>
      </w: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следующие принципы: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«позитивный центризм» (отбор тех знаний, наиболее актуальных для ребёнка данного возраста);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непрерывность и преемственность педагогического процесса;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 развивающий характер обучения, основанный на детской активности.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Для более эффективной работы по воспитанию патриотизма дошкольников необходимы следующее педагогическое условие - тесное сотрудничество воспитателей ДОУ с членами семьи, подготовленность педагогов и родителей к решению проблем воспитания патриотизма детей. Это сотрудничество воспитателей ДОУ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вовлечении членов семьи в педагогический процесс; создании в ДОУ и семье предметной развивающей среды.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1 раунд игры “Слабое звено”.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Раунд 1</w:t>
      </w:r>
    </w:p>
    <w:p w:rsidR="00BF0559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Земля, где ты родился? (Родина.)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Историческая наука, изучающая культуру и быт народов мира, их происхождение, этническую историю и культурные взаимовлиянии? (Этнография.)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Что из</w:t>
      </w:r>
      <w:r w:rsidR="00C16445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ображено на гербе Республики Бурятия? (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Древнее название России? (Русь.)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Кого из перечисленных авторов рассматривает вопросы социального развития дошкольников? (Жуковская, Марковская, Шатова, Козлова.)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Кто несет основную ответственность за воспитание ребенка? (Родители.)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Что всегда остается важным для патриотического воспитания в дошкольном возрасте? (Чувство привязанности.)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lastRenderedPageBreak/>
        <w:t>“Преданность и любовь к своему Отечеству, к своему народу” по Ожегову. (Патриотизм.)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Одна из форм патриотического воспитания в дошкольном возрасте? (Ознакомление с родным краем.)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Особый политический институт, который обеспечивает социальную защищенность населения, оборону и безопасность страны? (Государство.)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Символ государства, его суверенитета: прикрепленное к древу или шнуру полотнище установленных размеров и цветов, иногда с изображением герба, эмблемы? (Флаг.)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Официальная эмблема государства? (Герб.)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Куда заносят названия редких животных и растений? (Красная книга.)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Это музыкальный инструмент. Беда – надвигается, враг или мор – звук этого музыкального инструмента разносился но всей округе, отгоняя беду, болезни, нечистую силу? (Колокол.)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Назовите имена трех русских былинных богатырей. (Илья Муромец, Алеша Попович, Добрыня Никитич.)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Совокупность близких родственников, живущих вместе и ведущих общее хозяйство? (Семья.)</w:t>
      </w:r>
    </w:p>
    <w:p w:rsidR="00C16445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Крупная территория, которая имеет определенные границы и пользуется государственным суверенитетом? (Страна.)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Назовите столицу России? (Москва.)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Назовите столицу Республик</w:t>
      </w:r>
      <w:r w:rsidR="00C16445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и Бурятия? (Улан-Удэ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Совокупность идей человека, в которых выражается теоретическое освоение предмета, Что это: знания или умении? (Знания.)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Овладение способами, приемами, действиями, применение знаний на практике? Что это: умение или навыки? (Умения.)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Что первично? Умения или навыки? (Умения.)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Роспись, где используют три цвета: голубой, синий и белый? (Гже</w:t>
      </w:r>
      <w:r w:rsidR="000D1A31">
        <w:rPr>
          <w:rFonts w:asciiTheme="majorHAnsi" w:eastAsia="Times New Roman" w:hAnsiTheme="majorHAnsi" w:cs="Times New Roman"/>
          <w:color w:val="303F50"/>
          <w:sz w:val="24"/>
          <w:szCs w:val="24"/>
        </w:rPr>
        <w:t>ль)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Русский женский головной убор? (Кокошник, венец.)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Назовите порядок цвето</w:t>
      </w:r>
      <w:r w:rsidR="00C16445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вых полос на полотнище флага РБ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, начина</w:t>
      </w:r>
      <w:r w:rsidR="00C16445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й сверху? (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.)</w:t>
      </w:r>
    </w:p>
    <w:p w:rsidR="005D036D" w:rsidRPr="00CD139A" w:rsidRDefault="00ED30D1" w:rsidP="005D036D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Какой обычай существовал  в старину при проходе  в Кремль через ворота Спасской  башни?  ( нужно было снять шапку. Нарушителя наказывали, заставляли 50 раз поклониться башне</w:t>
      </w:r>
      <w:r w:rsidR="005D036D"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)</w:t>
      </w:r>
    </w:p>
    <w:p w:rsidR="00ED30D1" w:rsidRPr="00CD139A" w:rsidRDefault="00ED30D1" w:rsidP="005D036D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Почему Красная площадь так называется?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                                                («Красная» - значит красивая)</w:t>
      </w:r>
    </w:p>
    <w:p w:rsidR="00ED30D1" w:rsidRPr="00CD139A" w:rsidRDefault="00ED30D1" w:rsidP="005D036D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Что такое патриотизм?  </w:t>
      </w:r>
    </w:p>
    <w:p w:rsidR="005D036D" w:rsidRPr="00CD139A" w:rsidRDefault="00ED30D1" w:rsidP="005D036D">
      <w:pPr>
        <w:shd w:val="clear" w:color="auto" w:fill="FFFFFF"/>
        <w:spacing w:after="0" w:line="270" w:lineRule="atLeast"/>
        <w:ind w:left="360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                                              ( преданность и любовь к Родине, к ее природе, культуре, народу)  </w:t>
      </w:r>
    </w:p>
    <w:p w:rsidR="00ED30D1" w:rsidRPr="00CD139A" w:rsidRDefault="00ED30D1" w:rsidP="005D036D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Кто основал Москву?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                                          (князь Юрий Долгорукий, сын великого князя Киевского В.В.Мономаха)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B7BEB" w:rsidRPr="00CD139A" w:rsidRDefault="00A53E11" w:rsidP="00DB7BEB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– Итак, 1 раунд подошел к концу. Которая команда сдала свои позиции</w:t>
      </w:r>
      <w:r w:rsidR="00C16445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посчитает наше уважаемое жюри?</w:t>
      </w:r>
    </w:p>
    <w:p w:rsidR="00DB7BEB" w:rsidRPr="00CD139A" w:rsidRDefault="00DB7BEB" w:rsidP="00DB7BEB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Игра «Разрезная картинка»</w:t>
      </w:r>
    </w:p>
    <w:p w:rsidR="00DB7BEB" w:rsidRPr="00CD139A" w:rsidRDefault="00C16445" w:rsidP="00DB7BEB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Пока жюри подсчитывает баллы</w:t>
      </w:r>
      <w:r w:rsidR="00DB7BEB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каждая из команд должна собрать картинку, и узнать какая природно-климатическая зона на ней изображена.</w:t>
      </w:r>
    </w:p>
    <w:p w:rsidR="00A53E11" w:rsidRPr="00CD139A" w:rsidRDefault="00DB7BEB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(Жури делает</w:t>
      </w:r>
      <w:r w:rsidR="00A53E11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св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ой выбор, объясняя почему </w:t>
      </w:r>
      <w:r w:rsidR="00A53E11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они выбрали эту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команду</w:t>
      </w:r>
      <w:r w:rsidR="00A53E11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Раунд 2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Государственные требования, к психолого-педагогическим условиям воспита</w:t>
      </w:r>
      <w:r w:rsidR="005D036D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нии и обучения детей в ДОУ, а та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 же комплекс требований к педагогическим работникам? (Госстандарт.)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Впервые развернутая система обучения и воспитания человека была разработана (кем?) – Ушинским или Коменским?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Основа познания мира, что это? (Чувственное восприятие.)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Что означают “эмпирические знания”? (Знания, основанные на опыте.)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То, что перешло от одною поколения к другому, что унаследовано от предшествующих поколений? (Традиция.)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Система материальных объектов деятельности ребенка, функционально моделирующая содержание его духовного и физического развитии. Что это? (Предметно-пространственная развивающая среда.)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Своеобразие, непохожесть на других. (Самобытность.)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Сохранение прошлых ценностей в настоящем. (Культурное наследие.)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Человек, который принадлежит к постоянному населению данного государства и пользуется всеми нравами, выполняет все обязанности этого государства (Гражданин.)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Чем являются следующие определения: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-формирование любви к родному краю,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-воспитание чувства гордости и за своих земляков,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-умение ориентироваться в окружающей действительности? (Задачи нравственно-патриотического воспитания.)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Ритуальная еда на празднике проводов зимы. (Блины.)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Что является государственной символикой. (Герб, гимн, флаг.)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Терпимость к чужим мнениям, верованию, поведению. Что это? (Толерантность.)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Какая птица изображена на гербе России? (Орел.)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Документ, охватывающий вес основные моменты жизнедеятельности детей, иными словами – это модель учебно-воспитательного процесса. (Образовательная программа ДОУ.)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lastRenderedPageBreak/>
        <w:t>Назовите одну из задач, решаемую в разделе “Труд взрослых” в среднем возрасте? (Умение рассказать трудовой процесс – цель, инструменты, действия, результат.)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Назови одну из задач, решаемую в разделе “Труд взрослых” в старшем возрасте? (Иметь представления о разных профессиях и их назначении для общества.)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Кто ввел термин “Народная педагогика”? (Ушинский.)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Средство раскрытия национальной самобытности и формирования патриотических чувств? (Фольклор.)</w:t>
      </w:r>
    </w:p>
    <w:p w:rsidR="00ED30D1" w:rsidRPr="00CD139A" w:rsidRDefault="00A53E11" w:rsidP="00ED11A0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– Второй </w:t>
      </w:r>
      <w:r w:rsidR="006A1CBC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раунд закончен, пока жюри подсчитывает ответы мы с вами вспомним пословицы о России.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«Пословицы о Родине»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- Золоту – старости нет, Родине – цены нет.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- Всякому мила своя сторона.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- Нет ничего на свете краше, чем Родина наша.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- Родина – мать, умей за нее постоять.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- Родная сторона – мать, а чужая – мачеха.</w:t>
      </w:r>
    </w:p>
    <w:p w:rsidR="00ED30D1" w:rsidRPr="00CD139A" w:rsidRDefault="00ED30D1" w:rsidP="00ED30D1">
      <w:pPr>
        <w:shd w:val="clear" w:color="auto" w:fill="FFFFFF"/>
        <w:spacing w:after="0" w:line="270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000000"/>
          <w:sz w:val="24"/>
          <w:szCs w:val="24"/>
        </w:rPr>
        <w:t>- Человек без Родины – что соловей без песни.</w:t>
      </w:r>
    </w:p>
    <w:p w:rsidR="00A53E11" w:rsidRPr="00CD139A" w:rsidRDefault="006A1CBC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И так слово жюри.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Раунд 3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Когда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образования? (1 сентября 2013г.)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Назовите программы, в которых представлено в разных формулировках и объёмах гражданское, патриотическое воспитание? (Алёшина Н.В. «Патриотическое воспитание дошкольников», Зеленова Н. Г., Осипова Л.Е. «Мы живём в России», Князева О. Л., Маханёва М. Д. «Приобщение детей к истокам русской народной культуры».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На каких документах основан ФГОС ДО? (Конвенция о правах ребенка, Закон об Образовании РФ, Конституция РФ.)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Как называется местность, охраняемая законом, в которой прекращена хозяйственная деятельность и посещение людей? (Заповедник.)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Принцип заключается в создании оптимальных условий для самореализации каждого ребенка в процессе освоения знании о родном городе с учетом возраста, пола ребенка, накопленного опыта. (Принцип дифференциации.)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Правило, которое определяет поведение, духовные качества, необходимые в обществе и отношения к этим правилам. (Нравственность.)</w:t>
      </w:r>
    </w:p>
    <w:p w:rsidR="00A53E11" w:rsidRPr="00CD139A" w:rsidRDefault="00A53E11" w:rsidP="00A53E1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Что подразумевает под собой понятие "Инклюзивное образование"? (Обеспечение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возможностей.)</w:t>
      </w:r>
      <w:r w:rsidR="006A1CBC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</w:p>
    <w:p w:rsidR="00ED30D1" w:rsidRPr="00CD139A" w:rsidRDefault="00ED30D1" w:rsidP="00ED30D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– Подошел к концу 3 раунд, кто является на этот раз самым слабым звеном узнаем через несколько минут? (Анализ жюри.)</w:t>
      </w:r>
    </w:p>
    <w:p w:rsidR="00ED30D1" w:rsidRPr="00CD139A" w:rsidRDefault="00ED30D1" w:rsidP="00ED30D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Псих</w:t>
      </w:r>
      <w:r w:rsidR="00C873B6">
        <w:rPr>
          <w:rFonts w:asciiTheme="majorHAnsi" w:eastAsia="Times New Roman" w:hAnsiTheme="majorHAnsi" w:cs="Times New Roman"/>
          <w:color w:val="303F50"/>
          <w:sz w:val="24"/>
          <w:szCs w:val="24"/>
        </w:rPr>
        <w:t>о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логическая разгрузка для команд</w:t>
      </w:r>
      <w:r w:rsidR="00C873B6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.Игра «Имя».</w:t>
      </w:r>
    </w:p>
    <w:p w:rsidR="00ED30D1" w:rsidRPr="00CD139A" w:rsidRDefault="00ED30D1" w:rsidP="00ED30D1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lastRenderedPageBreak/>
        <w:t>–  Сейчас самое время выяснить, кто из вас силен в патриотическом воспитани</w:t>
      </w:r>
      <w:r w:rsidR="00BF0D3F">
        <w:rPr>
          <w:rFonts w:asciiTheme="majorHAnsi" w:eastAsia="Times New Roman" w:hAnsiTheme="majorHAnsi" w:cs="Times New Roman"/>
          <w:color w:val="303F50"/>
          <w:sz w:val="24"/>
          <w:szCs w:val="24"/>
        </w:rPr>
        <w:t>и, краеведении, методике.И так 4</w:t>
      </w: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раунд. </w:t>
      </w:r>
    </w:p>
    <w:p w:rsidR="0048358A" w:rsidRPr="00CD139A" w:rsidRDefault="0048358A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1. Какой металл считается национальным металлом бурят?</w:t>
      </w:r>
    </w:p>
    <w:p w:rsidR="0048358A" w:rsidRPr="00CD139A" w:rsidRDefault="0048358A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2. Что означает слово Байкал?</w:t>
      </w:r>
    </w:p>
    <w:p w:rsidR="0048358A" w:rsidRPr="00CD139A" w:rsidRDefault="0048358A" w:rsidP="0048358A">
      <w:pPr>
        <w:pStyle w:val="a3"/>
        <w:rPr>
          <w:rFonts w:asciiTheme="majorHAnsi" w:hAnsiTheme="majorHAnsi"/>
          <w:color w:val="000000"/>
        </w:rPr>
      </w:pPr>
      <w:r w:rsidRPr="00CD139A">
        <w:rPr>
          <w:rFonts w:asciiTheme="majorHAnsi" w:hAnsiTheme="majorHAnsi"/>
          <w:color w:val="000000"/>
        </w:rPr>
        <w:t>3. Где находится центральный буддийский храм России?</w:t>
      </w:r>
    </w:p>
    <w:p w:rsidR="00B52F48" w:rsidRPr="00CD139A" w:rsidRDefault="00ED11A0" w:rsidP="00ED11A0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>Серебро</w:t>
      </w:r>
    </w:p>
    <w:p w:rsidR="00B52F48" w:rsidRPr="00CD139A" w:rsidRDefault="00ED11A0" w:rsidP="00ED11A0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>Байкал - слово тюркоязычное от Бай-Куль, что значит богатое озеро (аналогично Иссык-Куль - теплое озеро, Кара-Куль - черное озеро). Некоторые авторы полагают, что это слово происходит от монгольского Байгал (богатый огонь) или Байгал Далай - большое море.</w:t>
      </w:r>
    </w:p>
    <w:p w:rsidR="0048358A" w:rsidRPr="00CD139A" w:rsidRDefault="00317233" w:rsidP="00317233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>В Иволгинске.</w:t>
      </w:r>
    </w:p>
    <w:p w:rsidR="0048358A" w:rsidRPr="00CD139A" w:rsidRDefault="00C5488F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4</w:t>
      </w:r>
      <w:r w:rsidR="0048358A" w:rsidRPr="00CD139A">
        <w:rPr>
          <w:rFonts w:asciiTheme="majorHAnsi" w:hAnsiTheme="majorHAnsi"/>
          <w:color w:val="000000"/>
        </w:rPr>
        <w:t>.Какое животное является особо почитаемым у бурят? К нему относятся как к «близкому другу», называя «эрдэни» - драгоценност</w:t>
      </w:r>
      <w:r w:rsidRPr="00CD139A">
        <w:rPr>
          <w:rFonts w:asciiTheme="majorHAnsi" w:hAnsiTheme="majorHAnsi"/>
          <w:color w:val="000000"/>
        </w:rPr>
        <w:t>ь</w:t>
      </w:r>
      <w:r w:rsidR="0048358A" w:rsidRPr="00CD139A">
        <w:rPr>
          <w:rFonts w:asciiTheme="majorHAnsi" w:hAnsiTheme="majorHAnsi"/>
          <w:color w:val="000000"/>
        </w:rPr>
        <w:t>?</w:t>
      </w:r>
    </w:p>
    <w:p w:rsidR="0048358A" w:rsidRPr="00CD139A" w:rsidRDefault="00C5488F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5</w:t>
      </w:r>
      <w:r w:rsidR="0048358A" w:rsidRPr="00CD139A">
        <w:rPr>
          <w:rFonts w:asciiTheme="majorHAnsi" w:hAnsiTheme="majorHAnsi"/>
          <w:color w:val="000000"/>
        </w:rPr>
        <w:t>. Какой залив на Байкале самый глубокий?</w:t>
      </w:r>
    </w:p>
    <w:p w:rsidR="0048358A" w:rsidRPr="00CD139A" w:rsidRDefault="00C5488F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6</w:t>
      </w:r>
      <w:r w:rsidR="0048358A" w:rsidRPr="00CD139A">
        <w:rPr>
          <w:rFonts w:asciiTheme="majorHAnsi" w:hAnsiTheme="majorHAnsi"/>
          <w:color w:val="000000"/>
        </w:rPr>
        <w:t>. Из каких цветов состоит флаг Бурятии? </w:t>
      </w:r>
    </w:p>
    <w:p w:rsidR="00B52F48" w:rsidRPr="00CD139A" w:rsidRDefault="00317233" w:rsidP="00B52F48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>. Морин – эрдэни.</w:t>
      </w:r>
    </w:p>
    <w:p w:rsidR="00B52F48" w:rsidRPr="00CD139A" w:rsidRDefault="00317233" w:rsidP="00B52F48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 xml:space="preserve"> Баргузинский - его максимальная глубина 1284 м. За ним следует бухта Лиственичная – около 1000м.</w:t>
      </w:r>
    </w:p>
    <w:p w:rsidR="0048358A" w:rsidRPr="00CD139A" w:rsidRDefault="00317233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>. Синий, белый, жёлтый</w:t>
      </w:r>
    </w:p>
    <w:p w:rsidR="0048358A" w:rsidRPr="00CD139A" w:rsidRDefault="00C5488F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7</w:t>
      </w:r>
      <w:r w:rsidR="0048358A" w:rsidRPr="00CD139A">
        <w:rPr>
          <w:rFonts w:asciiTheme="majorHAnsi" w:hAnsiTheme="majorHAnsi"/>
          <w:color w:val="000000"/>
        </w:rPr>
        <w:t>.  Это выносливое животное, которое обходится без пищи и воды в течение 10 суток.</w:t>
      </w:r>
    </w:p>
    <w:p w:rsidR="0048358A" w:rsidRPr="00CD139A" w:rsidRDefault="00C5488F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8</w:t>
      </w:r>
      <w:r w:rsidR="0048358A" w:rsidRPr="00CD139A">
        <w:rPr>
          <w:rFonts w:asciiTheme="majorHAnsi" w:hAnsiTheme="majorHAnsi"/>
          <w:color w:val="000000"/>
        </w:rPr>
        <w:t>. Какой самый большой приток Байкала?</w:t>
      </w:r>
    </w:p>
    <w:p w:rsidR="0048358A" w:rsidRPr="00CD139A" w:rsidRDefault="00C5488F" w:rsidP="0048358A">
      <w:pPr>
        <w:pStyle w:val="a3"/>
        <w:rPr>
          <w:rFonts w:asciiTheme="majorHAnsi" w:hAnsiTheme="majorHAnsi"/>
          <w:color w:val="000000"/>
        </w:rPr>
      </w:pPr>
      <w:r w:rsidRPr="00CD139A">
        <w:rPr>
          <w:rFonts w:asciiTheme="majorHAnsi" w:hAnsiTheme="majorHAnsi"/>
          <w:color w:val="000000"/>
        </w:rPr>
        <w:t>9</w:t>
      </w:r>
      <w:r w:rsidR="0048358A" w:rsidRPr="00CD139A">
        <w:rPr>
          <w:rFonts w:asciiTheme="majorHAnsi" w:hAnsiTheme="majorHAnsi"/>
          <w:color w:val="000000"/>
        </w:rPr>
        <w:t>. Самый большой полуостров на озере Байкал?</w:t>
      </w:r>
    </w:p>
    <w:p w:rsidR="00B52F48" w:rsidRPr="00CD139A" w:rsidRDefault="00317233" w:rsidP="00B52F48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 xml:space="preserve"> Верблюд (тэмээн).</w:t>
      </w:r>
    </w:p>
    <w:p w:rsidR="00B52F48" w:rsidRPr="00CD139A" w:rsidRDefault="00317233" w:rsidP="00B52F48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 xml:space="preserve"> Река Селенга - ее длина от истока 1024 км, площадь водосборного бассейна около 465 тыс. кв км. Она приносит примерно около половины объема речных вод, поступающих в озеро из всех притоков.</w:t>
      </w:r>
    </w:p>
    <w:p w:rsidR="00C5488F" w:rsidRPr="00CD139A" w:rsidRDefault="00317233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 xml:space="preserve"> Святой но</w:t>
      </w:r>
      <w:r w:rsidR="00C5488F" w:rsidRPr="00CD139A">
        <w:rPr>
          <w:rFonts w:asciiTheme="majorHAnsi" w:hAnsiTheme="majorHAnsi"/>
          <w:color w:val="000000"/>
        </w:rPr>
        <w:t>с</w:t>
      </w:r>
    </w:p>
    <w:p w:rsidR="0048358A" w:rsidRPr="00CD139A" w:rsidRDefault="0048358A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1</w:t>
      </w:r>
      <w:r w:rsidR="00C5488F" w:rsidRPr="00CD139A">
        <w:rPr>
          <w:rFonts w:asciiTheme="majorHAnsi" w:hAnsiTheme="majorHAnsi"/>
          <w:color w:val="000000"/>
        </w:rPr>
        <w:t>0</w:t>
      </w:r>
      <w:r w:rsidRPr="00CD139A">
        <w:rPr>
          <w:rFonts w:asciiTheme="majorHAnsi" w:hAnsiTheme="majorHAnsi"/>
          <w:color w:val="000000"/>
        </w:rPr>
        <w:t>. Каков возраст Байкала?</w:t>
      </w:r>
    </w:p>
    <w:p w:rsidR="0048358A" w:rsidRPr="00CD139A" w:rsidRDefault="00C5488F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11</w:t>
      </w:r>
      <w:r w:rsidR="0048358A" w:rsidRPr="00CD139A">
        <w:rPr>
          <w:rFonts w:asciiTheme="majorHAnsi" w:hAnsiTheme="majorHAnsi"/>
          <w:color w:val="000000"/>
        </w:rPr>
        <w:t>. Живородящая рыба, эндемик озера Байкал?</w:t>
      </w:r>
    </w:p>
    <w:p w:rsidR="0048358A" w:rsidRPr="00CD139A" w:rsidRDefault="00C5488F" w:rsidP="0048358A">
      <w:pPr>
        <w:pStyle w:val="a3"/>
        <w:rPr>
          <w:rFonts w:asciiTheme="majorHAnsi" w:hAnsiTheme="majorHAnsi"/>
          <w:color w:val="000000"/>
        </w:rPr>
      </w:pPr>
      <w:r w:rsidRPr="00CD139A">
        <w:rPr>
          <w:rFonts w:asciiTheme="majorHAnsi" w:hAnsiTheme="majorHAnsi"/>
          <w:color w:val="000000"/>
        </w:rPr>
        <w:lastRenderedPageBreak/>
        <w:t>12</w:t>
      </w:r>
      <w:r w:rsidR="0048358A" w:rsidRPr="00CD139A">
        <w:rPr>
          <w:rFonts w:asciiTheme="majorHAnsi" w:hAnsiTheme="majorHAnsi"/>
          <w:color w:val="000000"/>
        </w:rPr>
        <w:t>. Кто такой тарбаган?</w:t>
      </w:r>
    </w:p>
    <w:p w:rsidR="00B52F48" w:rsidRPr="00CD139A" w:rsidRDefault="00317233" w:rsidP="00C5488F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C5488F" w:rsidRPr="00CD139A">
        <w:rPr>
          <w:rFonts w:asciiTheme="majorHAnsi" w:hAnsiTheme="majorHAnsi"/>
          <w:color w:val="000000"/>
        </w:rPr>
        <w:t>.</w:t>
      </w:r>
      <w:r w:rsidR="00B52F48" w:rsidRPr="00CD139A">
        <w:rPr>
          <w:rFonts w:asciiTheme="majorHAnsi" w:hAnsiTheme="majorHAnsi"/>
          <w:color w:val="000000"/>
        </w:rPr>
        <w:t>20-25 млн лет. Однако, современные очертания Байкал приобрел сравнительно недавно - быть может, несколько миллионов лет назад.</w:t>
      </w:r>
    </w:p>
    <w:p w:rsidR="00B52F48" w:rsidRPr="00CD139A" w:rsidRDefault="00317233" w:rsidP="00C5488F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C5488F" w:rsidRPr="00CD139A">
        <w:rPr>
          <w:rFonts w:asciiTheme="majorHAnsi" w:hAnsiTheme="majorHAnsi"/>
          <w:color w:val="000000"/>
        </w:rPr>
        <w:t>.</w:t>
      </w:r>
      <w:r w:rsidR="00B52F48" w:rsidRPr="00CD139A">
        <w:rPr>
          <w:rFonts w:asciiTheme="majorHAnsi" w:hAnsiTheme="majorHAnsi"/>
          <w:color w:val="000000"/>
        </w:rPr>
        <w:t>голомянка</w:t>
      </w:r>
    </w:p>
    <w:p w:rsidR="0048358A" w:rsidRPr="00CD139A" w:rsidRDefault="00317233" w:rsidP="0048358A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B52F48" w:rsidRPr="00CD139A">
        <w:rPr>
          <w:rFonts w:asciiTheme="majorHAnsi" w:hAnsiTheme="majorHAnsi"/>
          <w:color w:val="000000"/>
        </w:rPr>
        <w:t>черношапочные сурки</w:t>
      </w:r>
    </w:p>
    <w:p w:rsidR="00C5488F" w:rsidRPr="00CD139A" w:rsidRDefault="00C5488F" w:rsidP="00317233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Fonts w:asciiTheme="majorHAnsi" w:hAnsiTheme="majorHAnsi"/>
          <w:color w:val="000000"/>
        </w:rPr>
        <w:t>14</w:t>
      </w:r>
      <w:r w:rsidR="0048358A" w:rsidRPr="00CD139A">
        <w:rPr>
          <w:rFonts w:asciiTheme="majorHAnsi" w:hAnsiTheme="majorHAnsi"/>
          <w:color w:val="000000"/>
        </w:rPr>
        <w:t>Самый крупный орел занесенный в Красную книгу Буряти</w:t>
      </w:r>
      <w:r w:rsidRPr="00CD139A">
        <w:rPr>
          <w:rFonts w:asciiTheme="majorHAnsi" w:hAnsiTheme="majorHAnsi"/>
          <w:color w:val="000000"/>
        </w:rPr>
        <w:t>и.</w:t>
      </w:r>
    </w:p>
    <w:p w:rsidR="00317233" w:rsidRPr="00CD139A" w:rsidRDefault="00317233" w:rsidP="00317233">
      <w:pPr>
        <w:pStyle w:val="a3"/>
        <w:rPr>
          <w:rFonts w:asciiTheme="majorHAnsi" w:hAnsiTheme="majorHAnsi"/>
          <w:color w:val="000000"/>
        </w:rPr>
      </w:pPr>
      <w:r w:rsidRPr="00CD139A">
        <w:rPr>
          <w:rFonts w:asciiTheme="majorHAnsi" w:hAnsiTheme="majorHAnsi"/>
          <w:color w:val="000000"/>
        </w:rPr>
        <w:t>-</w:t>
      </w:r>
      <w:r w:rsidR="00C5488F" w:rsidRPr="00CD139A">
        <w:rPr>
          <w:rFonts w:asciiTheme="majorHAnsi" w:hAnsiTheme="majorHAnsi"/>
          <w:color w:val="000000"/>
        </w:rPr>
        <w:t>Орлан-белохвост</w:t>
      </w:r>
    </w:p>
    <w:p w:rsidR="00EA06CC" w:rsidRPr="00CD139A" w:rsidRDefault="004421ED" w:rsidP="00317233">
      <w:pPr>
        <w:pStyle w:val="a3"/>
        <w:rPr>
          <w:rFonts w:asciiTheme="majorHAnsi" w:hAnsiTheme="majorHAnsi" w:cs="Tahoma"/>
          <w:color w:val="000000"/>
        </w:rPr>
      </w:pPr>
      <w:r w:rsidRPr="00CD139A">
        <w:rPr>
          <w:rStyle w:val="c7"/>
          <w:rFonts w:asciiTheme="majorHAnsi" w:hAnsiTheme="majorHAnsi"/>
          <w:color w:val="000000"/>
        </w:rPr>
        <w:t>15.</w:t>
      </w:r>
      <w:r w:rsidR="00EA06CC" w:rsidRPr="00CD139A">
        <w:rPr>
          <w:rStyle w:val="c7"/>
          <w:rFonts w:asciiTheme="majorHAnsi" w:hAnsiTheme="majorHAnsi"/>
          <w:color w:val="000000"/>
        </w:rPr>
        <w:t>В 16 веке российская империя начала интенсивно расширять свои рубежи в</w:t>
      </w:r>
      <w:r w:rsidR="00EA06CC" w:rsidRPr="00CD139A">
        <w:rPr>
          <w:rStyle w:val="apple-converted-space"/>
          <w:rFonts w:asciiTheme="majorHAnsi" w:hAnsiTheme="majorHAnsi"/>
          <w:color w:val="000000"/>
        </w:rPr>
        <w:t> </w:t>
      </w:r>
      <w:hyperlink r:id="rId7" w:history="1">
        <w:r w:rsidR="00EA06CC" w:rsidRPr="00CD139A">
          <w:rPr>
            <w:rStyle w:val="aa"/>
            <w:rFonts w:asciiTheme="majorHAnsi" w:hAnsiTheme="majorHAnsi"/>
          </w:rPr>
          <w:t>Сибири</w:t>
        </w:r>
      </w:hyperlink>
      <w:r w:rsidR="00EA06CC" w:rsidRPr="00CD139A">
        <w:rPr>
          <w:rStyle w:val="c7"/>
          <w:rFonts w:asciiTheme="majorHAnsi" w:hAnsiTheme="majorHAnsi"/>
          <w:color w:val="000000"/>
        </w:rPr>
        <w:t> на восток и налаживать дипломатические и торговые отношения с Монголией и Китаем, через территорию Республики Бурятия прошел один из великих торговых путей человечества - "….  путь". Как назывался этот торговый путь? (ответ:</w:t>
      </w:r>
      <w:r w:rsidR="00EA06CC" w:rsidRPr="00CD139A">
        <w:rPr>
          <w:rStyle w:val="apple-converted-space"/>
          <w:rFonts w:asciiTheme="majorHAnsi" w:hAnsiTheme="majorHAnsi"/>
          <w:color w:val="000000"/>
        </w:rPr>
        <w:t> </w:t>
      </w:r>
      <w:r w:rsidR="00EA06CC" w:rsidRPr="00CD139A">
        <w:rPr>
          <w:rFonts w:asciiTheme="majorHAnsi" w:hAnsiTheme="majorHAnsi"/>
          <w:b/>
          <w:bCs/>
          <w:color w:val="000000"/>
        </w:rPr>
        <w:t>«Великий чайный путь»)</w:t>
      </w: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16</w:t>
      </w:r>
      <w:r w:rsidR="004421ED" w:rsidRPr="00CD139A">
        <w:rPr>
          <w:rStyle w:val="c7"/>
          <w:rFonts w:asciiTheme="majorHAnsi" w:hAnsiTheme="majorHAnsi"/>
          <w:color w:val="000000"/>
          <w:sz w:val="24"/>
          <w:szCs w:val="24"/>
        </w:rPr>
        <w:t>Ритуальная пища бурят в момент наступления белого месяца? (белая пища)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17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В какое время Бурятия присоединилась к России? (ответ:</w:t>
      </w:r>
      <w:r w:rsidR="00EA06CC" w:rsidRPr="00CD139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в середине 17 века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, в 2011 г.  - 350 лет добровольного вхождения РБ  в состав РФ)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18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Термин, характеризующий верования первобытных людей, селившихся на территории Бурятии? (ответ</w:t>
      </w:r>
      <w:r w:rsidR="00BF0559" w:rsidRPr="00CD139A">
        <w:rPr>
          <w:rStyle w:val="c7"/>
          <w:rFonts w:asciiTheme="majorHAnsi" w:hAnsiTheme="majorHAnsi"/>
          <w:color w:val="000000"/>
          <w:sz w:val="24"/>
          <w:szCs w:val="24"/>
        </w:rPr>
        <w:t xml:space="preserve"> 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: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шаманизм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19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Откуда и когда в Бурятию пришел буддизм? (ответ:</w:t>
      </w:r>
      <w:r w:rsidR="00EA06CC" w:rsidRPr="00CD139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из Монголии в 16-17 веках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20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В какой стороне располагался вход в бурятской юрте? (ответ:</w:t>
      </w:r>
      <w:r w:rsidR="00EA06CC" w:rsidRPr="00CD139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на юге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21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Какой предмет, располагающийся около юрты, являлся показателем уровня достатка семьи и особенно почитался? (ответ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: коновязь – сэргэ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22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Какие отрасли промышленности являются в республике ведущими? ( ответ:</w:t>
      </w:r>
      <w:r w:rsidR="00EA06CC" w:rsidRPr="00CD139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машиностроение и металлообработка, энергетика, топливная, легкая, пищевая, лесная, деревообрабатывающая и целлюлозно-бумажная промышленность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23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Сколько городов в РБ? Перечислите их (ответ:</w:t>
      </w:r>
      <w:r w:rsidR="00EA06CC" w:rsidRPr="00CD139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6 – Улан-Удэ, Закаменск, Кяхта, Гусиноозёрск, Бабушкин, Северобайкальск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24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 3 наиболее известных животных, встречающихся только на территории Бурятии (ответ:</w:t>
      </w:r>
      <w:r w:rsidR="00EA06CC" w:rsidRPr="00CD139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омуль, голомянка, нерпа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25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3 наиболее известных заповедника Бурятии.(</w:t>
      </w:r>
      <w:r w:rsidR="00EA06CC" w:rsidRPr="00CD139A">
        <w:rPr>
          <w:rFonts w:asciiTheme="majorHAnsi" w:hAnsiTheme="majorHAnsi"/>
          <w:b/>
          <w:bCs/>
          <w:color w:val="000000"/>
          <w:sz w:val="24"/>
          <w:szCs w:val="24"/>
        </w:rPr>
        <w:t>Баргузинский государственный биосферный заповедник, Байкальский государственный биосферный заповедник, государственный природный заповедник «Джергинский», национальный парк «Забайкальский», национальный парк «Тункинский»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)</w:t>
      </w:r>
    </w:p>
    <w:p w:rsidR="00CD139A" w:rsidRDefault="00CD139A" w:rsidP="00317233">
      <w:pPr>
        <w:spacing w:after="0" w:line="240" w:lineRule="auto"/>
        <w:jc w:val="both"/>
        <w:rPr>
          <w:rStyle w:val="c7"/>
          <w:rFonts w:asciiTheme="majorHAnsi" w:hAnsiTheme="majorHAnsi"/>
          <w:color w:val="000000"/>
          <w:sz w:val="24"/>
          <w:szCs w:val="24"/>
        </w:rPr>
      </w:pPr>
    </w:p>
    <w:p w:rsidR="00EA06CC" w:rsidRPr="00CD139A" w:rsidRDefault="00317233" w:rsidP="00317233">
      <w:p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26</w:t>
      </w:r>
      <w:r w:rsidR="00EA06CC" w:rsidRPr="00CD139A">
        <w:rPr>
          <w:rStyle w:val="c7"/>
          <w:rFonts w:asciiTheme="majorHAnsi" w:hAnsiTheme="majorHAnsi"/>
          <w:color w:val="000000"/>
          <w:sz w:val="24"/>
          <w:szCs w:val="24"/>
        </w:rPr>
        <w:t>В Бурятии 7 театров, назовите их (поочерёдно)</w:t>
      </w:r>
    </w:p>
    <w:p w:rsidR="00EA06CC" w:rsidRPr="00CD139A" w:rsidRDefault="00EA06CC" w:rsidP="00317233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lastRenderedPageBreak/>
        <w:t>Бурятский государственный академический театр драмы имени Хоца Намсараева — старейший театр Бурятии.</w:t>
      </w:r>
    </w:p>
    <w:p w:rsidR="00EA06CC" w:rsidRPr="00CD139A" w:rsidRDefault="00EA06CC" w:rsidP="00317233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Государственный русский драматический театр имени Н. А. Бестужева — первый профессиональный театр в Бурятии.</w:t>
      </w:r>
    </w:p>
    <w:p w:rsidR="00EA06CC" w:rsidRPr="00CD139A" w:rsidRDefault="00EA06CC" w:rsidP="00317233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Бурятский государственный академический театр оперы и балета — старейший театр оперы и балета в Сибири и на Дальнем Востоке.</w:t>
      </w:r>
    </w:p>
    <w:p w:rsidR="00EA06CC" w:rsidRPr="00CD139A" w:rsidRDefault="00EA06CC" w:rsidP="00317233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Бурятский государственный национальный театр песни и танца «Байкал».</w:t>
      </w:r>
    </w:p>
    <w:p w:rsidR="00EA06CC" w:rsidRPr="00CD139A" w:rsidRDefault="00EA06CC" w:rsidP="00317233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Оркестр бурятских народных инструментов им. Чингиса Павлова.</w:t>
      </w:r>
    </w:p>
    <w:p w:rsidR="00EA06CC" w:rsidRPr="00CD139A" w:rsidRDefault="00EA06CC" w:rsidP="00BF0559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Театр кукол «Ульгэр».</w:t>
      </w:r>
    </w:p>
    <w:p w:rsidR="00EA06CC" w:rsidRPr="00CD139A" w:rsidRDefault="00EA06CC" w:rsidP="00BF0559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CD139A">
        <w:rPr>
          <w:rStyle w:val="c7"/>
          <w:rFonts w:asciiTheme="majorHAnsi" w:hAnsiTheme="majorHAnsi"/>
          <w:color w:val="000000"/>
          <w:sz w:val="24"/>
          <w:szCs w:val="24"/>
        </w:rPr>
        <w:t>Молодежный художественный театр.</w:t>
      </w:r>
    </w:p>
    <w:p w:rsidR="00C873B6" w:rsidRDefault="00C5488F" w:rsidP="00C5488F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– Ну, вот, наша игра завершилась.</w:t>
      </w:r>
      <w:r w:rsidR="00BF0559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317233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Дадим </w:t>
      </w:r>
      <w:r w:rsidR="00BF0559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время нашему уважаемому жюри подвести итог нашей игры и решить чья команда оказалась слабым звеном. А мы по</w:t>
      </w:r>
      <w:r w:rsidR="00C873B6">
        <w:rPr>
          <w:rFonts w:asciiTheme="majorHAnsi" w:eastAsia="Times New Roman" w:hAnsiTheme="majorHAnsi" w:cs="Times New Roman"/>
          <w:color w:val="303F50"/>
          <w:sz w:val="24"/>
          <w:szCs w:val="24"/>
        </w:rPr>
        <w:t>ка жюри выносит свое решение, проведем диагностическое упражнение «Стирка»</w:t>
      </w:r>
      <w:r w:rsidR="00BF0559"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>.</w:t>
      </w:r>
    </w:p>
    <w:p w:rsidR="00C873B6" w:rsidRDefault="00BF0559" w:rsidP="00C5488F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И так слово для поздравления жюри.</w:t>
      </w:r>
    </w:p>
    <w:p w:rsidR="00C5488F" w:rsidRPr="00CD139A" w:rsidRDefault="00C5488F" w:rsidP="00C5488F">
      <w:pPr>
        <w:shd w:val="clear" w:color="auto" w:fill="FFFFFF"/>
        <w:spacing w:before="150" w:after="150" w:line="293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CD139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Я надеюсь, что все участники семинара уточнили и закрепили свои знания в области нравственно-патриотического воспитания.</w:t>
      </w:r>
    </w:p>
    <w:p w:rsidR="00C5488F" w:rsidRDefault="00C5488F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CD139A" w:rsidRDefault="00CD139A">
      <w:pPr>
        <w:rPr>
          <w:rFonts w:asciiTheme="majorHAnsi" w:hAnsiTheme="majorHAnsi"/>
        </w:rPr>
      </w:pPr>
    </w:p>
    <w:p w:rsidR="0048652E" w:rsidRDefault="0048652E" w:rsidP="00D5759F">
      <w:pPr>
        <w:jc w:val="center"/>
        <w:rPr>
          <w:rFonts w:asciiTheme="majorHAnsi" w:hAnsiTheme="majorHAnsi"/>
          <w:sz w:val="48"/>
          <w:szCs w:val="48"/>
        </w:rPr>
      </w:pPr>
    </w:p>
    <w:p w:rsidR="000F2CF8" w:rsidRDefault="000F2CF8" w:rsidP="00D5759F">
      <w:pPr>
        <w:jc w:val="center"/>
        <w:rPr>
          <w:rFonts w:asciiTheme="majorHAnsi" w:hAnsiTheme="majorHAnsi"/>
          <w:sz w:val="48"/>
          <w:szCs w:val="48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p w:rsidR="00D5759F" w:rsidRPr="00D5759F" w:rsidRDefault="00D5759F" w:rsidP="00D5759F">
      <w:pPr>
        <w:rPr>
          <w:rFonts w:asciiTheme="majorHAnsi" w:hAnsiTheme="majorHAnsi"/>
          <w:sz w:val="32"/>
          <w:szCs w:val="32"/>
        </w:rPr>
      </w:pPr>
    </w:p>
    <w:sectPr w:rsidR="00D5759F" w:rsidRPr="00D5759F" w:rsidSect="00BC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EF" w:rsidRDefault="002172EF" w:rsidP="0048358A">
      <w:pPr>
        <w:spacing w:after="0" w:line="240" w:lineRule="auto"/>
      </w:pPr>
      <w:r>
        <w:separator/>
      </w:r>
    </w:p>
  </w:endnote>
  <w:endnote w:type="continuationSeparator" w:id="1">
    <w:p w:rsidR="002172EF" w:rsidRDefault="002172EF" w:rsidP="0048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EF" w:rsidRDefault="002172EF" w:rsidP="0048358A">
      <w:pPr>
        <w:spacing w:after="0" w:line="240" w:lineRule="auto"/>
      </w:pPr>
      <w:r>
        <w:separator/>
      </w:r>
    </w:p>
  </w:footnote>
  <w:footnote w:type="continuationSeparator" w:id="1">
    <w:p w:rsidR="002172EF" w:rsidRDefault="002172EF" w:rsidP="0048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26A"/>
    <w:multiLevelType w:val="multilevel"/>
    <w:tmpl w:val="E38E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E4A95"/>
    <w:multiLevelType w:val="multilevel"/>
    <w:tmpl w:val="04E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A5501"/>
    <w:multiLevelType w:val="multilevel"/>
    <w:tmpl w:val="B648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F2F66"/>
    <w:multiLevelType w:val="multilevel"/>
    <w:tmpl w:val="1B38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41A15"/>
    <w:multiLevelType w:val="multilevel"/>
    <w:tmpl w:val="8C1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677F0"/>
    <w:multiLevelType w:val="multilevel"/>
    <w:tmpl w:val="EC7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1570A"/>
    <w:multiLevelType w:val="multilevel"/>
    <w:tmpl w:val="D82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35E8B"/>
    <w:multiLevelType w:val="multilevel"/>
    <w:tmpl w:val="8202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B1113"/>
    <w:multiLevelType w:val="multilevel"/>
    <w:tmpl w:val="742C3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656ED"/>
    <w:multiLevelType w:val="multilevel"/>
    <w:tmpl w:val="07FE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E22FF"/>
    <w:multiLevelType w:val="multilevel"/>
    <w:tmpl w:val="A572B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D2645"/>
    <w:multiLevelType w:val="multilevel"/>
    <w:tmpl w:val="DB38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62EB4"/>
    <w:multiLevelType w:val="multilevel"/>
    <w:tmpl w:val="BCCED6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216E2"/>
    <w:multiLevelType w:val="multilevel"/>
    <w:tmpl w:val="3E3A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E11"/>
    <w:rsid w:val="0005411D"/>
    <w:rsid w:val="00057111"/>
    <w:rsid w:val="000D1A31"/>
    <w:rsid w:val="000F2CF8"/>
    <w:rsid w:val="001A5B79"/>
    <w:rsid w:val="001E6D51"/>
    <w:rsid w:val="002172EF"/>
    <w:rsid w:val="00317233"/>
    <w:rsid w:val="00361248"/>
    <w:rsid w:val="003651D3"/>
    <w:rsid w:val="00370687"/>
    <w:rsid w:val="003B3E53"/>
    <w:rsid w:val="004421ED"/>
    <w:rsid w:val="0048358A"/>
    <w:rsid w:val="0048652E"/>
    <w:rsid w:val="00487A7C"/>
    <w:rsid w:val="004A381E"/>
    <w:rsid w:val="005B3679"/>
    <w:rsid w:val="005D036D"/>
    <w:rsid w:val="006A1CBC"/>
    <w:rsid w:val="006F6179"/>
    <w:rsid w:val="007A1A07"/>
    <w:rsid w:val="0081639C"/>
    <w:rsid w:val="008E677C"/>
    <w:rsid w:val="00901EA5"/>
    <w:rsid w:val="00A34921"/>
    <w:rsid w:val="00A406E4"/>
    <w:rsid w:val="00A53E11"/>
    <w:rsid w:val="00AE3207"/>
    <w:rsid w:val="00B52F48"/>
    <w:rsid w:val="00BC002F"/>
    <w:rsid w:val="00BC4557"/>
    <w:rsid w:val="00BF0559"/>
    <w:rsid w:val="00BF0D3F"/>
    <w:rsid w:val="00C16445"/>
    <w:rsid w:val="00C5488F"/>
    <w:rsid w:val="00C64CA8"/>
    <w:rsid w:val="00C751F5"/>
    <w:rsid w:val="00C873B6"/>
    <w:rsid w:val="00CD139A"/>
    <w:rsid w:val="00D54A5C"/>
    <w:rsid w:val="00D5759F"/>
    <w:rsid w:val="00D72E32"/>
    <w:rsid w:val="00DB7BEB"/>
    <w:rsid w:val="00EA06CC"/>
    <w:rsid w:val="00ED11A0"/>
    <w:rsid w:val="00ED30D1"/>
    <w:rsid w:val="00F5696B"/>
    <w:rsid w:val="00F65078"/>
    <w:rsid w:val="00F9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7"/>
  </w:style>
  <w:style w:type="paragraph" w:styleId="1">
    <w:name w:val="heading 1"/>
    <w:basedOn w:val="a"/>
    <w:link w:val="10"/>
    <w:uiPriority w:val="9"/>
    <w:qFormat/>
    <w:rsid w:val="00A53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5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E11"/>
    <w:rPr>
      <w:b/>
      <w:bCs/>
    </w:rPr>
  </w:style>
  <w:style w:type="character" w:customStyle="1" w:styleId="apple-converted-space">
    <w:name w:val="apple-converted-space"/>
    <w:basedOn w:val="a0"/>
    <w:rsid w:val="00A53E11"/>
  </w:style>
  <w:style w:type="character" w:styleId="a5">
    <w:name w:val="Emphasis"/>
    <w:basedOn w:val="a0"/>
    <w:uiPriority w:val="20"/>
    <w:qFormat/>
    <w:rsid w:val="00A53E11"/>
    <w:rPr>
      <w:i/>
      <w:iCs/>
    </w:rPr>
  </w:style>
  <w:style w:type="paragraph" w:customStyle="1" w:styleId="c1">
    <w:name w:val="c1"/>
    <w:basedOn w:val="a"/>
    <w:rsid w:val="0036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51D3"/>
  </w:style>
  <w:style w:type="paragraph" w:customStyle="1" w:styleId="c6">
    <w:name w:val="c6"/>
    <w:basedOn w:val="a"/>
    <w:rsid w:val="0036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8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358A"/>
  </w:style>
  <w:style w:type="paragraph" w:styleId="a8">
    <w:name w:val="footer"/>
    <w:basedOn w:val="a"/>
    <w:link w:val="a9"/>
    <w:uiPriority w:val="99"/>
    <w:semiHidden/>
    <w:unhideWhenUsed/>
    <w:rsid w:val="0048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358A"/>
  </w:style>
  <w:style w:type="character" w:styleId="aa">
    <w:name w:val="Hyperlink"/>
    <w:basedOn w:val="a0"/>
    <w:uiPriority w:val="99"/>
    <w:semiHidden/>
    <w:unhideWhenUsed/>
    <w:rsid w:val="0048358A"/>
    <w:rPr>
      <w:color w:val="0000FF"/>
      <w:u w:val="single"/>
    </w:rPr>
  </w:style>
  <w:style w:type="paragraph" w:customStyle="1" w:styleId="c8">
    <w:name w:val="c8"/>
    <w:basedOn w:val="a"/>
    <w:rsid w:val="00EA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A06CC"/>
  </w:style>
  <w:style w:type="character" w:customStyle="1" w:styleId="c7">
    <w:name w:val="c7"/>
    <w:basedOn w:val="a0"/>
    <w:rsid w:val="00EA06CC"/>
  </w:style>
  <w:style w:type="paragraph" w:customStyle="1" w:styleId="c3">
    <w:name w:val="c3"/>
    <w:basedOn w:val="a"/>
    <w:rsid w:val="00EA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travel-siberia.ru%2Fint%2F404-kratko-o-sibiri.html&amp;sa=D&amp;sntz=1&amp;usg=AFQjCNHJos7LEfaCHd8mjHB8oM17K-G8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www.ooo-kps.com</dc:creator>
  <cp:keywords/>
  <dc:description/>
  <cp:lastModifiedBy>www.ooo-kps.com</cp:lastModifiedBy>
  <cp:revision>25</cp:revision>
  <dcterms:created xsi:type="dcterms:W3CDTF">2016-03-29T12:29:00Z</dcterms:created>
  <dcterms:modified xsi:type="dcterms:W3CDTF">2016-04-19T13:57:00Z</dcterms:modified>
</cp:coreProperties>
</file>