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70" w:rsidRPr="004D44D8" w:rsidRDefault="00115470" w:rsidP="00115470">
      <w:pPr>
        <w:pStyle w:val="2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53676023"/>
      <w:r w:rsidRPr="004D44D8">
        <w:rPr>
          <w:rFonts w:ascii="Times New Roman" w:hAnsi="Times New Roman" w:cs="Times New Roman"/>
          <w:color w:val="auto"/>
          <w:sz w:val="28"/>
          <w:szCs w:val="28"/>
        </w:rPr>
        <w:t>Организация трудового воспитания в процессе физического развития старшего дошкольника</w:t>
      </w:r>
      <w:bookmarkEnd w:id="0"/>
    </w:p>
    <w:p w:rsidR="00115470" w:rsidRDefault="00115470" w:rsidP="00115470">
      <w:pPr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115470" w:rsidRPr="00BB5DAB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5DAB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Физическое развитие</w:t>
      </w:r>
      <w:r w:rsidRPr="00BB5DA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B5DAB">
        <w:rPr>
          <w:rFonts w:ascii="Times New Roman" w:hAnsi="Times New Roman" w:cs="Times New Roman"/>
          <w:sz w:val="28"/>
          <w:szCs w:val="28"/>
          <w:lang w:val="ru-RU" w:eastAsia="ru-RU"/>
        </w:rPr>
        <w:t>это процесс изменения функций детского организма под воздейст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вием условий жизни и воспитания, </w:t>
      </w:r>
      <w:r w:rsidRPr="00BB5DAB">
        <w:rPr>
          <w:rFonts w:ascii="Times New Roman" w:hAnsi="Times New Roman" w:cs="Times New Roman"/>
          <w:sz w:val="28"/>
          <w:szCs w:val="28"/>
          <w:lang w:val="ru-RU" w:eastAsia="ru-RU"/>
        </w:rPr>
        <w:t>развитие физических качеств (выносливость, быстрота и т. д.).</w:t>
      </w:r>
    </w:p>
    <w:p w:rsidR="00115470" w:rsidRPr="00BB5DAB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B5DAB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Физическое воспитание</w:t>
      </w:r>
      <w:r w:rsidRPr="00BB5DA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B5DAB">
        <w:rPr>
          <w:rFonts w:ascii="Times New Roman" w:hAnsi="Times New Roman" w:cs="Times New Roman"/>
          <w:sz w:val="28"/>
          <w:szCs w:val="28"/>
          <w:lang w:val="ru-RU" w:eastAsia="ru-RU"/>
        </w:rPr>
        <w:t>организованный процесс, направленный на создание условий, способствующих достижению хорошего здоровья, физического и двигательного развития.</w:t>
      </w:r>
    </w:p>
    <w:p w:rsidR="00115470" w:rsidRDefault="00115470" w:rsidP="00115470">
      <w:pPr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115470" w:rsidRPr="00CD6E42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5" w:tooltip="ФГОС ДО" w:history="1">
        <w:r w:rsidRPr="00CD6E42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ФГОС дошкольного образования</w:t>
        </w:r>
      </w:hyperlink>
      <w:r w:rsidRPr="00CD6E42">
        <w:rPr>
          <w:rFonts w:ascii="Times New Roman" w:hAnsi="Times New Roman" w:cs="Times New Roman"/>
          <w:sz w:val="28"/>
          <w:szCs w:val="28"/>
          <w:lang w:val="ru-RU"/>
        </w:rPr>
        <w:t xml:space="preserve"> задачи образовательной области </w:t>
      </w:r>
      <w:r w:rsidRPr="00CD6E42">
        <w:rPr>
          <w:rStyle w:val="a3"/>
          <w:rFonts w:ascii="Times New Roman" w:hAnsi="Times New Roman" w:cs="Times New Roman"/>
          <w:sz w:val="28"/>
          <w:szCs w:val="28"/>
          <w:lang w:val="ru-RU"/>
        </w:rPr>
        <w:t>«Физическое развитие»</w:t>
      </w:r>
      <w:r w:rsidRPr="00CD6E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E42">
        <w:rPr>
          <w:rFonts w:ascii="Times New Roman" w:hAnsi="Times New Roman" w:cs="Times New Roman"/>
          <w:sz w:val="28"/>
          <w:szCs w:val="28"/>
          <w:lang w:val="ru-RU"/>
        </w:rPr>
        <w:t>включают:</w:t>
      </w:r>
    </w:p>
    <w:p w:rsidR="00115470" w:rsidRDefault="00115470" w:rsidP="00115470">
      <w:pPr>
        <w:pStyle w:val="a4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гибкость;</w:t>
      </w:r>
    </w:p>
    <w:p w:rsidR="00115470" w:rsidRDefault="00115470" w:rsidP="00115470">
      <w:pPr>
        <w:pStyle w:val="a4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формирование начальных представле</w:t>
      </w:r>
      <w:r>
        <w:rPr>
          <w:rFonts w:ascii="Times New Roman" w:hAnsi="Times New Roman" w:cs="Times New Roman"/>
          <w:sz w:val="28"/>
          <w:szCs w:val="28"/>
          <w:lang w:val="ru-RU"/>
        </w:rPr>
        <w:t>ний о некоторых видах спорта;</w:t>
      </w:r>
    </w:p>
    <w:p w:rsidR="00115470" w:rsidRDefault="00115470" w:rsidP="00115470">
      <w:pPr>
        <w:pStyle w:val="a4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овладение п</w:t>
      </w:r>
      <w:r>
        <w:rPr>
          <w:rFonts w:ascii="Times New Roman" w:hAnsi="Times New Roman" w:cs="Times New Roman"/>
          <w:sz w:val="28"/>
          <w:szCs w:val="28"/>
          <w:lang w:val="ru-RU"/>
        </w:rPr>
        <w:t>одвижными играми с правилами;</w:t>
      </w:r>
    </w:p>
    <w:p w:rsidR="00115470" w:rsidRDefault="00115470" w:rsidP="00115470">
      <w:pPr>
        <w:pStyle w:val="a4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целенаправленности и </w:t>
      </w:r>
      <w:proofErr w:type="spellStart"/>
      <w:r w:rsidRPr="00CD6E42">
        <w:rPr>
          <w:rFonts w:ascii="Times New Roman" w:hAnsi="Times New Roman" w:cs="Times New Roman"/>
          <w:sz w:val="28"/>
          <w:szCs w:val="28"/>
          <w:lang w:val="ru-RU"/>
        </w:rPr>
        <w:t>саморе</w:t>
      </w:r>
      <w:r>
        <w:rPr>
          <w:rFonts w:ascii="Times New Roman" w:hAnsi="Times New Roman" w:cs="Times New Roman"/>
          <w:sz w:val="28"/>
          <w:szCs w:val="28"/>
          <w:lang w:val="ru-RU"/>
        </w:rPr>
        <w:t>гуляции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двигательной сфере;</w:t>
      </w:r>
    </w:p>
    <w:p w:rsidR="00115470" w:rsidRPr="00CD6E42" w:rsidRDefault="00115470" w:rsidP="00115470">
      <w:pPr>
        <w:pStyle w:val="a4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Таким образом, в Стандарте прослеживается</w:t>
      </w:r>
      <w:r w:rsidRPr="00CD6E42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два направления образовательной работы по физическому развитию дошкольников</w:t>
      </w:r>
      <w:r w:rsidRPr="00CD6E4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15470" w:rsidRDefault="00115470" w:rsidP="00115470">
      <w:pPr>
        <w:pStyle w:val="a4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 личности детей, в том числе ценностей здорового образа жизни, формирование начальных предста</w:t>
      </w:r>
      <w:r>
        <w:rPr>
          <w:rFonts w:ascii="Times New Roman" w:hAnsi="Times New Roman" w:cs="Times New Roman"/>
          <w:sz w:val="28"/>
          <w:szCs w:val="28"/>
          <w:lang w:val="ru-RU"/>
        </w:rPr>
        <w:t>влений о здоровом образе жизни;</w:t>
      </w:r>
    </w:p>
    <w:p w:rsidR="00115470" w:rsidRPr="00CD6E42" w:rsidRDefault="00115470" w:rsidP="00115470">
      <w:pPr>
        <w:pStyle w:val="a4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E42">
        <w:rPr>
          <w:rFonts w:ascii="Times New Roman" w:hAnsi="Times New Roman" w:cs="Times New Roman"/>
          <w:sz w:val="28"/>
          <w:szCs w:val="28"/>
          <w:lang w:val="ru-RU"/>
        </w:rPr>
        <w:t>физическая культура, развитие физических качеств.</w:t>
      </w:r>
    </w:p>
    <w:p w:rsidR="00115470" w:rsidRPr="00BB5DAB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CD6E42">
        <w:rPr>
          <w:rFonts w:ascii="Times New Roman" w:hAnsi="Times New Roman" w:cs="Times New Roman"/>
          <w:sz w:val="28"/>
          <w:szCs w:val="28"/>
          <w:lang w:val="ru-RU"/>
        </w:rPr>
        <w:t xml:space="preserve">онкретизация задач в содержании физического развития зависит от возрастных и индивидуальных особенностей детей. </w:t>
      </w:r>
      <w:r w:rsidRPr="00BB5DAB">
        <w:rPr>
          <w:rFonts w:ascii="Times New Roman" w:hAnsi="Times New Roman" w:cs="Times New Roman"/>
          <w:sz w:val="28"/>
          <w:szCs w:val="28"/>
          <w:lang w:val="ru-RU"/>
        </w:rPr>
        <w:t xml:space="preserve">Тем не менее, задачи по каждому возрастному периоду можно разделить на </w:t>
      </w:r>
      <w:r w:rsidRPr="00BB5DAB">
        <w:rPr>
          <w:rStyle w:val="a3"/>
          <w:rFonts w:ascii="Times New Roman" w:hAnsi="Times New Roman" w:cs="Times New Roman"/>
          <w:sz w:val="28"/>
          <w:szCs w:val="28"/>
          <w:lang w:val="ru-RU"/>
        </w:rPr>
        <w:t>три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5470" w:rsidRPr="00BB5DAB" w:rsidRDefault="00F7087D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hyperlink r:id="rId6" w:tooltip="Оздоровление дошкольников" w:history="1">
        <w:r w:rsidR="00115470" w:rsidRPr="00BB5DAB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Группа оздоровительных задач:</w:t>
        </w:r>
      </w:hyperlink>
    </w:p>
    <w:p w:rsidR="00115470" w:rsidRDefault="00115470" w:rsidP="00115470">
      <w:pPr>
        <w:pStyle w:val="a4"/>
        <w:numPr>
          <w:ilvl w:val="0"/>
          <w:numId w:val="5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храна и укрепление здоровья;</w:t>
      </w:r>
    </w:p>
    <w:p w:rsidR="00115470" w:rsidRDefault="00115470" w:rsidP="00115470">
      <w:pPr>
        <w:pStyle w:val="a4"/>
        <w:numPr>
          <w:ilvl w:val="0"/>
          <w:numId w:val="5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закаливание;</w:t>
      </w:r>
    </w:p>
    <w:p w:rsidR="00115470" w:rsidRPr="00BB5DAB" w:rsidRDefault="00115470" w:rsidP="00115470">
      <w:pPr>
        <w:pStyle w:val="a4"/>
        <w:numPr>
          <w:ilvl w:val="0"/>
          <w:numId w:val="5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развитие движений.</w:t>
      </w:r>
    </w:p>
    <w:p w:rsidR="00115470" w:rsidRPr="00BB5DAB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B5DAB">
        <w:rPr>
          <w:rStyle w:val="a3"/>
          <w:rFonts w:ascii="Times New Roman" w:hAnsi="Times New Roman" w:cs="Times New Roman"/>
          <w:i/>
          <w:sz w:val="28"/>
          <w:szCs w:val="28"/>
          <w:lang w:val="ru-RU"/>
        </w:rPr>
        <w:t>Группа обучающих задач:</w:t>
      </w:r>
    </w:p>
    <w:p w:rsidR="00115470" w:rsidRDefault="00115470" w:rsidP="00115470">
      <w:pPr>
        <w:pStyle w:val="a4"/>
        <w:numPr>
          <w:ilvl w:val="0"/>
          <w:numId w:val="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представлений </w:t>
      </w:r>
      <w:r>
        <w:rPr>
          <w:rFonts w:ascii="Times New Roman" w:hAnsi="Times New Roman" w:cs="Times New Roman"/>
          <w:sz w:val="28"/>
          <w:szCs w:val="28"/>
          <w:lang w:val="ru-RU"/>
        </w:rPr>
        <w:t>о своем организме, здоровье;</w:t>
      </w:r>
    </w:p>
    <w:p w:rsidR="00115470" w:rsidRDefault="00115470" w:rsidP="00115470">
      <w:pPr>
        <w:pStyle w:val="a4"/>
        <w:numPr>
          <w:ilvl w:val="0"/>
          <w:numId w:val="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в</w:t>
      </w:r>
      <w:r>
        <w:rPr>
          <w:rFonts w:ascii="Times New Roman" w:hAnsi="Times New Roman" w:cs="Times New Roman"/>
          <w:sz w:val="28"/>
          <w:szCs w:val="28"/>
          <w:lang w:val="ru-RU"/>
        </w:rPr>
        <w:t>ыполнения основных движений;</w:t>
      </w:r>
    </w:p>
    <w:p w:rsidR="00115470" w:rsidRPr="00BB5DAB" w:rsidRDefault="00115470" w:rsidP="00115470">
      <w:pPr>
        <w:pStyle w:val="a4"/>
        <w:numPr>
          <w:ilvl w:val="0"/>
          <w:numId w:val="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 режиме, активности и отдыхе.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016F5">
        <w:rPr>
          <w:rStyle w:val="a3"/>
          <w:rFonts w:ascii="Times New Roman" w:hAnsi="Times New Roman" w:cs="Times New Roman"/>
          <w:i/>
          <w:sz w:val="28"/>
          <w:szCs w:val="28"/>
          <w:lang w:val="ru-RU"/>
        </w:rPr>
        <w:t>Группа воспитательных задач:</w:t>
      </w:r>
    </w:p>
    <w:p w:rsidR="00115470" w:rsidRDefault="00115470" w:rsidP="00115470">
      <w:pPr>
        <w:pStyle w:val="a4"/>
        <w:numPr>
          <w:ilvl w:val="0"/>
          <w:numId w:val="7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ф</w:t>
      </w:r>
      <w:r>
        <w:rPr>
          <w:rFonts w:ascii="Times New Roman" w:hAnsi="Times New Roman" w:cs="Times New Roman"/>
          <w:sz w:val="28"/>
          <w:szCs w:val="28"/>
          <w:lang w:val="ru-RU"/>
        </w:rPr>
        <w:t>изическом совершенствовании;</w:t>
      </w:r>
    </w:p>
    <w:p w:rsidR="00115470" w:rsidRPr="00BB5DAB" w:rsidRDefault="00115470" w:rsidP="00115470">
      <w:pPr>
        <w:pStyle w:val="a4"/>
        <w:numPr>
          <w:ilvl w:val="0"/>
          <w:numId w:val="7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Fonts w:ascii="Times New Roman" w:hAnsi="Times New Roman" w:cs="Times New Roman"/>
          <w:sz w:val="28"/>
          <w:szCs w:val="28"/>
          <w:lang w:val="ru-RU"/>
        </w:rPr>
        <w:t>воспитание культурно-гигиенических качеств.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Style w:val="a3"/>
          <w:rFonts w:ascii="Times New Roman" w:hAnsi="Times New Roman" w:cs="Times New Roman"/>
          <w:i/>
          <w:sz w:val="28"/>
          <w:szCs w:val="28"/>
          <w:lang w:val="ru-RU"/>
        </w:rPr>
        <w:t>Оздоровительные задачи</w:t>
      </w:r>
      <w:r w:rsidRPr="00BB5DAB">
        <w:rPr>
          <w:rFonts w:ascii="Times New Roman" w:hAnsi="Times New Roman" w:cs="Times New Roman"/>
          <w:sz w:val="28"/>
          <w:szCs w:val="28"/>
          <w:lang w:val="ru-RU"/>
        </w:rPr>
        <w:t xml:space="preserve"> решаются в процессе соблюдения требований к гигиеническим и социально-бытовым условиям, полноценному питанию, рациональному режиму дня, физическим упражнениям.</w:t>
      </w:r>
    </w:p>
    <w:p w:rsidR="00115470" w:rsidRPr="00BB5DAB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DAB">
        <w:rPr>
          <w:rStyle w:val="a3"/>
          <w:rFonts w:ascii="Times New Roman" w:hAnsi="Times New Roman" w:cs="Times New Roman"/>
          <w:i/>
          <w:sz w:val="28"/>
          <w:szCs w:val="28"/>
          <w:lang w:val="ru-RU"/>
        </w:rPr>
        <w:t>Обучающие и воспитательные задачи</w:t>
      </w:r>
      <w:r w:rsidRPr="00BB5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5DAB">
        <w:rPr>
          <w:rFonts w:ascii="Times New Roman" w:hAnsi="Times New Roman" w:cs="Times New Roman"/>
          <w:sz w:val="28"/>
          <w:szCs w:val="28"/>
          <w:lang w:val="ru-RU"/>
        </w:rPr>
        <w:t>реализуются посредством</w:t>
      </w:r>
      <w:r w:rsidRPr="00BB5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5DAB">
        <w:rPr>
          <w:rStyle w:val="a3"/>
          <w:rFonts w:ascii="Times New Roman" w:hAnsi="Times New Roman" w:cs="Times New Roman"/>
          <w:sz w:val="28"/>
          <w:szCs w:val="28"/>
          <w:lang w:val="ru-RU"/>
        </w:rPr>
        <w:t>интеграции</w:t>
      </w:r>
      <w:r w:rsidRPr="00BB5DAB">
        <w:rPr>
          <w:rFonts w:ascii="Times New Roman" w:hAnsi="Times New Roman" w:cs="Times New Roman"/>
          <w:sz w:val="28"/>
          <w:szCs w:val="28"/>
          <w:lang w:val="ru-RU"/>
        </w:rPr>
        <w:t xml:space="preserve"> всех образовательных областей и в процессе</w:t>
      </w:r>
      <w:r w:rsidRPr="00BB5DAB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основных видов детской деятельности</w:t>
      </w:r>
      <w:r w:rsidRPr="00BB5DAB">
        <w:rPr>
          <w:rFonts w:ascii="Times New Roman" w:hAnsi="Times New Roman" w:cs="Times New Roman"/>
          <w:sz w:val="28"/>
          <w:szCs w:val="28"/>
          <w:lang w:val="ru-RU"/>
        </w:rPr>
        <w:t xml:space="preserve"> – игровой, познавательно-исследовательской, двигательной.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>ФГОС дошкольного образования выделяет ряд важных принципов, которым должна соответствовать программа ДОУ. Одним из них является принцип интеграции образовательных областей в соответствии с их возможностями и спецификой.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>В образовательной области «Физическое развитие» главной задачей является гармоничное развития у воспитанников физического и психического здоровья.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Для ДОУ появляется новая проблема: важно не просто проводить занятия по </w:t>
      </w:r>
      <w:proofErr w:type="spellStart"/>
      <w:r w:rsidRPr="008016F5">
        <w:rPr>
          <w:rFonts w:ascii="Times New Roman" w:hAnsi="Times New Roman" w:cs="Times New Roman"/>
          <w:sz w:val="28"/>
          <w:szCs w:val="28"/>
          <w:lang w:val="ru-RU"/>
        </w:rPr>
        <w:t>здоровьесберегающим</w:t>
      </w:r>
      <w:proofErr w:type="spellEnd"/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технологиям, а создать единый процесс </w:t>
      </w:r>
      <w:r w:rsidRPr="008016F5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необходима ему дл</w:t>
      </w:r>
      <w:r>
        <w:rPr>
          <w:rFonts w:ascii="Times New Roman" w:hAnsi="Times New Roman" w:cs="Times New Roman"/>
          <w:sz w:val="28"/>
          <w:szCs w:val="28"/>
          <w:lang w:val="ru-RU"/>
        </w:rPr>
        <w:t>я полноценной жизни</w:t>
      </w:r>
      <w:r w:rsidRPr="008016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процесса интеграции невозможна без взаимодействия педагогического коллектива и родителей воспитанников. Поэтому во всех дошкольных образовательных учреждениях должны разрабатываться соответствующие виды планирования </w:t>
      </w:r>
      <w:proofErr w:type="spellStart"/>
      <w:r w:rsidRPr="008016F5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образовательного процесса, которые помогли бы решить задачи интеграции образовательных областей. Задачи образовательных областей должны решаться в</w:t>
      </w:r>
      <w:r w:rsidRPr="00921A21">
        <w:rPr>
          <w:rFonts w:ascii="Times New Roman" w:hAnsi="Times New Roman" w:cs="Times New Roman"/>
          <w:sz w:val="28"/>
          <w:szCs w:val="28"/>
        </w:rPr>
        <w:t> </w:t>
      </w:r>
      <w:r w:rsidRPr="008016F5">
        <w:rPr>
          <w:rFonts w:ascii="Times New Roman" w:hAnsi="Times New Roman" w:cs="Times New Roman"/>
          <w:sz w:val="28"/>
          <w:szCs w:val="28"/>
          <w:lang w:val="ru-RU"/>
        </w:rPr>
        <w:t>разнообразных видах деятельности, при этом участники образовательного процесса должны взаимодействовать друг с другом.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>В каждой из образовательных областей в разных видах деятельности педагог может обратить внимание детей на те или иные правила сохранения здоровья. В ходе непосредственно образовательной деятельности, наблюдения, исследовательской деятельности, при чтении художественной литературы педагог может рассматривать проблемы культуры здоровья человека, правил безопасного поведения. Все это оказывает большое влияние на развитие представлений детей о здоровье.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>В практику работы детских садов, на наш взгляд, должна внедряться проектная деятельность по здоровью и физическому здоровью детей, а также рассматриваться вопросы по организации свободной двигательной деятельности детей во время прогулки.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 </w:t>
      </w:r>
      <w:proofErr w:type="gramStart"/>
      <w:r w:rsidRPr="008016F5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proofErr w:type="gramEnd"/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применению игровой деятельности и правильно сформированной системе физкультурно-оздоровительной работы можно добиться снижения уровня заболеваемости у детей.</w:t>
      </w:r>
    </w:p>
    <w:p w:rsidR="00115470" w:rsidRPr="008016F5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Образовательная область» Физическое развитие» должна быть направлена, главным образом, на достижение важнейшей цели – формирование представлений у дошкольников о здоровом образе жизни.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F5">
        <w:rPr>
          <w:rFonts w:ascii="Times New Roman" w:hAnsi="Times New Roman" w:cs="Times New Roman"/>
          <w:sz w:val="28"/>
          <w:szCs w:val="28"/>
          <w:lang w:val="ru-RU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я здорового образа жизни,</w:t>
      </w:r>
      <w:r w:rsidRPr="008016F5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предпосылки учебной деятельности, обеспечивающих социальную успешность ребенка в будущем.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5470" w:rsidRPr="00567EAD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7391">
        <w:rPr>
          <w:rFonts w:ascii="Times New Roman" w:hAnsi="Times New Roman" w:cs="Times New Roman"/>
          <w:sz w:val="28"/>
          <w:szCs w:val="28"/>
          <w:lang w:val="ru-RU"/>
        </w:rPr>
        <w:t>При реализации задач физического развития по программе «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87391">
        <w:rPr>
          <w:rFonts w:ascii="Times New Roman" w:hAnsi="Times New Roman" w:cs="Times New Roman"/>
          <w:sz w:val="28"/>
          <w:szCs w:val="28"/>
          <w:lang w:val="ru-RU"/>
        </w:rPr>
        <w:t>адуга»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</w:t>
      </w:r>
      <w:r w:rsidRPr="00567EAD">
        <w:rPr>
          <w:rFonts w:ascii="Times New Roman" w:hAnsi="Times New Roman" w:cs="Times New Roman"/>
          <w:i/>
          <w:sz w:val="28"/>
          <w:szCs w:val="28"/>
          <w:lang w:val="ru-RU"/>
        </w:rPr>
        <w:t>охранять и укреплять здоровье детей, формировать у них привычку к здоровому образу жизни.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7391">
        <w:rPr>
          <w:rFonts w:ascii="Times New Roman" w:hAnsi="Times New Roman" w:cs="Times New Roman"/>
          <w:i/>
          <w:sz w:val="28"/>
          <w:szCs w:val="28"/>
          <w:lang w:val="ru-RU"/>
        </w:rPr>
        <w:t>Содействовать полноценному физическому развитию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115470" w:rsidRPr="00287391" w:rsidRDefault="00115470" w:rsidP="00115470">
      <w:pPr>
        <w:pStyle w:val="a4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совершенствования основных физических качеств;</w:t>
      </w:r>
    </w:p>
    <w:p w:rsidR="00115470" w:rsidRPr="00287391" w:rsidRDefault="00115470" w:rsidP="00115470">
      <w:pPr>
        <w:pStyle w:val="a4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продолжать поддерживать и развивать потребность в разнообразной самостоятельной двигательной активности;</w:t>
      </w:r>
    </w:p>
    <w:p w:rsidR="00115470" w:rsidRPr="00287391" w:rsidRDefault="00115470" w:rsidP="00115470">
      <w:pPr>
        <w:pStyle w:val="a4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обогащать двигательный опыт детей за счет общеразвивающих и спортивных упражнений;</w:t>
      </w:r>
    </w:p>
    <w:p w:rsidR="00115470" w:rsidRPr="00287391" w:rsidRDefault="00115470" w:rsidP="00115470">
      <w:pPr>
        <w:pStyle w:val="a4"/>
        <w:numPr>
          <w:ilvl w:val="0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обучать детей технике основных движений.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C290F">
        <w:rPr>
          <w:rFonts w:ascii="Times New Roman" w:hAnsi="Times New Roman" w:cs="Times New Roman"/>
          <w:i/>
          <w:sz w:val="28"/>
          <w:szCs w:val="28"/>
          <w:lang w:val="ru-RU"/>
        </w:rPr>
        <w:t>Обеспечивать безопасность жизнедеятельности.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Укреплять здоровье детей: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широко использовать спортивные игры и упражнения, корригирующие упражнения, элементы ЛФК для профилактики нарушений осанки, опорно-двигательного аппарата, плоскостопия;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следить за поддержанием осанки во время выполнения различных видов деятельности;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укреплять организм, используя естественные природные закаливающие факторы (солнечный свет, воздух, вода);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избегать перегрузки организованными занятиями;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обеспечивать рациональный режим дня, сбалансированное качественное питание, дневной сон, достаточное пребывание на свежем воздухе;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сознательное отношение к окружающей среде, воспитывать здоровую брезгливость и стремление к чистоте;</w:t>
      </w:r>
    </w:p>
    <w:p w:rsidR="00115470" w:rsidRPr="00AC290F" w:rsidRDefault="00115470" w:rsidP="00115470">
      <w:pPr>
        <w:pStyle w:val="a4"/>
        <w:numPr>
          <w:ilvl w:val="0"/>
          <w:numId w:val="8"/>
        </w:numPr>
        <w:spacing w:line="360" w:lineRule="auto"/>
        <w:ind w:hanging="51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самоконтроль при выполнении правил и норм личной гигиены, совершенствовать навыки самообслуживания.</w:t>
      </w:r>
    </w:p>
    <w:p w:rsidR="00115470" w:rsidRDefault="00115470" w:rsidP="00115470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должен содействовать своевременному и полноценному психическому развитию каждого ребенка, способствуя становлению деятельности:</w:t>
      </w:r>
    </w:p>
    <w:p w:rsidR="00115470" w:rsidRDefault="00115470" w:rsidP="00115470">
      <w:pPr>
        <w:pStyle w:val="a4"/>
        <w:numPr>
          <w:ilvl w:val="0"/>
          <w:numId w:val="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поощрять двигательную активность ребенка и создавать условия для ее развития путем развития основных движений (ходьба, бег, прыжки, равновесие, лазание, метание) и физических качеств (быстрота, гибкость, сила, ловкость, выносливость), а также удовлетворении потребности ребенка в движении в течение дня;</w:t>
      </w:r>
    </w:p>
    <w:p w:rsidR="00115470" w:rsidRDefault="00115470" w:rsidP="00115470">
      <w:pPr>
        <w:pStyle w:val="a4"/>
        <w:numPr>
          <w:ilvl w:val="0"/>
          <w:numId w:val="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обучать детей элементам спортивных игр, осваивать их правила и учиться подчиняться им. Совершенствовать навыки произвольности, тренировать внимание, скорость реакции в подвижных играх;</w:t>
      </w:r>
    </w:p>
    <w:p w:rsidR="00115470" w:rsidRDefault="00115470" w:rsidP="00115470">
      <w:pPr>
        <w:pStyle w:val="a4"/>
        <w:numPr>
          <w:ilvl w:val="0"/>
          <w:numId w:val="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дать представление о совместной распределенной деятельности в команде. Учить детей действовать в команде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 должен </w:t>
      </w:r>
      <w:r w:rsidRPr="008E19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содействовать своевременному и полноценному психическому развитию </w:t>
      </w:r>
      <w:proofErr w:type="spellStart"/>
      <w:r w:rsidRPr="008E19CB">
        <w:rPr>
          <w:rFonts w:ascii="Times New Roman" w:hAnsi="Times New Roman" w:cs="Times New Roman"/>
          <w:i/>
          <w:sz w:val="28"/>
          <w:szCs w:val="28"/>
          <w:lang w:val="ru-RU"/>
        </w:rPr>
        <w:t>кждого</w:t>
      </w:r>
      <w:proofErr w:type="spellEnd"/>
      <w:r w:rsidRPr="008E19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ребенка, способствуя становлению сознания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Формировать основы культуры здоровья.</w:t>
      </w:r>
    </w:p>
    <w:p w:rsidR="00115470" w:rsidRDefault="00115470" w:rsidP="00115470">
      <w:pPr>
        <w:pStyle w:val="a4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9CB">
        <w:rPr>
          <w:rFonts w:ascii="Times New Roman" w:hAnsi="Times New Roman" w:cs="Times New Roman"/>
          <w:sz w:val="28"/>
          <w:szCs w:val="28"/>
          <w:lang w:val="ru-RU"/>
        </w:rPr>
        <w:t>Рассказывать детям о строении и работе важнейших 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систем организма;</w:t>
      </w:r>
    </w:p>
    <w:p w:rsidR="00115470" w:rsidRDefault="00115470" w:rsidP="00115470">
      <w:pPr>
        <w:pStyle w:val="a4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Знакомить их с правилами личной безопасности в быту и различных жизненных ситуациях. Учить предвидеть простейшие последствия собственных действий;</w:t>
      </w:r>
    </w:p>
    <w:p w:rsidR="00115470" w:rsidRDefault="00115470" w:rsidP="00115470">
      <w:pPr>
        <w:pStyle w:val="a4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действия, направленные на охрану здоровья окружающих (отворачиваться, когда кашляешь; закрываться платком, когда чихаешь);</w:t>
      </w:r>
    </w:p>
    <w:p w:rsidR="00115470" w:rsidRDefault="00115470" w:rsidP="00115470">
      <w:pPr>
        <w:pStyle w:val="a4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Расширять знания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правилах безопасного поведения на природе, на улице, передавать детям знания о правилах безопасности дорожного движения в качестве пешехода и пассажира транспортного средства;</w:t>
      </w:r>
    </w:p>
    <w:p w:rsidR="00115470" w:rsidRDefault="00115470" w:rsidP="00115470">
      <w:pPr>
        <w:pStyle w:val="a4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осознанное выполнение правил безопасности; поддерживать проявления осторожности и осмотрительности.</w:t>
      </w:r>
    </w:p>
    <w:p w:rsidR="00115470" w:rsidRDefault="00115470" w:rsidP="0011547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должен </w:t>
      </w:r>
      <w:r w:rsidRPr="008E19CB">
        <w:rPr>
          <w:rFonts w:ascii="Times New Roman" w:hAnsi="Times New Roman" w:cs="Times New Roman"/>
          <w:i/>
          <w:sz w:val="28"/>
          <w:szCs w:val="28"/>
          <w:lang w:val="ru-RU"/>
        </w:rPr>
        <w:t>содействовать своевременному и полноценному психическому развитию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каждого ребенка, закладывая основы личности, </w:t>
      </w:r>
      <w:r w:rsidRPr="00506B17">
        <w:rPr>
          <w:rFonts w:ascii="Times New Roman" w:hAnsi="Times New Roman" w:cs="Times New Roman"/>
          <w:sz w:val="28"/>
          <w:szCs w:val="28"/>
          <w:lang w:val="ru-RU"/>
        </w:rPr>
        <w:t>приобщая детей к ценности физической культуры и занятий спортом.</w:t>
      </w:r>
    </w:p>
    <w:p w:rsidR="00115470" w:rsidRPr="00F7087D" w:rsidRDefault="00115470" w:rsidP="00F708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15470" w:rsidRPr="00F7087D" w:rsidSect="00491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Наиболее удобной формой для осуществления трудового воспитания в процессе реализации задач образовательной области «физическое развитие», на наш взг</w:t>
      </w:r>
      <w:r w:rsidR="00F7087D">
        <w:rPr>
          <w:rFonts w:ascii="Times New Roman" w:hAnsi="Times New Roman" w:cs="Times New Roman"/>
          <w:sz w:val="28"/>
          <w:szCs w:val="28"/>
          <w:lang w:val="ru-RU"/>
        </w:rPr>
        <w:t>ляд является прогулка.</w:t>
      </w:r>
      <w:bookmarkStart w:id="1" w:name="_GoBack"/>
      <w:bookmarkEnd w:id="1"/>
    </w:p>
    <w:p w:rsidR="00F5442E" w:rsidRDefault="00F5442E" w:rsidP="00F7087D"/>
    <w:sectPr w:rsidR="00F5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607"/>
    <w:multiLevelType w:val="hybridMultilevel"/>
    <w:tmpl w:val="E3A4AE8A"/>
    <w:lvl w:ilvl="0" w:tplc="4DF8B42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8C0256"/>
    <w:multiLevelType w:val="hybridMultilevel"/>
    <w:tmpl w:val="535C610E"/>
    <w:lvl w:ilvl="0" w:tplc="AF642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62551"/>
    <w:multiLevelType w:val="hybridMultilevel"/>
    <w:tmpl w:val="790E966A"/>
    <w:lvl w:ilvl="0" w:tplc="AF642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4D32AE"/>
    <w:multiLevelType w:val="hybridMultilevel"/>
    <w:tmpl w:val="02B2A882"/>
    <w:lvl w:ilvl="0" w:tplc="AF6427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ED45D22"/>
    <w:multiLevelType w:val="hybridMultilevel"/>
    <w:tmpl w:val="64B84D5C"/>
    <w:lvl w:ilvl="0" w:tplc="AF642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CC6695"/>
    <w:multiLevelType w:val="hybridMultilevel"/>
    <w:tmpl w:val="32B4A216"/>
    <w:lvl w:ilvl="0" w:tplc="0419000F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021CD"/>
    <w:multiLevelType w:val="hybridMultilevel"/>
    <w:tmpl w:val="EAF8AFD8"/>
    <w:lvl w:ilvl="0" w:tplc="4DF8B42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25F93"/>
    <w:multiLevelType w:val="multilevel"/>
    <w:tmpl w:val="942CD4F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8" w15:restartNumberingAfterBreak="0">
    <w:nsid w:val="72A864F2"/>
    <w:multiLevelType w:val="hybridMultilevel"/>
    <w:tmpl w:val="C3A62C4C"/>
    <w:lvl w:ilvl="0" w:tplc="AF64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2C5DCA"/>
    <w:multiLevelType w:val="hybridMultilevel"/>
    <w:tmpl w:val="AFA85474"/>
    <w:lvl w:ilvl="0" w:tplc="AF6427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D"/>
    <w:rsid w:val="00115470"/>
    <w:rsid w:val="005E7ACD"/>
    <w:rsid w:val="00F5442E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FEFA-664A-4D2A-BA8E-7F5D35C9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7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15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4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115470"/>
    <w:rPr>
      <w:b/>
      <w:bCs/>
    </w:rPr>
  </w:style>
  <w:style w:type="paragraph" w:styleId="a4">
    <w:name w:val="No Spacing"/>
    <w:uiPriority w:val="1"/>
    <w:qFormat/>
    <w:rsid w:val="00115470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1154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5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ozdorovlenie-doshkolnikov/.html" TargetMode="External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2021-12-03T05:07:00Z</dcterms:created>
  <dcterms:modified xsi:type="dcterms:W3CDTF">2021-12-03T05:09:00Z</dcterms:modified>
</cp:coreProperties>
</file>