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7B" w:rsidRPr="0011257B" w:rsidRDefault="0011257B" w:rsidP="0011257B">
      <w:pPr>
        <w:keepNext/>
        <w:keepLines/>
        <w:spacing w:before="480"/>
        <w:jc w:val="center"/>
        <w:outlineLvl w:val="0"/>
        <w:rPr>
          <w:rFonts w:ascii="Times New Roman" w:eastAsia="SimSun" w:hAnsi="Times New Roman" w:cs="Times New Roman"/>
          <w:bCs/>
          <w:color w:val="auto"/>
          <w:kern w:val="32"/>
          <w:lang w:eastAsia="en-US" w:bidi="ar-SA"/>
        </w:rPr>
      </w:pPr>
      <w:r w:rsidRPr="0011257B">
        <w:rPr>
          <w:rFonts w:ascii="Times New Roman" w:eastAsia="SimSun" w:hAnsi="Times New Roman" w:cs="Times New Roman"/>
          <w:bCs/>
          <w:color w:val="auto"/>
          <w:kern w:val="32"/>
          <w:lang w:eastAsia="en-US" w:bidi="ar-SA"/>
        </w:rPr>
        <w:t>Департамент по культуре и туризму Администрации города Тобольска</w:t>
      </w: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11257B">
        <w:rPr>
          <w:rFonts w:ascii="Times New Roman" w:eastAsia="SimSun" w:hAnsi="Times New Roman" w:cs="Times New Roman"/>
          <w:color w:val="auto"/>
          <w:lang w:eastAsia="en-US" w:bidi="ar-SA"/>
        </w:rPr>
        <w:t>Муниципальное автономное учреждение дополнительного образования</w:t>
      </w: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11257B">
        <w:rPr>
          <w:rFonts w:ascii="Times New Roman" w:eastAsia="SimSun" w:hAnsi="Times New Roman" w:cs="Times New Roman"/>
          <w:color w:val="auto"/>
          <w:lang w:eastAsia="en-US" w:bidi="ar-SA"/>
        </w:rPr>
        <w:t xml:space="preserve">«Детская школа искусств имени </w:t>
      </w:r>
      <w:proofErr w:type="spellStart"/>
      <w:r w:rsidRPr="0011257B">
        <w:rPr>
          <w:rFonts w:ascii="Times New Roman" w:eastAsia="SimSun" w:hAnsi="Times New Roman" w:cs="Times New Roman"/>
          <w:color w:val="auto"/>
          <w:lang w:eastAsia="en-US" w:bidi="ar-SA"/>
        </w:rPr>
        <w:t>А.А.Алябьева</w:t>
      </w:r>
      <w:proofErr w:type="spellEnd"/>
      <w:r w:rsidRPr="0011257B">
        <w:rPr>
          <w:rFonts w:ascii="Times New Roman" w:eastAsia="SimSun" w:hAnsi="Times New Roman" w:cs="Times New Roman"/>
          <w:color w:val="auto"/>
          <w:lang w:eastAsia="en-US" w:bidi="ar-SA"/>
        </w:rPr>
        <w:t>» города Тобольска</w:t>
      </w: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after="160" w:line="252" w:lineRule="auto"/>
        <w:jc w:val="center"/>
        <w:outlineLvl w:val="0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after="160" w:line="252" w:lineRule="auto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after="160" w:line="252" w:lineRule="auto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after="160" w:line="252" w:lineRule="auto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after="16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after="16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7B352E" w:rsidRDefault="0011257B" w:rsidP="0011257B">
      <w:pPr>
        <w:widowControl/>
        <w:tabs>
          <w:tab w:val="left" w:pos="708"/>
        </w:tabs>
        <w:suppressAutoHyphens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  <w:r w:rsidRPr="007B352E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>Доклад</w:t>
      </w:r>
      <w:r w:rsidR="007B352E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 к конференции</w:t>
      </w:r>
    </w:p>
    <w:p w:rsidR="0011257B" w:rsidRPr="003A14B6" w:rsidRDefault="0011257B" w:rsidP="0011257B">
      <w:pPr>
        <w:jc w:val="center"/>
        <w:rPr>
          <w:rFonts w:ascii="Times New Roman" w:hAnsi="Times New Roman" w:cs="Times New Roman"/>
          <w:sz w:val="32"/>
          <w:szCs w:val="32"/>
        </w:rPr>
      </w:pPr>
      <w:r w:rsidRPr="003A14B6">
        <w:rPr>
          <w:rFonts w:ascii="Times New Roman" w:hAnsi="Times New Roman" w:cs="Times New Roman"/>
          <w:sz w:val="32"/>
          <w:szCs w:val="32"/>
        </w:rPr>
        <w:t>«Инновационный подход в работе концертмейстера детской школы искусств»</w:t>
      </w: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u w:val="single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keepNext/>
        <w:keepLines/>
        <w:widowControl/>
        <w:spacing w:before="480" w:after="30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auto"/>
          <w:spacing w:val="30"/>
          <w:sz w:val="28"/>
          <w:szCs w:val="28"/>
          <w:lang w:bidi="ar-SA"/>
        </w:rPr>
      </w:pPr>
    </w:p>
    <w:p w:rsidR="0011257B" w:rsidRPr="0011257B" w:rsidRDefault="0011257B" w:rsidP="0011257B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line="360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line="360" w:lineRule="auto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spacing w:line="360" w:lineRule="auto"/>
        <w:ind w:left="4956" w:firstLine="708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7B352E" w:rsidRDefault="00EF2E6D" w:rsidP="00EF2E6D">
      <w:pPr>
        <w:widowControl/>
        <w:tabs>
          <w:tab w:val="left" w:pos="708"/>
        </w:tabs>
        <w:suppressAutoHyphens/>
        <w:ind w:left="4956" w:firstLine="708"/>
        <w:jc w:val="center"/>
        <w:rPr>
          <w:rFonts w:ascii="Times New Roman" w:eastAsia="SimSun" w:hAnsi="Times New Roman" w:cs="Times New Roman"/>
          <w:color w:val="auto"/>
          <w:lang w:eastAsia="en-US" w:bidi="ar-SA"/>
        </w:rPr>
      </w:pPr>
      <w:r>
        <w:rPr>
          <w:rFonts w:ascii="Times New Roman" w:eastAsia="SimSun" w:hAnsi="Times New Roman" w:cs="Times New Roman"/>
          <w:color w:val="auto"/>
          <w:lang w:eastAsia="en-US" w:bidi="ar-SA"/>
        </w:rPr>
        <w:t xml:space="preserve">                                        </w:t>
      </w:r>
      <w:r w:rsidR="0011257B" w:rsidRPr="0011257B">
        <w:rPr>
          <w:rFonts w:ascii="Times New Roman" w:eastAsia="SimSun" w:hAnsi="Times New Roman" w:cs="Times New Roman"/>
          <w:color w:val="auto"/>
          <w:lang w:eastAsia="en-US" w:bidi="ar-SA"/>
        </w:rPr>
        <w:t xml:space="preserve">Подготовил </w:t>
      </w:r>
    </w:p>
    <w:p w:rsidR="0011257B" w:rsidRPr="0011257B" w:rsidRDefault="00EF2E6D" w:rsidP="0011257B">
      <w:pPr>
        <w:widowControl/>
        <w:tabs>
          <w:tab w:val="left" w:pos="708"/>
        </w:tabs>
        <w:suppressAutoHyphens/>
        <w:ind w:left="4956" w:firstLine="708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  <w:r>
        <w:rPr>
          <w:rFonts w:ascii="Times New Roman" w:eastAsia="SimSun" w:hAnsi="Times New Roman" w:cs="Times New Roman"/>
          <w:color w:val="auto"/>
          <w:lang w:eastAsia="en-US" w:bidi="ar-SA"/>
        </w:rPr>
        <w:t xml:space="preserve">   </w:t>
      </w:r>
      <w:proofErr w:type="spellStart"/>
      <w:r w:rsidR="0011257B" w:rsidRPr="0011257B">
        <w:rPr>
          <w:rFonts w:ascii="Times New Roman" w:eastAsia="SimSun" w:hAnsi="Times New Roman" w:cs="Times New Roman"/>
          <w:color w:val="auto"/>
          <w:lang w:eastAsia="en-US" w:bidi="ar-SA"/>
        </w:rPr>
        <w:t>Фарахов</w:t>
      </w:r>
      <w:proofErr w:type="spellEnd"/>
      <w:r w:rsidR="0011257B" w:rsidRPr="0011257B">
        <w:rPr>
          <w:rFonts w:ascii="Times New Roman" w:eastAsia="SimSun" w:hAnsi="Times New Roman" w:cs="Times New Roman"/>
          <w:color w:val="auto"/>
          <w:lang w:eastAsia="en-US" w:bidi="ar-SA"/>
        </w:rPr>
        <w:t xml:space="preserve"> З.Г.</w:t>
      </w:r>
    </w:p>
    <w:p w:rsidR="0011257B" w:rsidRPr="0011257B" w:rsidRDefault="0011257B" w:rsidP="0011257B">
      <w:pPr>
        <w:widowControl/>
        <w:tabs>
          <w:tab w:val="left" w:pos="708"/>
        </w:tabs>
        <w:suppressAutoHyphens/>
        <w:ind w:left="4956" w:hanging="1412"/>
        <w:jc w:val="right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11257B">
        <w:rPr>
          <w:rFonts w:ascii="Times New Roman" w:eastAsia="SimSun" w:hAnsi="Times New Roman" w:cs="Times New Roman"/>
          <w:color w:val="auto"/>
          <w:lang w:eastAsia="en-US" w:bidi="ar-SA"/>
        </w:rPr>
        <w:t>преподаватель отделения народных инструментов</w:t>
      </w: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11257B">
        <w:rPr>
          <w:rFonts w:ascii="Times New Roman" w:eastAsia="SimSun" w:hAnsi="Times New Roman" w:cs="Times New Roman"/>
          <w:color w:val="auto"/>
          <w:lang w:eastAsia="en-US" w:bidi="ar-SA"/>
        </w:rPr>
        <w:t>Тобольск</w:t>
      </w:r>
    </w:p>
    <w:p w:rsid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  <w:r>
        <w:rPr>
          <w:rFonts w:ascii="Times New Roman" w:eastAsia="SimSun" w:hAnsi="Times New Roman" w:cs="Times New Roman"/>
          <w:color w:val="auto"/>
          <w:lang w:eastAsia="en-US" w:bidi="ar-SA"/>
        </w:rPr>
        <w:t>2022</w:t>
      </w:r>
    </w:p>
    <w:p w:rsid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11257B" w:rsidRPr="0011257B" w:rsidRDefault="0011257B" w:rsidP="0011257B">
      <w:pPr>
        <w:widowControl/>
        <w:tabs>
          <w:tab w:val="left" w:pos="708"/>
        </w:tabs>
        <w:suppressAutoHyphens/>
        <w:jc w:val="center"/>
        <w:outlineLvl w:val="0"/>
        <w:rPr>
          <w:rFonts w:ascii="Times New Roman" w:eastAsia="SimSun" w:hAnsi="Times New Roman" w:cs="Times New Roman"/>
          <w:color w:val="auto"/>
          <w:lang w:eastAsia="en-US" w:bidi="ar-SA"/>
        </w:rPr>
      </w:pPr>
    </w:p>
    <w:p w:rsidR="00AF4D68" w:rsidRDefault="00AF4D68" w:rsidP="00F54302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AF4D68" w:rsidRDefault="00AF4D68" w:rsidP="00F54302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F4D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СОДЕРЖАНИЕ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AF4D68" w:rsidRDefault="00AF4D68" w:rsidP="00AF4D68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 Введение</w:t>
      </w:r>
    </w:p>
    <w:p w:rsidR="00AF4D68" w:rsidRDefault="00AF4D68" w:rsidP="00AF4D68">
      <w:pPr>
        <w:widowControl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="00FC49B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Инновационный подход </w:t>
      </w:r>
      <w:r w:rsidRPr="00AF4D6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концертмейстера  в хореографическом коллективе</w:t>
      </w:r>
    </w:p>
    <w:p w:rsidR="00AF4D68" w:rsidRDefault="00AF4D68" w:rsidP="00AF4D68">
      <w:pPr>
        <w:widowControl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AF4D6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3. </w:t>
      </w:r>
      <w:r w:rsidR="00FC49B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Инновационный подход</w:t>
      </w:r>
      <w:r w:rsidRPr="00AF4D6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концертмейстера  струнной группы Оркестра русских народных инструментов</w:t>
      </w:r>
    </w:p>
    <w:p w:rsidR="00AF4D68" w:rsidRPr="00AF4D68" w:rsidRDefault="00AF4D68" w:rsidP="00AF4D68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4. Заключение</w:t>
      </w:r>
    </w:p>
    <w:p w:rsidR="00AF4D68" w:rsidRDefault="00AF4D68" w:rsidP="00F54302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AF4D68" w:rsidRPr="00AF4D68" w:rsidRDefault="00AF4D68" w:rsidP="00F54302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54302" w:rsidRPr="00AF4D68" w:rsidRDefault="00AF4D68" w:rsidP="00F5430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6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1.Введение</w:t>
      </w:r>
      <w:r w:rsidR="00FD477D" w:rsidRPr="00FD477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br/>
      </w:r>
      <w:r w:rsidR="00FD477D" w:rsidRPr="00FD477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br/>
      </w:r>
    </w:p>
    <w:p w:rsidR="003D0FB1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Особенностью профессиональной деятельности концертмейстера – баяниста является его многофункциональность. По роду своей деятельности баянист выполняет обязанности концертмейстера </w:t>
      </w:r>
      <w:r w:rsidR="003D0FB1">
        <w:rPr>
          <w:rFonts w:ascii="Times New Roman" w:hAnsi="Times New Roman" w:cs="Times New Roman"/>
          <w:sz w:val="28"/>
          <w:szCs w:val="28"/>
        </w:rPr>
        <w:t xml:space="preserve">оркестрового коллектива, инструментального </w:t>
      </w:r>
      <w:r w:rsidRPr="00F54302">
        <w:rPr>
          <w:rFonts w:ascii="Times New Roman" w:hAnsi="Times New Roman" w:cs="Times New Roman"/>
          <w:sz w:val="28"/>
          <w:szCs w:val="28"/>
        </w:rPr>
        <w:t xml:space="preserve"> ансамбля, солистов и хореографического коллектива. Уровень подготовки концертмейстера в современном образовательном процессе требует высокой профессиональной подготовки. </w:t>
      </w:r>
    </w:p>
    <w:p w:rsidR="003D0FB1" w:rsidRDefault="003D0FB1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Учитывая современные требования, концертмейстер – баянист должен уметь:</w:t>
      </w:r>
    </w:p>
    <w:p w:rsidR="00F54302" w:rsidRPr="00AF4D68" w:rsidRDefault="003D0FB1" w:rsidP="00AF4D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D68">
        <w:rPr>
          <w:rFonts w:ascii="Times New Roman" w:hAnsi="Times New Roman" w:cs="Times New Roman"/>
          <w:sz w:val="28"/>
          <w:szCs w:val="28"/>
        </w:rPr>
        <w:t>- аккомпанировать в оркестре, солисту-</w:t>
      </w:r>
      <w:r w:rsidR="00F54302" w:rsidRPr="00AF4D68">
        <w:rPr>
          <w:rFonts w:ascii="Times New Roman" w:hAnsi="Times New Roman" w:cs="Times New Roman"/>
          <w:sz w:val="28"/>
          <w:szCs w:val="28"/>
        </w:rPr>
        <w:t>инструменталисту, хореографическому коллективу;</w:t>
      </w:r>
    </w:p>
    <w:p w:rsidR="00F54302" w:rsidRPr="00AF4D68" w:rsidRDefault="003D0FB1" w:rsidP="00AF4D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D68">
        <w:rPr>
          <w:rFonts w:ascii="Times New Roman" w:hAnsi="Times New Roman" w:cs="Times New Roman"/>
          <w:sz w:val="28"/>
          <w:szCs w:val="28"/>
        </w:rPr>
        <w:t>- разучивать с солистом и оркестром</w:t>
      </w:r>
      <w:r w:rsidR="00F54302" w:rsidRPr="00AF4D68">
        <w:rPr>
          <w:rFonts w:ascii="Times New Roman" w:hAnsi="Times New Roman" w:cs="Times New Roman"/>
          <w:sz w:val="28"/>
          <w:szCs w:val="28"/>
        </w:rPr>
        <w:t xml:space="preserve"> их репертуар;</w:t>
      </w:r>
    </w:p>
    <w:p w:rsidR="00F54302" w:rsidRPr="00AF4D68" w:rsidRDefault="00F54302" w:rsidP="00AF4D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D68">
        <w:rPr>
          <w:rFonts w:ascii="Times New Roman" w:hAnsi="Times New Roman" w:cs="Times New Roman"/>
          <w:sz w:val="28"/>
          <w:szCs w:val="28"/>
        </w:rPr>
        <w:t>- делать переложения для своего инструмента произведений, написанных для других инструментов;</w:t>
      </w:r>
    </w:p>
    <w:p w:rsidR="00F54302" w:rsidRPr="00AF4D68" w:rsidRDefault="00F54302" w:rsidP="00AF4D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D68">
        <w:rPr>
          <w:rFonts w:ascii="Times New Roman" w:hAnsi="Times New Roman" w:cs="Times New Roman"/>
          <w:sz w:val="28"/>
          <w:szCs w:val="28"/>
        </w:rPr>
        <w:t>- выполнять собственные творческие обработки народных мелодий;</w:t>
      </w:r>
    </w:p>
    <w:p w:rsidR="00F54302" w:rsidRPr="00AF4D68" w:rsidRDefault="00BC2121" w:rsidP="00AF4D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D68">
        <w:rPr>
          <w:rFonts w:ascii="Times New Roman" w:hAnsi="Times New Roman" w:cs="Times New Roman"/>
          <w:sz w:val="28"/>
          <w:szCs w:val="28"/>
        </w:rPr>
        <w:t xml:space="preserve">- </w:t>
      </w:r>
      <w:r w:rsidR="00F54302" w:rsidRPr="00AF4D68">
        <w:rPr>
          <w:rFonts w:ascii="Times New Roman" w:hAnsi="Times New Roman" w:cs="Times New Roman"/>
          <w:sz w:val="28"/>
          <w:szCs w:val="28"/>
        </w:rPr>
        <w:t>аккомпанировать с листа и уметь транспонировать несложные произведения;</w:t>
      </w:r>
    </w:p>
    <w:p w:rsidR="00F54302" w:rsidRPr="00AF4D68" w:rsidRDefault="00F54302" w:rsidP="00AF4D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D68">
        <w:rPr>
          <w:rFonts w:ascii="Times New Roman" w:hAnsi="Times New Roman" w:cs="Times New Roman"/>
          <w:sz w:val="28"/>
          <w:szCs w:val="28"/>
        </w:rPr>
        <w:t>- подбирать по слуху, гармонизовать и транспонировать знакомые мелодии.</w:t>
      </w:r>
    </w:p>
    <w:p w:rsidR="000D6A44" w:rsidRDefault="000D6A44" w:rsidP="003E6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A44" w:rsidRPr="003E67D6" w:rsidRDefault="00AF4D68" w:rsidP="000D6A44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2. </w:t>
      </w:r>
      <w:r w:rsidR="000D6A44" w:rsidRPr="003E67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Особенности работы концертмейстера  </w:t>
      </w:r>
      <w:r w:rsidR="000D6A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в хореографическом коллективе</w:t>
      </w:r>
    </w:p>
    <w:p w:rsidR="000D6A44" w:rsidRDefault="000D6A44" w:rsidP="003E6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FB1" w:rsidRPr="00F54302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FB1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Прежде чем начинать работу в классе хореографии: надо овладеть терминологией и начальными навыками выполнения хореографических движений, надо учитывать физическое развитие детского организма, метроритмические особенности. Концертмейстер на протяжении всего занятия должен уметь поддержать музыкальный интерес у </w:t>
      </w:r>
      <w:proofErr w:type="gramStart"/>
      <w:r w:rsidRPr="00F543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4302">
        <w:rPr>
          <w:rFonts w:ascii="Times New Roman" w:hAnsi="Times New Roman" w:cs="Times New Roman"/>
          <w:sz w:val="28"/>
          <w:szCs w:val="28"/>
        </w:rPr>
        <w:t xml:space="preserve">, вовремя сменить музыкальный материал, соответствующий определённому движению. </w:t>
      </w:r>
    </w:p>
    <w:p w:rsidR="003D0FB1" w:rsidRDefault="003D0FB1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Всем известно, что в классе хореографии с </w:t>
      </w:r>
      <w:proofErr w:type="gramStart"/>
      <w:r w:rsidRPr="00F543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4302">
        <w:rPr>
          <w:rFonts w:ascii="Times New Roman" w:hAnsi="Times New Roman" w:cs="Times New Roman"/>
          <w:sz w:val="28"/>
          <w:szCs w:val="28"/>
        </w:rPr>
        <w:t xml:space="preserve"> работают два </w:t>
      </w:r>
      <w:r w:rsidRPr="00F54302">
        <w:rPr>
          <w:rFonts w:ascii="Times New Roman" w:hAnsi="Times New Roman" w:cs="Times New Roman"/>
          <w:sz w:val="28"/>
          <w:szCs w:val="28"/>
        </w:rPr>
        <w:lastRenderedPageBreak/>
        <w:t>преподавателя – хореограф и музыкант (концертмейстер). Они непременно должны находиться в творческом контакте, хорошо знать хореографический и музыкальный материал урока. Концертмейстер вместе с хореографом проходит путь от самого первого занятия до репетиций, когда на смену ему приходит фонограмма. Но это не значит, что роль концертмейстера на данном этапе закончилась. Вместе с преподавателем концертмейстер проходит путь от создания образа до выступления на сцене. И финальная точка – подготовка учащихся к выступлению.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Чтобы четко представлять себе структуру упражнения, накладывать на него музыкальное произведение, правильно делать акценты, динамическими оттенками помогать движению, концертмейстеру - баянисту необходимо знать, как, то или иное упражнение исполняется. Поэтому концертмейстеру желательно знать все рабочие комбинации, которые преподаватель - хореограф разучивает </w:t>
      </w:r>
      <w:proofErr w:type="gramStart"/>
      <w:r w:rsidRPr="00F543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4302">
        <w:rPr>
          <w:rFonts w:ascii="Times New Roman" w:hAnsi="Times New Roman" w:cs="Times New Roman"/>
          <w:sz w:val="28"/>
          <w:szCs w:val="28"/>
        </w:rPr>
        <w:t xml:space="preserve"> обучающимися. Знание исполнения всех хореографических упражнений, которыми воспитанники овладевают на уроках нужно еще и для того, чтобы провести полноценное занятие в отсутствие преподавателя, так как на концертмейстера возложены также и педагогические функции.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В соответствии с требованиями, создаваемая концертмейстером</w:t>
      </w:r>
      <w:r w:rsidRPr="00F54302">
        <w:rPr>
          <w:rFonts w:ascii="Times New Roman" w:hAnsi="Times New Roman" w:cs="Times New Roman"/>
          <w:sz w:val="28"/>
          <w:szCs w:val="28"/>
        </w:rPr>
        <w:br/>
        <w:t>импровизация, должна быть: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1) в определенных и отчетливо ощущаем</w:t>
      </w:r>
      <w:r w:rsidR="003D0FB1">
        <w:rPr>
          <w:rFonts w:ascii="Times New Roman" w:hAnsi="Times New Roman" w:cs="Times New Roman"/>
          <w:sz w:val="28"/>
          <w:szCs w:val="28"/>
        </w:rPr>
        <w:t>ых метроритмических формулах с </w:t>
      </w:r>
      <w:r w:rsidRPr="00F54302">
        <w:rPr>
          <w:rFonts w:ascii="Times New Roman" w:hAnsi="Times New Roman" w:cs="Times New Roman"/>
          <w:sz w:val="28"/>
          <w:szCs w:val="28"/>
        </w:rPr>
        <w:t>регулярной акцентуацией заданного ритма и темпа, и воспроизводить те или иные виды движения (поклон, приседание, шаг, бег, прыжок, скольжение, вращение, кружение, и т. д.);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2) сугубо квадратной структуры (например, в пределах восьми или </w:t>
      </w:r>
      <w:proofErr w:type="spellStart"/>
      <w:r w:rsidRPr="00F54302">
        <w:rPr>
          <w:rFonts w:ascii="Times New Roman" w:hAnsi="Times New Roman" w:cs="Times New Roman"/>
          <w:sz w:val="28"/>
          <w:szCs w:val="28"/>
        </w:rPr>
        <w:t>шестнадцатитактного</w:t>
      </w:r>
      <w:proofErr w:type="spellEnd"/>
      <w:r w:rsidRPr="00F54302">
        <w:rPr>
          <w:rFonts w:ascii="Times New Roman" w:hAnsi="Times New Roman" w:cs="Times New Roman"/>
          <w:sz w:val="28"/>
          <w:szCs w:val="28"/>
        </w:rPr>
        <w:t xml:space="preserve"> периода повторного строения) с четким делением на два</w:t>
      </w:r>
      <w:r w:rsidRPr="00F54302">
        <w:rPr>
          <w:rFonts w:ascii="Times New Roman" w:hAnsi="Times New Roman" w:cs="Times New Roman"/>
          <w:sz w:val="28"/>
          <w:szCs w:val="28"/>
        </w:rPr>
        <w:br/>
        <w:t>симметричных предложения и симметричные фразы: 4 (2+2) + 4 (2+2), 8 (4+4) + 8 (4+4) и т. д.;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3) с доходчивой и в тоже время выразительной мелодией, явно ощущаемой</w:t>
      </w:r>
      <w:r w:rsidRPr="00F54302">
        <w:rPr>
          <w:rFonts w:ascii="Times New Roman" w:hAnsi="Times New Roman" w:cs="Times New Roman"/>
          <w:sz w:val="28"/>
          <w:szCs w:val="28"/>
        </w:rPr>
        <w:br/>
        <w:t>фразировкой, разнообразным, но хорошо понимаемым голосоведением;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4) с достаточно ярко выраженными жанровыми свойствами;</w:t>
      </w:r>
    </w:p>
    <w:p w:rsidR="003D0FB1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5) с гомофонно-гармоническим типом фактуры, несложным тональным</w:t>
      </w:r>
      <w:r w:rsidRPr="00F54302">
        <w:rPr>
          <w:rFonts w:ascii="Times New Roman" w:hAnsi="Times New Roman" w:cs="Times New Roman"/>
          <w:sz w:val="28"/>
          <w:szCs w:val="28"/>
        </w:rPr>
        <w:br/>
        <w:t>планом, благозвучной гармонией в рамках хорошего музыкального вкуса.</w:t>
      </w:r>
      <w:r w:rsidRPr="00F54302">
        <w:rPr>
          <w:rFonts w:ascii="Times New Roman" w:hAnsi="Times New Roman" w:cs="Times New Roman"/>
          <w:sz w:val="28"/>
          <w:szCs w:val="28"/>
        </w:rPr>
        <w:br/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Логика оформляющей хореографические дв</w:t>
      </w:r>
      <w:r w:rsidR="003D0FB1">
        <w:rPr>
          <w:rFonts w:ascii="Times New Roman" w:hAnsi="Times New Roman" w:cs="Times New Roman"/>
          <w:sz w:val="28"/>
          <w:szCs w:val="28"/>
        </w:rPr>
        <w:t xml:space="preserve">ижения импровизации должна быть </w:t>
      </w:r>
      <w:r w:rsidRPr="00F54302">
        <w:rPr>
          <w:rFonts w:ascii="Times New Roman" w:hAnsi="Times New Roman" w:cs="Times New Roman"/>
          <w:sz w:val="28"/>
          <w:szCs w:val="28"/>
        </w:rPr>
        <w:t>такой: в левой руке – аккомпанемент,</w:t>
      </w:r>
      <w:r w:rsidR="003D0FB1">
        <w:rPr>
          <w:rFonts w:ascii="Times New Roman" w:hAnsi="Times New Roman" w:cs="Times New Roman"/>
          <w:sz w:val="28"/>
          <w:szCs w:val="28"/>
        </w:rPr>
        <w:t xml:space="preserve"> отражающий </w:t>
      </w:r>
      <w:proofErr w:type="spellStart"/>
      <w:r w:rsidR="003D0FB1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="003D0FB1">
        <w:rPr>
          <w:rFonts w:ascii="Times New Roman" w:hAnsi="Times New Roman" w:cs="Times New Roman"/>
          <w:sz w:val="28"/>
          <w:szCs w:val="28"/>
        </w:rPr>
        <w:t xml:space="preserve">, в правой </w:t>
      </w:r>
      <w:r w:rsidRPr="00F54302">
        <w:rPr>
          <w:rFonts w:ascii="Times New Roman" w:hAnsi="Times New Roman" w:cs="Times New Roman"/>
          <w:sz w:val="28"/>
          <w:szCs w:val="28"/>
        </w:rPr>
        <w:t>руке – мелодия, соответствующая его ритмическому рисунку.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302">
        <w:rPr>
          <w:rFonts w:ascii="Times New Roman" w:hAnsi="Times New Roman" w:cs="Times New Roman"/>
          <w:sz w:val="28"/>
          <w:szCs w:val="28"/>
        </w:rPr>
        <w:t xml:space="preserve">Импровизация концертмейстера обязана быть абсолютно ясной и четкой: нюансировка – яркой, мелодическая линия без излишней </w:t>
      </w:r>
      <w:proofErr w:type="spellStart"/>
      <w:r w:rsidRPr="00F54302">
        <w:rPr>
          <w:rFonts w:ascii="Times New Roman" w:hAnsi="Times New Roman" w:cs="Times New Roman"/>
          <w:sz w:val="28"/>
          <w:szCs w:val="28"/>
        </w:rPr>
        <w:t>мелизматики</w:t>
      </w:r>
      <w:proofErr w:type="spellEnd"/>
      <w:r w:rsidRPr="00F54302">
        <w:rPr>
          <w:rFonts w:ascii="Times New Roman" w:hAnsi="Times New Roman" w:cs="Times New Roman"/>
          <w:sz w:val="28"/>
          <w:szCs w:val="28"/>
        </w:rPr>
        <w:t xml:space="preserve">, движения метроритма, прямо следующие за ритмическим рисунком танца, музыкальный темп, соответствующий скорости экзерсиса, </w:t>
      </w:r>
      <w:r w:rsidRPr="00F54302">
        <w:rPr>
          <w:rFonts w:ascii="Times New Roman" w:hAnsi="Times New Roman" w:cs="Times New Roman"/>
          <w:sz w:val="28"/>
          <w:szCs w:val="28"/>
        </w:rPr>
        <w:lastRenderedPageBreak/>
        <w:t>агогика, отражающая все особенности движений.</w:t>
      </w:r>
      <w:proofErr w:type="gramEnd"/>
      <w:r w:rsidRPr="00F54302">
        <w:rPr>
          <w:rFonts w:ascii="Times New Roman" w:hAnsi="Times New Roman" w:cs="Times New Roman"/>
          <w:sz w:val="28"/>
          <w:szCs w:val="28"/>
        </w:rPr>
        <w:t xml:space="preserve"> Именно «движение определяет ритм, темп и характер музыкального сопровождения».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Потому концертмейстер может взять за основу одно простое правило: одна нота в музыке – одно движение в экзерсисе.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Музыкальная импровизация прикладного назначения должна включать в себя: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1) вступление – </w:t>
      </w:r>
      <w:proofErr w:type="spellStart"/>
      <w:r w:rsidRPr="00F54302">
        <w:rPr>
          <w:rFonts w:ascii="Times New Roman" w:hAnsi="Times New Roman" w:cs="Times New Roman"/>
          <w:sz w:val="28"/>
          <w:szCs w:val="28"/>
        </w:rPr>
        <w:t>préparasion</w:t>
      </w:r>
      <w:proofErr w:type="spellEnd"/>
      <w:r w:rsidRPr="00F54302">
        <w:rPr>
          <w:rFonts w:ascii="Times New Roman" w:hAnsi="Times New Roman" w:cs="Times New Roman"/>
          <w:sz w:val="28"/>
          <w:szCs w:val="28"/>
        </w:rPr>
        <w:t>, исполняющееся в характере упражнения и заканчивающееся половинным кадансом, которому требуется музыкальное продолжение;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2) музыкальный фрагмент для оформления экзерсиса строго указанного количества тактов в заданном ритме, характере, темпе;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3) заключение, оканчивающееся полным кадансом.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Непременным условием для музыкального оформления и музыкальной</w:t>
      </w:r>
      <w:r w:rsidRPr="00F54302">
        <w:rPr>
          <w:rFonts w:ascii="Times New Roman" w:hAnsi="Times New Roman" w:cs="Times New Roman"/>
          <w:sz w:val="28"/>
          <w:szCs w:val="28"/>
        </w:rPr>
        <w:br/>
        <w:t>импровизации концертмейстера (как уже это отмечалось) является их симметричность. Поясняя специфику процесса хореографического аккомпанемента, Г. А. Безуглая пишет: «В нотах, находящихся перед глазами концертмейстера, нет партии солиста, с ней можно ознакомиться лишь с помощью боково</w:t>
      </w:r>
      <w:r w:rsidR="003D0FB1">
        <w:rPr>
          <w:rFonts w:ascii="Times New Roman" w:hAnsi="Times New Roman" w:cs="Times New Roman"/>
          <w:sz w:val="28"/>
          <w:szCs w:val="28"/>
        </w:rPr>
        <w:t xml:space="preserve">го зрения. Навык одновременного </w:t>
      </w:r>
      <w:r w:rsidRPr="00F54302">
        <w:rPr>
          <w:rFonts w:ascii="Times New Roman" w:hAnsi="Times New Roman" w:cs="Times New Roman"/>
          <w:sz w:val="28"/>
          <w:szCs w:val="28"/>
        </w:rPr>
        <w:t>восприятия музыкального и хореографического материала здесь очень важен».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7D6" w:rsidRDefault="00F54302" w:rsidP="003E6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Концертмейстеру необходимо накопить большой музыкальный репертуар, чтобы почувствовать музыку различных стилей. Чтобы овладеть стилем какого-либо композитора изнутри, нужно играть подряд много его произведений. Хороший концертмейстер проявляет большой интерес к познанию новой, неизвестной музыки, знакомству с нотами тех или иных произведений, слушанию их в записи и на концертах. Концертмейстер не должен упускать случая практически, соприкоснуться с различными жанрами исполнительского искусства, стараясь расширить свой опыт и понять особенности каждого вида исполнительства. Любой опыт не пропадет даром; даже если впоследствии определится узкая сфера </w:t>
      </w:r>
      <w:proofErr w:type="spellStart"/>
      <w:r w:rsidRPr="00F54302">
        <w:rPr>
          <w:rFonts w:ascii="Times New Roman" w:hAnsi="Times New Roman" w:cs="Times New Roman"/>
          <w:sz w:val="28"/>
          <w:szCs w:val="28"/>
        </w:rPr>
        <w:t>аккомпаниаторской</w:t>
      </w:r>
      <w:proofErr w:type="spellEnd"/>
      <w:r w:rsidRPr="00F54302">
        <w:rPr>
          <w:rFonts w:ascii="Times New Roman" w:hAnsi="Times New Roman" w:cs="Times New Roman"/>
          <w:sz w:val="28"/>
          <w:szCs w:val="28"/>
        </w:rPr>
        <w:t xml:space="preserve"> деятельности, в избранной области всегда будут встречаться в какой-то</w:t>
      </w:r>
      <w:r w:rsidR="003D0FB1">
        <w:rPr>
          <w:rFonts w:ascii="Times New Roman" w:hAnsi="Times New Roman" w:cs="Times New Roman"/>
          <w:sz w:val="28"/>
          <w:szCs w:val="28"/>
        </w:rPr>
        <w:t xml:space="preserve"> мере элементы других жанров. </w:t>
      </w:r>
    </w:p>
    <w:p w:rsidR="003E67D6" w:rsidRDefault="003E67D6" w:rsidP="003E6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FB1" w:rsidRDefault="00F54302" w:rsidP="003E6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Специфика игры концертмейстера состоит также в том, что он должен найти смысл и удовольствие в том, чтобы быть не солистом, а стать одним из участников музыкального действия, причем участником </w:t>
      </w:r>
      <w:proofErr w:type="spellStart"/>
      <w:r w:rsidRPr="00F54302">
        <w:rPr>
          <w:rFonts w:ascii="Times New Roman" w:hAnsi="Times New Roman" w:cs="Times New Roman"/>
          <w:sz w:val="28"/>
          <w:szCs w:val="28"/>
        </w:rPr>
        <w:t>второплановым</w:t>
      </w:r>
      <w:proofErr w:type="spellEnd"/>
      <w:r w:rsidRPr="00F54302">
        <w:rPr>
          <w:rFonts w:ascii="Times New Roman" w:hAnsi="Times New Roman" w:cs="Times New Roman"/>
          <w:sz w:val="28"/>
          <w:szCs w:val="28"/>
        </w:rPr>
        <w:t xml:space="preserve">. Солисту - инструменталисту предоставлена полная свобода выявления творческой индивидуальности. Концертмейстеру же приходится приспосабливать свое видение музыки к исполнительской манере солиста. Еще труднее, но необходимо при этом сохранить свой индивидуальный облик. </w:t>
      </w:r>
    </w:p>
    <w:p w:rsidR="003D0FB1" w:rsidRDefault="003D0FB1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При всей многогранности деятельности концертмейстера на первом плане находятся творческие аспекты. Творчество – это созидание, открытие </w:t>
      </w:r>
      <w:r w:rsidRPr="00F54302">
        <w:rPr>
          <w:rFonts w:ascii="Times New Roman" w:hAnsi="Times New Roman" w:cs="Times New Roman"/>
          <w:sz w:val="28"/>
          <w:szCs w:val="28"/>
        </w:rPr>
        <w:lastRenderedPageBreak/>
        <w:t>нового, источник материальных и духовных ценностей; активный поиск еще не известного, углубляющий наше познание, дающий человеку возможность по-новому воспринимать окружающий мир и самого себя. </w:t>
      </w:r>
    </w:p>
    <w:p w:rsidR="003D0FB1" w:rsidRPr="00F54302" w:rsidRDefault="003D0FB1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FB1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Необходимым условием творческого процесса концертмейстера является наличие замысла и его воплощение. Реализация замысла органично связана с активным поиском, который выражается в раскрытии, корректировке и уточнении художественного образа произведения, заложенного в нотном тексте и внутреннем представлении. Для постановки интересных задач в музыкально-творческой деятельности концертмейстеру обычно бывает недостаточно знаний только по своему предмету. Необходимы глубокие познания в дисциплинах музыкально-теоретического цикла (гармонии, анализа форм, полифонии). Разносторонность и гибкость мышления, способность изучать предмет в различных связях, широкая осведомленность в смежных областях знаний - все это поможет концертмейстеру творчески переработать имеющийся материал. </w:t>
      </w:r>
      <w:r w:rsidRPr="00F54302">
        <w:rPr>
          <w:rFonts w:ascii="Times New Roman" w:hAnsi="Times New Roman" w:cs="Times New Roman"/>
          <w:sz w:val="28"/>
          <w:szCs w:val="28"/>
        </w:rPr>
        <w:br/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Концертмейстер должен обладать рядом положительных психологических качеств: </w:t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Внимание концертмейстера – это внимание совершенно особого рода. Оно многоплоскостное: его надо распределять не только между двумя собственными руками, но и относить к солисту – главному действующему лицу. В каждый момент важно, что и как делают пальцы, как слуховое внимание занято звуковым балансом (которое представляет основу основ ансамблевого </w:t>
      </w:r>
      <w:proofErr w:type="spellStart"/>
      <w:r w:rsidRPr="00F5430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5430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54302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F54302">
        <w:rPr>
          <w:rFonts w:ascii="Times New Roman" w:hAnsi="Times New Roman" w:cs="Times New Roman"/>
          <w:sz w:val="28"/>
          <w:szCs w:val="28"/>
        </w:rPr>
        <w:t xml:space="preserve"> у солиста; ансамблевое внимание следит за воплощением единства художественного замысла. Такое напряжение внимания требует огромной затраты физических и душевных сил. 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Мобильность, быстрота и активность реакции. Он обязан в случае, если солист на концерте внёс корректировки в своё выступление (что часто бывает в детском исполнении), не переставая играть, вовремя подхватить солиста и благополучно довести произведение до конца. Опытный концертмейстер всегда может снять неконтролируемое волнение и нервное напряжение солиста перед выступлением. Лучшее средство для этого – сама музыка: особо выразительная игра аккомпанемента, повышенный тонус исполнения. Творческое вдохновение передается партнеру и помогает ему обрести уверенность, психологическую, а за ней и мышечную свободу;</w:t>
      </w:r>
    </w:p>
    <w:p w:rsidR="003D0FB1" w:rsidRDefault="00F54302" w:rsidP="003D0FB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Воля и самообладание – качества, также необходимые концертмейстеру и аккомпаниатору. При возникновении каких-либо музыкальных неполадок, происшедших на эстраде, он должен твердо помнить, что ни останавливаться, ни поправлять свои ошибки недопустимо, как и выражать свою досаду на ошибку мимикой или жестом. 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Работа концертмейстера предполагает наличие ряда специфических </w:t>
      </w:r>
      <w:r w:rsidRPr="00F54302">
        <w:rPr>
          <w:rFonts w:ascii="Times New Roman" w:hAnsi="Times New Roman" w:cs="Times New Roman"/>
          <w:sz w:val="28"/>
          <w:szCs w:val="28"/>
        </w:rPr>
        <w:lastRenderedPageBreak/>
        <w:t>навыков и знаний из области смежных исполнительских искусств. А вследствие того, что концертмейстер очень часто осуществляет разбор с учащимися нового учебного репертуара, то помимо всех перечисленных знаний требуется еще педагогический такт и интуиция.</w:t>
      </w:r>
    </w:p>
    <w:p w:rsidR="003D0FB1" w:rsidRPr="00F54302" w:rsidRDefault="003D0FB1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>К сожалению, современные требования в хореографических конкурсах вытеснили работу концертмейстера, и отвели его деятельность на второй план. Использование фонограммы на выступлениях позволяет забыть о трудной и продолжительной работе в классе, которая предшествовала яркому и красочному выступлению, и часть этой работы принадлежит профессиональному умению игры концертмейстера. В детских образовательных учреждениях появился дефицит в подготовленных концертмейстерах, работающих в хореографии, поскольку в музыкальных учебных заведениях отсутствует такая специализация, и успешность в работе концертмейстера зависит от творческого потенциала и интереса к работе. Подчас это сложный не только физический труд, но также интеллектуальный. Несмотря на то, что проблемой музыкального оформления уроков в классе хореографии занимались выдающиеся педагоги-хореографы, на сегодняшний день концертмейстерская деятельность – одна из граней музыкального искусства, недостаточно освещена в профессиональной литературе. Роль концертмейстера достаточно большая и разносторонняя, однако этой специфике уделяется мало внимания в специальной литературе, сказывается отсутствие репертуара, большое количество времени приходиться уделять подбору музыкального оформлению.</w:t>
      </w:r>
    </w:p>
    <w:p w:rsidR="003D0FB1" w:rsidRDefault="003D0FB1" w:rsidP="003D0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FB1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Деятельность концертмейстера требует многосторонних знаний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взаимосвязях. Для преподавателя по специальному классу концертмейстер – правая рука и первый помощник, музыкальный единомышленник. Для солиста (певца и инструменталиста) концертмейстер – наперсник его творческих дел; он и помощник, и друг, и наставник, и тренер, и педагог. Право на такую роль может иметь далеко не каждый концертмейстер – оно завоевывается авторитетом солидных знаний, постоянной творческой собранностью, настойчивостью, ответственностью в достижении нужных художественных результатов при совместной работе с солистами, в собственном музыкальном совершенствовании. </w:t>
      </w:r>
    </w:p>
    <w:p w:rsidR="003D0FB1" w:rsidRDefault="003D0FB1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FB1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работоспособность, мобильность реакции и находчивость в неожиданных ситуациях, выдержка и воля, педагогический такт и чуткость. </w:t>
      </w:r>
    </w:p>
    <w:p w:rsidR="003D0FB1" w:rsidRDefault="003D0FB1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302" w:rsidRPr="00F54302" w:rsidRDefault="00F54302" w:rsidP="003D0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02">
        <w:rPr>
          <w:rFonts w:ascii="Times New Roman" w:hAnsi="Times New Roman" w:cs="Times New Roman"/>
          <w:sz w:val="28"/>
          <w:szCs w:val="28"/>
        </w:rPr>
        <w:t xml:space="preserve">Специфика работы концертмейстера требует от него особого </w:t>
      </w:r>
      <w:r w:rsidRPr="00F54302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универсализма, мобильности, умения переключаться на работу с </w:t>
      </w:r>
      <w:proofErr w:type="gramStart"/>
      <w:r w:rsidRPr="00F543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4302">
        <w:rPr>
          <w:rFonts w:ascii="Times New Roman" w:hAnsi="Times New Roman" w:cs="Times New Roman"/>
          <w:sz w:val="28"/>
          <w:szCs w:val="28"/>
        </w:rPr>
        <w:t xml:space="preserve"> различных классов в условиях детской школы искусств.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Концертмейстер – это призвание, и труд его по своему предназначению сродни труду педагога.</w:t>
      </w:r>
    </w:p>
    <w:p w:rsidR="00F54302" w:rsidRPr="00F54302" w:rsidRDefault="00F54302" w:rsidP="00F54302"/>
    <w:p w:rsidR="003E67D6" w:rsidRPr="003E67D6" w:rsidRDefault="00AF4D68" w:rsidP="00BC2121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3. </w:t>
      </w:r>
      <w:r w:rsidR="003E67D6" w:rsidRPr="003E67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Особенности </w:t>
      </w:r>
      <w:proofErr w:type="gramStart"/>
      <w:r w:rsidR="003E67D6" w:rsidRPr="003E67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работы концертмейстера  струнной группы </w:t>
      </w:r>
      <w:r w:rsidR="000D6A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Оркестра русских народных инструментов</w:t>
      </w:r>
      <w:proofErr w:type="gramEnd"/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оркестре русских народных инструментов работа с участниками той или иной струнной группы (домровой, балалаечной) проходит при активном участии концертмейстера группы. Главное в работе концертмейстера – это определить роль в творческом союзе  между коллективом (или группами оркестра) и концертмейстером, сотрудничество, которое будет направлено на раскрытие художественного образа каждого музыкального произведения.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 – это призвание педагога, и труд его по своему предназначению сродни труду педагога. Мастерство концертмейстера глубоко специфично. Искусство концертмейстера струнной группы оркестра русских народных инструментов требует не только огромного артистизма, разносторонних музыкально-исполнительских дарований, но и доскональных знаний особенностей игры на всех струнных музыкальных инструментах домровой и балалаечной группы.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 обязан владеть различными приёмами игры, разнообразием туше (различных способов прикосновения к струнам),  музыкальной памятью, богатством нюансировки, развитым чувством ритма, стиля. И именно это он должен передать своим подопечным: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оказать, как нужно исполнить то или иное место в оркестровой партии,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 к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аким прикосновением надо взять тот или иной звук,</w:t>
      </w:r>
    </w:p>
    <w:p w:rsidR="003E67D6" w:rsidRPr="003E67D6" w:rsidRDefault="00832F99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F4D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ыбрать единый аппликатурный вариант более сложного места в произведении,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 п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оказать единое динамическое развитие при помощи филировки и нюансировки, проставленной в музыкальном произведении.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о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бъяснить участникам группы стилистику пьесы, чтобы исполнять его единым штрихом, в едином характере.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онцертмейстеру необходимо уделить внимание анализу работы над оркестровой партией и собственно исполнительской деятельности;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 р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ассмотреть процесс взаимодействия концертмейстера группы с  руководителем коллектива (дирижера) и самого коллектива.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Ва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жно для концертмейстера  группы формировать творческую</w:t>
      </w: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самореализацию всех участников коллектива в концертной деятельности посредством развития концертмейстерских навыков.</w:t>
      </w:r>
    </w:p>
    <w:p w:rsidR="003E67D6" w:rsidRPr="003E67D6" w:rsidRDefault="003E67D6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Достижение поставленной цели предполагает решение ряда задач: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азвитие художественного вкуса и интереса к музыкально-исполнительской деятельности.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крепление творческого сотрудничества с участниками струнной группы и дирижера.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азвитие музыкально-творческих способностей концертмейстера, музыкальной памяти, музыкального мышления, восприятия, эмоционально-волевых качеств.</w:t>
      </w:r>
    </w:p>
    <w:p w:rsidR="003E67D6" w:rsidRPr="003E67D6" w:rsidRDefault="003E67D6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Концертмейстеру приходится приспосабливаться к творческой манере исполнения  своих коллег и подопечных, поэтому многообразие требований заставляет обращать большое внимание на повышение своей личной профессиональной компетентности.</w:t>
      </w:r>
    </w:p>
    <w:p w:rsidR="003E67D6" w:rsidRPr="003E67D6" w:rsidRDefault="003E67D6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Концертмейстеру группы необходимо применять следующие принципы:   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заимное доверие всех участников процесса;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с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облюдение всеми этических и моральных норм;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отрудничество и взаимосвязь учеников, преподавателей и концертмейстера;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ктивного участия всех в свободно согласованной учебной концертной деятельности, ведущей к намеченным результатам.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- 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ринцип алгоритмизации, как показатель последовательности и систематичности процесса перспективных целей и задач  (от занятия к занятию).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Любой вид творческой деятельности, в том числе и 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концертмейстерство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осуществим лишь в том случае, если он подкреплён целым комплексом специальных знаний и умений. Так, для работы концертмейстеру необходимо владение основами теории, достаточное развитие музыкальных способностей, знаний произведений разных стилей и композиторов, 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сформированность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навыков ансамблевого исполнения.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Главное в деятельности концертмейстера – вовремя уступить и вовремя повести за собой ту или иную группу струнных в оркестре русских народных инструментов. В работе со струнными инструментами наиболее сложным считается воплощение специфики звучности этих инструментов и характера самого музыкального произведения. И в этом случае тонкий слух концертмейстера и знание стиля произведения могут сыграть важную роль в 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предрепетиционном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мелкогрупповом занятии. Концертмейстер струнной группы оркестра русских народных инструментов на таком занятии добивается той слаженности исполнения, четкости одинаковых штрихов и прикосновения к струнам, 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тембральную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окраску,  которую требует дирижёр и стилистика музыкального произведения.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Иногда требуется индивидуальная работа с определенным участником группы, и работа концертмейстера сводится к тому, чтобы более слабый в исполнительском плане участник, максимально быстро «догнал» остальных – более тщательно проводится работа над оркестровыми партиями (фразировка, штриховка), ставится необходимая и более удобная в исполнении аппликатура, если исполнялась нерациональная. Возможна и так называемая «сдача партий», если это потребуется для более качественной подготовки каждого участника группы.</w:t>
      </w:r>
    </w:p>
    <w:p w:rsidR="003E67D6" w:rsidRPr="003E67D6" w:rsidRDefault="003E67D6" w:rsidP="00832F99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 сводной репетиции  домровой группы проводится тщательная работа над слаженность и ансамблевым исполнением, особое внимание концертмейстер может уделить моментам перекличек (например, между малыми и альтовыми домрами),  одновременностью взятия и снятия отдельного звука на тремоло или целой фразы, четкостью исполнения пассажей одной аппликатурой, а также подголоскам и контрапункту, который часто встречается у басовых и альтовых домр.</w:t>
      </w:r>
      <w:proofErr w:type="gramEnd"/>
    </w:p>
    <w:p w:rsidR="003E67D6" w:rsidRPr="003E67D6" w:rsidRDefault="003E67D6" w:rsidP="00832F99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 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 балалаечной группы (в частности, у балалайки альт и секунды) концертмейстер на мелкогрупповом занятия должен обратить внимание на одинаковое движение  рук при исполнении ритмической фигурации (в одну сторону – вверх или вниз) и обозначить в партиях приемы игры и направления ударов по струнам.</w:t>
      </w:r>
      <w:proofErr w:type="gramEnd"/>
    </w:p>
    <w:p w:rsidR="003E67D6" w:rsidRPr="003E67D6" w:rsidRDefault="003E67D6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 соединении всей струнной группы на репетиции концертмейстер должен применять умение слышать одновременность исполнения нот, снятия звука в конце фразы, чёткость исполнения ритмической и мелодической фигурации, ансамблевое исполнение, единое движение во фразах при помощи динамических оттенков. При необходимости концертмейстер может корректировать исполнение, избегая «кваканья» партий, при этом помогая дирижеру и экономя время на сводных репетициях оркестра.</w:t>
      </w:r>
    </w:p>
    <w:p w:rsidR="003E67D6" w:rsidRPr="003E67D6" w:rsidRDefault="003E67D6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этом этапе очень важно уделять внимание динамике, умению участников групп слушать и видеть указания концертмейстера, так как группы инструментов часто плохо слышат друг друга. Для уравновешивания динамики групп очень эффективным методическим приемом является игра на </w:t>
      </w: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proofErr w:type="gram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piano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), что позволяет обостряться слуху.</w:t>
      </w:r>
    </w:p>
    <w:p w:rsidR="003E67D6" w:rsidRPr="003E67D6" w:rsidRDefault="003E67D6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сводной репетиции струнных групп концертмейстер: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азвивает умение слушать себя в одной группе инструментов.</w:t>
      </w:r>
    </w:p>
    <w:p w:rsidR="003E67D6" w:rsidRPr="003E67D6" w:rsidRDefault="00AF4D68" w:rsidP="00832F99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832F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чит участников группы осознавать свою роль в палитре звучания всей партитуры.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Если сам концертмейстер сможет максимально точно показать исполнение пьесы с необходимыми штрихами, рациональной аппликатурой, динамикой, фразировкой, манерой исполнения конкретного стиля произведения  и передать это участникам группы, которые подхватят и смогут все критерии исполнить достаточно точно, то произведение заиграет новыми красками.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Характер оркестровых вступлений полностью зависит от концертмейстера, что требует особого рода внимательности к показам дирижером момента вступления начала произведения или другого рода вступления группы, так как именно четкость вступлений оркестрантов  в целом зависит не только от показа дирижера, но и от кивка (или его «дыхания») головы концертмейстера.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 исполнение различных проигрышей, которые </w:t>
      </w: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могут встречаться в музыкальных произведениях являются</w:t>
      </w:r>
      <w:proofErr w:type="gram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сольными местами и их можно </w:t>
      </w: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подразумевать как сольное выступление концертмейстера. И такие места в пьесах требует особо тщательной самостоятельной и качественной подготовки к выучиванию оркестровых партий.</w:t>
      </w:r>
    </w:p>
    <w:p w:rsidR="003E67D6" w:rsidRPr="003E67D6" w:rsidRDefault="003E67D6" w:rsidP="00832F99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Так как концертмейстер является правой рукой дирижера и его главным помощником, то он должен уметь достаточно хорошо читать оркестровые партитуры, редактировать нотный текст (нюансировку, штрихи т </w:t>
      </w: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</w:t>
      </w:r>
      <w:proofErr w:type="gram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.д.), если это потребуется.</w:t>
      </w:r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Профессиональные требования к концертмейстеру можно кратко сформулировать следующим образом:</w:t>
      </w:r>
    </w:p>
    <w:p w:rsidR="003E67D6" w:rsidRPr="003E67D6" w:rsidRDefault="00AF4D68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  и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грать строго по руке дирижера</w:t>
      </w:r>
    </w:p>
    <w:p w:rsidR="003E67D6" w:rsidRPr="003E67D6" w:rsidRDefault="00AF4D68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 з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нать инструментовку произведения, хорошо представлять себе характер музыкального произведения и его стилистику.</w:t>
      </w:r>
    </w:p>
    <w:p w:rsidR="003E67D6" w:rsidRPr="003E67D6" w:rsidRDefault="00AF4D68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 б</w:t>
      </w:r>
      <w:r w:rsidR="003E67D6"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ыть готовым к специальному редактированию штрихов в нотном тексте для каждой струнной группы оркестра, решаю главную задачу оркестра – ансамблевое исполнение музыкального произведения.</w:t>
      </w:r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работе со струнной группой оркестра русских народных инструментов перед концертмейстером стоит большая и трудная задача: объединить свои знания, опыт и музыкальные способности, что бы «собрать» в одно целое домровую, балалаечную группу с их особенностями исполнения партий, различными оркестровыми функциями у разных инструментов групп (мелодическая, ритмическая, басовая, педаль и др.)  и тембровым колоритом.</w:t>
      </w:r>
      <w:proofErr w:type="gramEnd"/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Концертмейстеру при соединении струнных групп с остальными участниками оркестра в данном случае приходится приспосабливаться одновременно к нескольким концертмейстерам других групп и дирижёру. В совместном звучании сводного оркестра, роль концертмейстера – одновременно «вести»  коллектив, объединяя всех в одну музыкальную ткань и  быть лидером в исполнении.</w:t>
      </w:r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 должен быть готов ко всему: всевозможным импровизациям, быстро вникать в замысел сочинения, прочувствовать характер музыки, быть предельно внимательным к смене темпа, тональности, фактуры и ритмическим изменениям и вести за собой участников своей группы.</w:t>
      </w:r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Регулярные репетиции со струнными группами (домровой и балалаечной) по отдельности и сводным оркестром помогают </w:t>
      </w: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концертмейстеру группы почувствовать своих партнёров. А свободное и гибкое владение своей партией становится поддержкой для исполнителей и дирижеров.</w:t>
      </w:r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Совместная концертная деятельность раскрывает личностный потенциал каждого участника группы, воспитывает в них интерес к более качественному исполнению оркестровых партий, стремление к духовному росту и соответственно профессиональному росту самого коллектива.</w:t>
      </w:r>
    </w:p>
    <w:p w:rsidR="000D6A44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Совместная работа концертмейстера и гру</w:t>
      </w: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пп стр</w:t>
      </w:r>
      <w:proofErr w:type="gram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унных </w:t>
      </w:r>
      <w:r w:rsidR="000D6A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инструментов</w:t>
      </w: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оркестра позволяет установить о</w:t>
      </w:r>
      <w:r w:rsidR="000D6A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тношения делового </w:t>
      </w: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сотрудничества между каждым участником группы, что может быть очень значимо для тех, у кого занижена самооценка, неуверенность в себе. </w:t>
      </w:r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Репетиционная работа по группам (мелкогрупповые занятия) даёт возможность научиться общению в группе (</w:t>
      </w:r>
      <w:r w:rsidR="000D6A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социуме),</w:t>
      </w: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получать новые знан</w:t>
      </w:r>
      <w:r w:rsidR="000D6A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ия и впечатления, особенно тем </w:t>
      </w: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участникам, у кого слабо развиты коммуникативные умения и навыки.</w:t>
      </w:r>
    </w:p>
    <w:p w:rsidR="003E67D6" w:rsidRPr="003E67D6" w:rsidRDefault="003E67D6" w:rsidP="000D6A44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Такая работа в значительной степени способствует установлению равноправных отношений между концертмейстером, дирижером и участниками гру</w:t>
      </w:r>
      <w:proofErr w:type="gram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пп стр</w:t>
      </w:r>
      <w:proofErr w:type="gram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унных инструментов как единомышленников, коллег, занятых общим делом.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 </w:t>
      </w:r>
    </w:p>
    <w:p w:rsidR="003E67D6" w:rsidRPr="00AF4D68" w:rsidRDefault="00AF4D68" w:rsidP="00AF4D68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4.Заключение</w:t>
      </w:r>
    </w:p>
    <w:p w:rsidR="00AF4D68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    Работа концертмейстера в музыкальной школе заключает в себе и чисто творческую (художественную), и педагогическую деятельность. Музыкально-творческие аспекты проявляются в работе учащимися любых специальностей. Педагогическая сторона деятельности особенно отчетливо выявляется в работе с учащимися вокального класса, а также предполагается в работе с исполнителями на струнных смычковых инструментах.</w:t>
      </w:r>
    </w:p>
    <w:p w:rsidR="000D6A44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>      Мастерство концертмейстера глубоко специфично. Оно требует от пианиста не только огромного артистизма, но и разносторонних  музыкально-исполнительских дарований,  владения ансамблевой техникой, знания основ певческого искусства, особенностей игры на различных инструментах, также отличного музыкального слуха, специальных музыкальных навыков по чтению и транспонированию различных партитур, по импровизационной аранжировке на фортепиано. </w:t>
      </w:r>
    </w:p>
    <w:p w:rsidR="000D6A44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br/>
        <w:t>     Деятельность кон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цертмейстера требует от </w:t>
      </w: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применения  многосторонних знаний и умений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</w:t>
      </w:r>
    </w:p>
    <w:p w:rsidR="000D6A44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>      Для педагога по специальному классу концертмейстер – правая рука и первый помощник, музыкальный единомышленник.</w:t>
      </w:r>
    </w:p>
    <w:p w:rsidR="000D6A44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>      Для солиста (певца и инструменталиста)  концертмейстер – наперсник его творческих дел; он и помощник, и друг, и наставник, и тренер, и педагог. Право на такую роль может иметь далеко не каждый концертмейстер – оно завоевывается авторитетом солидных знаний, постоянной творческой собранностью, настойчивостью, ответственностью в достижении нужных художественных результатов при совместной работе с солистами, в собственном музыкальном совершенствовании.</w:t>
      </w:r>
    </w:p>
    <w:p w:rsidR="000D6A44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>    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работоспособность, мобильность реакции  и находчивость в неожиданных ситуациях,  выдержка и  воля, педагогический такт и чуткость.</w:t>
      </w:r>
    </w:p>
    <w:p w:rsidR="000D6A44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>      Специфика работы концертмейстера в музыкальной школе требует от него особого универсализма, мобильности, умения в случае необходимости переключиться на работу с учащимися различных специальностей.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«Концертмейстер – это призвание педагога, и труд его по своему предназначе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нию сродни труду педагога».</w:t>
      </w:r>
    </w:p>
    <w:p w:rsidR="003E67D6" w:rsidRPr="003E67D6" w:rsidRDefault="000D6A44" w:rsidP="000D6A44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> 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</w:p>
    <w:p w:rsidR="000D6A44" w:rsidRDefault="000D6A44" w:rsidP="000D6A44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67D6" w:rsidRPr="003E67D6" w:rsidRDefault="003E67D6" w:rsidP="00AF4D68">
      <w:pPr>
        <w:widowControl/>
        <w:spacing w:after="200" w:line="276" w:lineRule="auto"/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Список </w:t>
      </w:r>
      <w:r w:rsidR="000D6A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источников информации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     Бойченко Л.В. «Традиционные  направления  русского народного инструментального искусства  сквозь призму концертмейстерского опыта». Свердловское областное музыкальное училище (колледж)  имени П.И. Чайковского, г. Екатеринбург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     Варламов Д. И., Коробова О. А. 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Антипация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 деятельности музыканта-концертмейстера // Музыковедение, № 5, 2012. С. 36–40.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3.     Гуревич Л. Скрипичные штрихи и аппликатура как средство интерпретации. — 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Л.:Музыка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1988.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4.     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Кубанцева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Е.И. 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Концертмейстерство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музыкально-творческая деятельность Музыка в школе – 2001 - № 4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5.     </w:t>
      </w:r>
      <w:proofErr w:type="spellStart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Кубанцева</w:t>
      </w:r>
      <w:proofErr w:type="spellEnd"/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Е.И. Концертмейстерский класс. М., 2002</w:t>
      </w:r>
    </w:p>
    <w:p w:rsidR="003E67D6" w:rsidRP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     Островская Е. А. Психологический основы деятельности концертмейстера в музыкально-образовательной сфере инструментального исполнительства [Электронный ресурс] URL: http://www.dissercat.com/content/psikhologicheskie-aspekty-deyatelnosti-kontsertmeistera-v-muzykalno-obrazovatelnoi-sfere-ins</w:t>
      </w:r>
    </w:p>
    <w:p w:rsidR="003E67D6" w:rsidRDefault="003E67D6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E67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7.     Шендерович Е.М. В концертмейстерском классе: Размышления педагога.— М.: Музыка, 1996.</w:t>
      </w:r>
    </w:p>
    <w:p w:rsidR="000D6A44" w:rsidRDefault="000D6A44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8</w:t>
      </w: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    Борисова Н.М. Содержание урока по концертмейстерскому классу на МПФ пединститута  // Вопросы исполнительской подготовки учителя музыки. - М., 1982</w:t>
      </w:r>
    </w:p>
    <w:p w:rsidR="000D6A44" w:rsidRDefault="000D6A44" w:rsidP="003E67D6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9.</w:t>
      </w:r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   Воскресенская Т. Заметки о чтении с листа в классе аккомпанемента // О мастерстве </w:t>
      </w:r>
      <w:proofErr w:type="spellStart"/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ансамблиста</w:t>
      </w:r>
      <w:proofErr w:type="spellEnd"/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  Изд-во ЛОЛГК, 1986</w:t>
      </w:r>
    </w:p>
    <w:p w:rsidR="006530C2" w:rsidRPr="000D6A44" w:rsidRDefault="000D6A44" w:rsidP="000D6A4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10. </w:t>
      </w:r>
      <w:proofErr w:type="spellStart"/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Саранин</w:t>
      </w:r>
      <w:proofErr w:type="spellEnd"/>
      <w:r w:rsidRPr="00FD47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В.П., Евстихеев П.Н. Анализ терминов «концертмейстер» и «акко</w:t>
      </w:r>
      <w:r w:rsidR="00AF4D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мпаниатор» //  Изд-во ТГУ, 1</w:t>
      </w:r>
    </w:p>
    <w:sectPr w:rsidR="006530C2" w:rsidRPr="000D6A44" w:rsidSect="008144D0">
      <w:footerReference w:type="default" r:id="rId8"/>
      <w:pgSz w:w="11906" w:h="16838"/>
      <w:pgMar w:top="709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B1" w:rsidRDefault="001A6CB1" w:rsidP="008144D0">
      <w:r>
        <w:separator/>
      </w:r>
    </w:p>
  </w:endnote>
  <w:endnote w:type="continuationSeparator" w:id="0">
    <w:p w:rsidR="001A6CB1" w:rsidRDefault="001A6CB1" w:rsidP="0081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77010"/>
      <w:docPartObj>
        <w:docPartGallery w:val="Page Numbers (Bottom of Page)"/>
        <w:docPartUnique/>
      </w:docPartObj>
    </w:sdtPr>
    <w:sdtEndPr/>
    <w:sdtContent>
      <w:p w:rsidR="008144D0" w:rsidRDefault="008144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B6">
          <w:rPr>
            <w:noProof/>
          </w:rPr>
          <w:t>7</w:t>
        </w:r>
        <w:r>
          <w:fldChar w:fldCharType="end"/>
        </w:r>
      </w:p>
    </w:sdtContent>
  </w:sdt>
  <w:p w:rsidR="008144D0" w:rsidRDefault="008144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B1" w:rsidRDefault="001A6CB1" w:rsidP="008144D0">
      <w:r>
        <w:separator/>
      </w:r>
    </w:p>
  </w:footnote>
  <w:footnote w:type="continuationSeparator" w:id="0">
    <w:p w:rsidR="001A6CB1" w:rsidRDefault="001A6CB1" w:rsidP="0081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4BB"/>
    <w:multiLevelType w:val="hybridMultilevel"/>
    <w:tmpl w:val="53E631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E63F74"/>
    <w:multiLevelType w:val="multilevel"/>
    <w:tmpl w:val="048E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96A2F"/>
    <w:multiLevelType w:val="hybridMultilevel"/>
    <w:tmpl w:val="F63AD0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3E52D6B"/>
    <w:multiLevelType w:val="multilevel"/>
    <w:tmpl w:val="1820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029F0"/>
    <w:multiLevelType w:val="hybridMultilevel"/>
    <w:tmpl w:val="12A0D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D"/>
    <w:rsid w:val="000D6A44"/>
    <w:rsid w:val="0011257B"/>
    <w:rsid w:val="001A6CB1"/>
    <w:rsid w:val="003A14B6"/>
    <w:rsid w:val="003D0FB1"/>
    <w:rsid w:val="003E67D6"/>
    <w:rsid w:val="006530C2"/>
    <w:rsid w:val="00761BF6"/>
    <w:rsid w:val="007B352E"/>
    <w:rsid w:val="008144D0"/>
    <w:rsid w:val="00832F99"/>
    <w:rsid w:val="00A070D3"/>
    <w:rsid w:val="00AF4D68"/>
    <w:rsid w:val="00BC2121"/>
    <w:rsid w:val="00C30774"/>
    <w:rsid w:val="00DC1252"/>
    <w:rsid w:val="00EF2E6D"/>
    <w:rsid w:val="00F522C0"/>
    <w:rsid w:val="00F54302"/>
    <w:rsid w:val="00FB305F"/>
    <w:rsid w:val="00FC49BE"/>
    <w:rsid w:val="00FD477D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D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144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3">
    <w:name w:val="Hyperlink"/>
    <w:basedOn w:val="a0"/>
    <w:uiPriority w:val="99"/>
    <w:unhideWhenUsed/>
    <w:rsid w:val="008144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4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14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761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D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144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3">
    <w:name w:val="Hyperlink"/>
    <w:basedOn w:val="a0"/>
    <w:uiPriority w:val="99"/>
    <w:unhideWhenUsed/>
    <w:rsid w:val="008144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4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14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76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4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126619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925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5724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 </dc:creator>
  <cp:keywords/>
  <dc:description/>
  <cp:lastModifiedBy>Фарахов </cp:lastModifiedBy>
  <cp:revision>10</cp:revision>
  <dcterms:created xsi:type="dcterms:W3CDTF">2021-03-24T04:43:00Z</dcterms:created>
  <dcterms:modified xsi:type="dcterms:W3CDTF">2022-11-16T15:35:00Z</dcterms:modified>
</cp:coreProperties>
</file>