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E1" w:rsidRDefault="007F19FD">
      <w:pPr>
        <w:pStyle w:val="a3"/>
        <w:ind w:right="107" w:firstLine="566"/>
        <w:jc w:val="both"/>
      </w:pPr>
      <w:r>
        <w:t>Проблема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семьёй</w:t>
      </w:r>
      <w:r>
        <w:rPr>
          <w:spacing w:val="-15"/>
        </w:rPr>
        <w:t xml:space="preserve"> </w:t>
      </w:r>
      <w:r>
        <w:t>всегда</w:t>
      </w:r>
      <w:r>
        <w:rPr>
          <w:spacing w:val="-16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>актуальной</w:t>
      </w:r>
      <w:r>
        <w:rPr>
          <w:spacing w:val="-68"/>
        </w:rPr>
        <w:t xml:space="preserve"> </w:t>
      </w:r>
      <w:r>
        <w:t>и сложной. Актуальной, потому что участие родителей в жизни своих детей в</w:t>
      </w:r>
      <w:r>
        <w:rPr>
          <w:spacing w:val="-67"/>
        </w:rPr>
        <w:t xml:space="preserve"> </w:t>
      </w:r>
      <w:r>
        <w:rPr>
          <w:spacing w:val="-1"/>
        </w:rPr>
        <w:t>ДОУ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омогает</w:t>
      </w:r>
      <w:r>
        <w:rPr>
          <w:spacing w:val="-18"/>
        </w:rPr>
        <w:t xml:space="preserve"> </w:t>
      </w:r>
      <w:r>
        <w:rPr>
          <w:spacing w:val="-1"/>
        </w:rPr>
        <w:t>им</w:t>
      </w:r>
      <w:r>
        <w:rPr>
          <w:spacing w:val="-18"/>
        </w:rPr>
        <w:t xml:space="preserve"> </w:t>
      </w:r>
      <w:r>
        <w:rPr>
          <w:spacing w:val="-1"/>
        </w:rPr>
        <w:t>увидеть</w:t>
      </w:r>
      <w:r>
        <w:rPr>
          <w:spacing w:val="-18"/>
        </w:rPr>
        <w:t xml:space="preserve"> </w:t>
      </w:r>
      <w:r>
        <w:t>многое,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сложной,</w:t>
      </w:r>
      <w:r>
        <w:rPr>
          <w:spacing w:val="-18"/>
        </w:rPr>
        <w:t xml:space="preserve"> </w:t>
      </w:r>
      <w:r>
        <w:t>потому</w:t>
      </w:r>
      <w:r>
        <w:rPr>
          <w:spacing w:val="-20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родители</w:t>
      </w:r>
      <w:r>
        <w:rPr>
          <w:spacing w:val="-17"/>
        </w:rPr>
        <w:t xml:space="preserve"> </w:t>
      </w:r>
      <w:r>
        <w:t>разные,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ним,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детям</w:t>
      </w:r>
      <w:r>
        <w:rPr>
          <w:spacing w:val="-20"/>
        </w:rPr>
        <w:t xml:space="preserve"> </w:t>
      </w:r>
      <w:r>
        <w:t>нужен</w:t>
      </w:r>
      <w:r>
        <w:rPr>
          <w:spacing w:val="-17"/>
        </w:rPr>
        <w:t xml:space="preserve"> </w:t>
      </w:r>
      <w:r>
        <w:t>особый</w:t>
      </w:r>
      <w:r>
        <w:rPr>
          <w:spacing w:val="-17"/>
        </w:rPr>
        <w:t xml:space="preserve"> </w:t>
      </w:r>
      <w:r>
        <w:t>подход.</w:t>
      </w:r>
      <w:r>
        <w:rPr>
          <w:spacing w:val="-14"/>
        </w:rPr>
        <w:t xml:space="preserve"> </w:t>
      </w:r>
      <w:r>
        <w:t>Главная</w:t>
      </w:r>
      <w:r>
        <w:rPr>
          <w:spacing w:val="-17"/>
        </w:rPr>
        <w:t xml:space="preserve"> </w:t>
      </w:r>
      <w:r>
        <w:t>цель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родителями</w:t>
      </w:r>
    </w:p>
    <w:p w:rsidR="00BA2BE1" w:rsidRDefault="007F19FD">
      <w:pPr>
        <w:pStyle w:val="a3"/>
        <w:spacing w:before="1" w:line="322" w:lineRule="exact"/>
        <w:ind w:left="668" w:hanging="567"/>
        <w:jc w:val="both"/>
      </w:pPr>
      <w:r>
        <w:t>–</w:t>
      </w:r>
      <w:r>
        <w:rPr>
          <w:spacing w:val="-10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сад-семья».</w:t>
      </w:r>
    </w:p>
    <w:p w:rsidR="00BA2BE1" w:rsidRDefault="007F19FD">
      <w:pPr>
        <w:pStyle w:val="a3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учреждения и семьи воспитанников возлагаются ответственные социальные</w:t>
      </w:r>
      <w:r>
        <w:rPr>
          <w:spacing w:val="1"/>
        </w:rPr>
        <w:t xml:space="preserve"> </w:t>
      </w:r>
      <w:r>
        <w:t>задачи.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спланировать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родителями,</w:t>
      </w:r>
      <w:r>
        <w:rPr>
          <w:spacing w:val="-12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знать</w:t>
      </w:r>
      <w:r>
        <w:rPr>
          <w:spacing w:val="-68"/>
        </w:rPr>
        <w:t xml:space="preserve"> </w:t>
      </w:r>
      <w:r>
        <w:t>родителей своих воспитанников, настрой и ожидания от пребывания ребенка</w:t>
      </w:r>
      <w:r>
        <w:rPr>
          <w:spacing w:val="1"/>
        </w:rPr>
        <w:t xml:space="preserve"> </w:t>
      </w:r>
      <w:r>
        <w:t>в детском саду. Проведение анкетирования, бесед, дистанционной работы,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продумать</w:t>
      </w:r>
      <w:r>
        <w:rPr>
          <w:spacing w:val="-3"/>
        </w:rPr>
        <w:t xml:space="preserve"> </w:t>
      </w:r>
      <w:r>
        <w:t>действенные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семьёй.</w:t>
      </w:r>
    </w:p>
    <w:p w:rsidR="00BA2BE1" w:rsidRDefault="007F19FD">
      <w:pPr>
        <w:pStyle w:val="a3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современных инновационных технологий.</w:t>
      </w:r>
    </w:p>
    <w:p w:rsidR="00BA2BE1" w:rsidRDefault="007F19FD">
      <w:pPr>
        <w:pStyle w:val="a3"/>
        <w:spacing w:before="1"/>
        <w:ind w:right="106" w:firstLine="566"/>
        <w:jc w:val="both"/>
      </w:pPr>
      <w:r>
        <w:t>Социальная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 целями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событию.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мероприятие, направленное на консолидацию усилий педагогов и родителей</w:t>
      </w:r>
      <w:r>
        <w:rPr>
          <w:spacing w:val="1"/>
        </w:rPr>
        <w:t xml:space="preserve"> </w:t>
      </w:r>
      <w:r>
        <w:t>по развитию гражданской позиции у дошкольников, а также является тем</w:t>
      </w:r>
      <w:r>
        <w:rPr>
          <w:spacing w:val="1"/>
        </w:rPr>
        <w:t xml:space="preserve"> </w:t>
      </w:r>
      <w:r>
        <w:t>средством и способом, который позволяет реально включить родителей в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BA2BE1" w:rsidRDefault="007F19FD">
      <w:pPr>
        <w:pStyle w:val="a3"/>
        <w:ind w:right="107" w:firstLine="566"/>
        <w:jc w:val="both"/>
      </w:pPr>
      <w:r>
        <w:t xml:space="preserve">«Социальная акция» – есть </w:t>
      </w:r>
      <w:r>
        <w:t>современный способ привлечь и объединить</w:t>
      </w:r>
      <w:r>
        <w:rPr>
          <w:spacing w:val="1"/>
        </w:rPr>
        <w:t xml:space="preserve"> </w:t>
      </w:r>
      <w:r>
        <w:t>всех участников образовательного процесса. Выбор данной формы работы</w:t>
      </w:r>
      <w:r>
        <w:rPr>
          <w:spacing w:val="1"/>
        </w:rPr>
        <w:t xml:space="preserve"> </w:t>
      </w:r>
      <w:r>
        <w:t>обусловлен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причин.</w:t>
      </w:r>
    </w:p>
    <w:p w:rsidR="00BA2BE1" w:rsidRDefault="007F19FD">
      <w:pPr>
        <w:pStyle w:val="a5"/>
        <w:numPr>
          <w:ilvl w:val="0"/>
          <w:numId w:val="11"/>
        </w:numPr>
        <w:tabs>
          <w:tab w:val="left" w:pos="1518"/>
        </w:tabs>
        <w:ind w:right="110" w:firstLine="566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 ребенка, они дают представления о том, что от кажд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зависит состояние окружающей среды. И даже маленький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2"/>
          <w:sz w:val="28"/>
        </w:rPr>
        <w:t xml:space="preserve"> </w:t>
      </w:r>
      <w:r>
        <w:rPr>
          <w:sz w:val="28"/>
        </w:rPr>
        <w:t>(или худшую)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BA2BE1" w:rsidRDefault="007F19FD">
      <w:pPr>
        <w:pStyle w:val="a5"/>
        <w:numPr>
          <w:ilvl w:val="0"/>
          <w:numId w:val="11"/>
        </w:numPr>
        <w:tabs>
          <w:tab w:val="left" w:pos="1518"/>
        </w:tabs>
        <w:spacing w:before="1"/>
        <w:ind w:right="111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назидательности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большого количества людей нужную идею, привлечь внимание к проблеме 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BA2BE1" w:rsidRDefault="007F19FD">
      <w:pPr>
        <w:pStyle w:val="a3"/>
        <w:spacing w:before="1"/>
        <w:ind w:right="108" w:firstLine="566"/>
        <w:jc w:val="both"/>
      </w:pPr>
      <w:bookmarkStart w:id="0" w:name="_TOC_250003"/>
      <w:bookmarkEnd w:id="0"/>
      <w:r>
        <w:t>Акции социального характера способствуют развитию нравственных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ребенка. В процессе проведения акции дети открывают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окружающим миром.</w:t>
      </w:r>
    </w:p>
    <w:p w:rsidR="00BA2BE1" w:rsidRDefault="007F19FD">
      <w:pPr>
        <w:pStyle w:val="a3"/>
        <w:spacing w:before="1"/>
        <w:ind w:right="106" w:firstLine="566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 к проблеме, консолидация усилий и</w:t>
      </w:r>
      <w:r>
        <w:rPr>
          <w:spacing w:val="1"/>
        </w:rPr>
        <w:t xml:space="preserve"> </w:t>
      </w:r>
      <w:r>
        <w:t>формирование положительных взаимоотношений между коллективом ДОУ и</w:t>
      </w:r>
      <w:r>
        <w:rPr>
          <w:spacing w:val="-67"/>
        </w:rPr>
        <w:t xml:space="preserve"> </w:t>
      </w:r>
      <w:r>
        <w:t>родителями.</w:t>
      </w:r>
      <w:proofErr w:type="gramEnd"/>
      <w:r>
        <w:rPr>
          <w:spacing w:val="1"/>
        </w:rPr>
        <w:t xml:space="preserve"> </w:t>
      </w:r>
      <w:r>
        <w:t>Алгори</w:t>
      </w:r>
      <w:r>
        <w:t>тм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начинается с информирования дошкольников и родителей о цели, этапах и</w:t>
      </w:r>
      <w:r>
        <w:rPr>
          <w:spacing w:val="1"/>
        </w:rPr>
        <w:t xml:space="preserve"> </w:t>
      </w:r>
      <w:r>
        <w:lastRenderedPageBreak/>
        <w:t>времени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</w:p>
    <w:p w:rsidR="00BA2BE1" w:rsidRDefault="007F19FD">
      <w:pPr>
        <w:pStyle w:val="a3"/>
        <w:ind w:right="105" w:firstLine="566"/>
        <w:jc w:val="both"/>
      </w:pPr>
      <w:r>
        <w:t>Важным условием для успеха акции является мотивация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пр</w:t>
      </w:r>
      <w:r>
        <w:t>ивлекаются</w:t>
      </w:r>
      <w:r>
        <w:rPr>
          <w:spacing w:val="1"/>
        </w:rPr>
        <w:t xml:space="preserve"> </w:t>
      </w:r>
      <w:r>
        <w:t>волонтеры-родители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совместной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общении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другими   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3"/>
        </w:rPr>
        <w:t xml:space="preserve"> </w:t>
      </w:r>
      <w:proofErr w:type="gramStart"/>
      <w:r>
        <w:t>дошкольника</w:t>
      </w:r>
      <w:proofErr w:type="gramEnd"/>
      <w:r>
        <w:rPr>
          <w:spacing w:val="-1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усваивает</w:t>
      </w:r>
      <w:r>
        <w:rPr>
          <w:spacing w:val="-14"/>
        </w:rPr>
        <w:t xml:space="preserve"> </w:t>
      </w:r>
      <w:r>
        <w:t>общечеловеческий</w:t>
      </w:r>
      <w:r>
        <w:rPr>
          <w:spacing w:val="-67"/>
        </w:rPr>
        <w:t xml:space="preserve"> </w:t>
      </w:r>
      <w:r>
        <w:t>опыт, наколенный предшествующими поколениями. Акции служат хорошей</w:t>
      </w:r>
      <w:r>
        <w:rPr>
          <w:spacing w:val="1"/>
        </w:rPr>
        <w:t xml:space="preserve"> </w:t>
      </w:r>
      <w:r>
        <w:t>пропагандой среди родительской общественности.</w:t>
      </w:r>
      <w:r>
        <w:rPr>
          <w:spacing w:val="1"/>
        </w:rPr>
        <w:t xml:space="preserve"> </w:t>
      </w:r>
      <w:r>
        <w:t>Дети видят отношение</w:t>
      </w:r>
      <w:r>
        <w:rPr>
          <w:spacing w:val="1"/>
        </w:rPr>
        <w:t xml:space="preserve"> </w:t>
      </w:r>
      <w:r>
        <w:t>родителей, организацию мероприятия и сами в нём участвуют. Большинство</w:t>
      </w:r>
      <w:r>
        <w:rPr>
          <w:spacing w:val="1"/>
        </w:rPr>
        <w:t xml:space="preserve"> </w:t>
      </w:r>
      <w:r>
        <w:t>взрослых людей — родители: молодые или не очень, и</w:t>
      </w:r>
      <w:r>
        <w:t>меющие</w:t>
      </w:r>
      <w:r>
        <w:rPr>
          <w:spacing w:val="1"/>
        </w:rPr>
        <w:t xml:space="preserve"> </w:t>
      </w:r>
      <w:r>
        <w:t>достаточный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или без такового.</w:t>
      </w:r>
    </w:p>
    <w:p w:rsidR="00BA2BE1" w:rsidRDefault="007F19FD" w:rsidP="00163882">
      <w:pPr>
        <w:pStyle w:val="a3"/>
        <w:spacing w:before="1"/>
        <w:ind w:right="104" w:firstLine="566"/>
        <w:jc w:val="both"/>
      </w:pPr>
      <w:r>
        <w:t>Родительство – это ответственная роль и позиция, в которой требуется</w:t>
      </w:r>
      <w:r>
        <w:rPr>
          <w:spacing w:val="1"/>
        </w:rPr>
        <w:t xml:space="preserve"> </w:t>
      </w:r>
      <w:r>
        <w:t>тщательное, профессиональное и последовательное выполнение всех условий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родитель в вопросах воспитания, во многом зависит судьба ребенка. Вместе с</w:t>
      </w:r>
      <w:r>
        <w:rPr>
          <w:spacing w:val="-67"/>
        </w:rPr>
        <w:t xml:space="preserve"> </w:t>
      </w:r>
      <w:r>
        <w:t>тем, несмотря на важность овладения взрослым родительским мастерством,</w:t>
      </w:r>
      <w:r>
        <w:rPr>
          <w:spacing w:val="1"/>
        </w:rPr>
        <w:t xml:space="preserve"> </w:t>
      </w:r>
      <w:r>
        <w:t>становление родителей обычно рассматривается как дело семейное, частное,</w:t>
      </w:r>
      <w:r>
        <w:rPr>
          <w:spacing w:val="1"/>
        </w:rPr>
        <w:t xml:space="preserve"> </w:t>
      </w:r>
      <w:r>
        <w:rPr>
          <w:spacing w:val="-1"/>
        </w:rPr>
        <w:t>личное,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20"/>
        </w:rPr>
        <w:t xml:space="preserve"> </w:t>
      </w:r>
      <w:r>
        <w:rPr>
          <w:spacing w:val="-1"/>
        </w:rPr>
        <w:t>противовес</w:t>
      </w:r>
      <w:r>
        <w:rPr>
          <w:spacing w:val="-17"/>
        </w:rPr>
        <w:t xml:space="preserve"> </w:t>
      </w:r>
      <w:r>
        <w:rPr>
          <w:spacing w:val="-1"/>
        </w:rPr>
        <w:t>обуч</w:t>
      </w:r>
      <w:r>
        <w:rPr>
          <w:spacing w:val="-1"/>
        </w:rPr>
        <w:t>ению</w:t>
      </w:r>
      <w:r>
        <w:rPr>
          <w:spacing w:val="-19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вождению</w:t>
      </w:r>
      <w:r>
        <w:rPr>
          <w:spacing w:val="-19"/>
        </w:rPr>
        <w:t xml:space="preserve"> </w:t>
      </w:r>
      <w:r>
        <w:t>машины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дрессировке</w:t>
      </w:r>
      <w:r>
        <w:rPr>
          <w:spacing w:val="-68"/>
        </w:rPr>
        <w:t xml:space="preserve"> </w:t>
      </w:r>
      <w:r>
        <w:t>животных, где существуют специальные программы обучения и стандарты,</w:t>
      </w:r>
      <w:r>
        <w:rPr>
          <w:spacing w:val="1"/>
        </w:rPr>
        <w:t xml:space="preserve"> </w:t>
      </w:r>
      <w:r>
        <w:t>школы и сертификация. Все это приводит к тому, что в настоящее время</w:t>
      </w:r>
      <w:r>
        <w:rPr>
          <w:spacing w:val="1"/>
        </w:rPr>
        <w:t xml:space="preserve"> </w:t>
      </w:r>
      <w:r>
        <w:t>родители осваивают науку родительского мастерства сами, часто методом</w:t>
      </w:r>
      <w:r>
        <w:rPr>
          <w:spacing w:val="1"/>
        </w:rPr>
        <w:t xml:space="preserve"> </w:t>
      </w:r>
      <w:r>
        <w:t>пр</w:t>
      </w:r>
      <w:r>
        <w:t>об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ошибок,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складывались</w:t>
      </w:r>
      <w:r>
        <w:rPr>
          <w:spacing w:val="29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 w:rsidR="00163882"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семьях.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конструктивных способов</w:t>
      </w:r>
      <w:r>
        <w:rPr>
          <w:spacing w:val="-2"/>
        </w:rPr>
        <w:t xml:space="preserve"> </w:t>
      </w:r>
      <w:r>
        <w:t>воспитания.</w:t>
      </w:r>
    </w:p>
    <w:p w:rsidR="00BA2BE1" w:rsidRDefault="007F19FD">
      <w:pPr>
        <w:pStyle w:val="a3"/>
        <w:ind w:right="115" w:firstLine="566"/>
        <w:jc w:val="both"/>
      </w:pPr>
      <w:r>
        <w:t>Поэтому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мастерством,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актуальными.</w:t>
      </w:r>
    </w:p>
    <w:p w:rsidR="00BA2BE1" w:rsidRDefault="007F19FD">
      <w:pPr>
        <w:pStyle w:val="a3"/>
        <w:ind w:right="106" w:firstLine="566"/>
        <w:jc w:val="both"/>
      </w:pPr>
      <w:r>
        <w:t>Однако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родительскими</w:t>
      </w:r>
      <w:r>
        <w:rPr>
          <w:spacing w:val="-11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формах лекций, нотаций, призывах активно участвовать в жизни детского</w:t>
      </w:r>
      <w:r>
        <w:rPr>
          <w:spacing w:val="1"/>
        </w:rPr>
        <w:t xml:space="preserve"> </w:t>
      </w:r>
      <w:r>
        <w:t>сада. Важно</w:t>
      </w:r>
      <w:r>
        <w:rPr>
          <w:spacing w:val="1"/>
        </w:rPr>
        <w:t xml:space="preserve"> </w:t>
      </w:r>
      <w:r>
        <w:t>создавать условия для включения</w:t>
      </w:r>
      <w:r>
        <w:rPr>
          <w:spacing w:val="1"/>
        </w:rPr>
        <w:t xml:space="preserve"> </w:t>
      </w:r>
      <w:r>
        <w:t>родителей в деятельность,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освоили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захотели</w:t>
      </w:r>
      <w:r>
        <w:rPr>
          <w:spacing w:val="1"/>
        </w:rPr>
        <w:t xml:space="preserve"> </w:t>
      </w:r>
      <w:r>
        <w:t>взаимодейс</w:t>
      </w:r>
      <w:r>
        <w:t>твовать.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16"/>
        </w:rPr>
        <w:t xml:space="preserve"> </w:t>
      </w:r>
      <w:r>
        <w:rPr>
          <w:spacing w:val="-1"/>
        </w:rPr>
        <w:t>детский</w:t>
      </w:r>
      <w:r>
        <w:rPr>
          <w:spacing w:val="-14"/>
        </w:rPr>
        <w:t xml:space="preserve"> </w:t>
      </w:r>
      <w:r>
        <w:rPr>
          <w:spacing w:val="-1"/>
        </w:rPr>
        <w:t>сад</w:t>
      </w:r>
      <w:r>
        <w:rPr>
          <w:spacing w:val="-13"/>
        </w:rPr>
        <w:t xml:space="preserve"> </w:t>
      </w:r>
      <w:r>
        <w:rPr>
          <w:spacing w:val="-1"/>
        </w:rPr>
        <w:t>стал</w:t>
      </w:r>
      <w:r>
        <w:rPr>
          <w:spacing w:val="-15"/>
        </w:rPr>
        <w:t xml:space="preserve"> </w:t>
      </w:r>
      <w:r>
        <w:rPr>
          <w:spacing w:val="-1"/>
        </w:rPr>
        <w:t>пространством,</w:t>
      </w:r>
      <w:r>
        <w:rPr>
          <w:spacing w:val="-14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родителям</w:t>
      </w:r>
      <w:r>
        <w:rPr>
          <w:spacing w:val="-16"/>
        </w:rPr>
        <w:t xml:space="preserve"> </w:t>
      </w:r>
      <w:r>
        <w:t>ненавязчиво</w:t>
      </w:r>
      <w:r>
        <w:rPr>
          <w:spacing w:val="-13"/>
        </w:rPr>
        <w:t xml:space="preserve"> </w:t>
      </w:r>
      <w:r>
        <w:t>подскажут,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реалии,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протекает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родителей.</w:t>
      </w:r>
    </w:p>
    <w:p w:rsidR="00BA2BE1" w:rsidRDefault="007F19FD">
      <w:pPr>
        <w:pStyle w:val="a3"/>
        <w:ind w:right="106" w:firstLine="566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шире</w:t>
      </w:r>
      <w:r>
        <w:rPr>
          <w:spacing w:val="-10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меняют</w:t>
      </w:r>
      <w:r>
        <w:rPr>
          <w:spacing w:val="-67"/>
        </w:rPr>
        <w:t xml:space="preserve"> </w:t>
      </w:r>
      <w:r>
        <w:t>ее,</w:t>
      </w:r>
      <w:r>
        <w:rPr>
          <w:spacing w:val="-11"/>
        </w:rPr>
        <w:t xml:space="preserve"> </w:t>
      </w:r>
      <w:r>
        <w:t>формирует</w:t>
      </w:r>
      <w:r>
        <w:rPr>
          <w:spacing w:val="-10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открывает</w:t>
      </w:r>
      <w:r>
        <w:rPr>
          <w:spacing w:val="-10"/>
        </w:rPr>
        <w:t xml:space="preserve"> </w:t>
      </w:r>
      <w:r>
        <w:t>возможности,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доступны ранее. Использование такой технологии как «Социальная акция»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видимой,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увел</w:t>
      </w:r>
      <w:r>
        <w:t>ичить оперативность взаимодействия родителей и ДОУ, открыть новые</w:t>
      </w:r>
      <w:r>
        <w:rPr>
          <w:spacing w:val="1"/>
        </w:rPr>
        <w:t xml:space="preserve"> </w:t>
      </w:r>
      <w:r>
        <w:t>формы работы с родителями, которые раньше не были возможны. Одной из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BA2BE1" w:rsidRDefault="007F19FD">
      <w:pPr>
        <w:pStyle w:val="a3"/>
        <w:ind w:right="112" w:firstLine="566"/>
        <w:jc w:val="both"/>
      </w:pPr>
      <w:r>
        <w:t>Социальная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деятельности, имеющей целью привлечь внимание к определенной проблеме,</w:t>
      </w:r>
      <w:r>
        <w:rPr>
          <w:spacing w:val="-67"/>
        </w:rPr>
        <w:t xml:space="preserve"> </w:t>
      </w:r>
      <w:r>
        <w:lastRenderedPageBreak/>
        <w:t>желательному</w:t>
      </w:r>
      <w:r>
        <w:rPr>
          <w:spacing w:val="-5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т.д.</w:t>
      </w:r>
    </w:p>
    <w:p w:rsidR="00BA2BE1" w:rsidRDefault="007F19FD">
      <w:pPr>
        <w:pStyle w:val="a3"/>
        <w:ind w:right="105" w:firstLine="566"/>
        <w:jc w:val="both"/>
      </w:pPr>
      <w:r>
        <w:t>Особенностью</w:t>
      </w:r>
      <w:r>
        <w:rPr>
          <w:spacing w:val="-13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акций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включатся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выпол</w:t>
      </w:r>
      <w:r>
        <w:t>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-4"/>
        </w:rPr>
        <w:t xml:space="preserve"> </w:t>
      </w:r>
      <w:r>
        <w:t>итоге 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привести к</w:t>
      </w:r>
      <w:r>
        <w:rPr>
          <w:spacing w:val="-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целей.</w:t>
      </w:r>
    </w:p>
    <w:p w:rsidR="00BA2BE1" w:rsidRDefault="007F19FD">
      <w:pPr>
        <w:pStyle w:val="a3"/>
        <w:spacing w:line="322" w:lineRule="exact"/>
        <w:ind w:left="668"/>
        <w:jc w:val="both"/>
      </w:pPr>
      <w:r>
        <w:t>Говоря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отметить: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идеи/проблемы,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ind w:right="112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 —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 «красиво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необычно»;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1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242" w:lineRule="auto"/>
        <w:ind w:right="113"/>
        <w:rPr>
          <w:sz w:val="28"/>
        </w:rPr>
      </w:pPr>
      <w:r>
        <w:rPr>
          <w:sz w:val="28"/>
        </w:rPr>
        <w:t>распространение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2"/>
          <w:sz w:val="28"/>
        </w:rPr>
        <w:t xml:space="preserve"> </w:t>
      </w:r>
      <w:r>
        <w:rPr>
          <w:sz w:val="28"/>
        </w:rPr>
        <w:t>акции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1"/>
          <w:sz w:val="28"/>
        </w:rPr>
        <w:t xml:space="preserve"> </w:t>
      </w:r>
      <w:r>
        <w:rPr>
          <w:sz w:val="28"/>
        </w:rPr>
        <w:t>каналы,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  <w:tab w:val="left" w:pos="1836"/>
          <w:tab w:val="left" w:pos="3675"/>
          <w:tab w:val="left" w:pos="4293"/>
          <w:tab w:val="left" w:pos="5462"/>
          <w:tab w:val="left" w:pos="5941"/>
          <w:tab w:val="left" w:pos="8405"/>
        </w:tabs>
        <w:ind w:right="109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ограничения</w:t>
      </w:r>
      <w:r>
        <w:rPr>
          <w:sz w:val="28"/>
        </w:rPr>
        <w:tab/>
        <w:t>по</w:t>
      </w:r>
      <w:r>
        <w:rPr>
          <w:sz w:val="28"/>
        </w:rPr>
        <w:tab/>
        <w:t>срокам</w:t>
      </w:r>
      <w:r>
        <w:rPr>
          <w:sz w:val="28"/>
        </w:rPr>
        <w:tab/>
        <w:t>и</w:t>
      </w:r>
      <w:r>
        <w:rPr>
          <w:sz w:val="28"/>
        </w:rPr>
        <w:tab/>
        <w:t>кратковременный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1" w:lineRule="exact"/>
        <w:ind w:hanging="361"/>
        <w:rPr>
          <w:sz w:val="28"/>
        </w:rPr>
      </w:pP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2" w:lineRule="exact"/>
        <w:ind w:hanging="361"/>
        <w:rPr>
          <w:sz w:val="28"/>
        </w:rPr>
      </w:pPr>
      <w:r>
        <w:rPr>
          <w:sz w:val="28"/>
        </w:rPr>
        <w:t>простота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емкость,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насыщенность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ind w:hanging="361"/>
        <w:rPr>
          <w:sz w:val="28"/>
        </w:rPr>
      </w:pPr>
      <w:r>
        <w:rPr>
          <w:sz w:val="28"/>
        </w:rPr>
        <w:t>добровольность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участия.</w:t>
      </w:r>
    </w:p>
    <w:p w:rsidR="00BA2BE1" w:rsidRDefault="007F19FD">
      <w:pPr>
        <w:pStyle w:val="a3"/>
        <w:ind w:right="113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технологии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BA2BE1" w:rsidRDefault="007F19FD" w:rsidP="00163882">
      <w:pPr>
        <w:pStyle w:val="a3"/>
        <w:ind w:right="105" w:firstLine="566"/>
        <w:jc w:val="both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быстро,</w:t>
      </w:r>
      <w:r>
        <w:rPr>
          <w:spacing w:val="-13"/>
        </w:rPr>
        <w:t xml:space="preserve"> </w:t>
      </w:r>
      <w:r>
        <w:t>емко</w:t>
      </w:r>
      <w:r>
        <w:rPr>
          <w:spacing w:val="-12"/>
        </w:rPr>
        <w:t xml:space="preserve"> </w:t>
      </w:r>
      <w:r>
        <w:t>ненавязчиво</w:t>
      </w:r>
      <w:r>
        <w:rPr>
          <w:spacing w:val="-12"/>
        </w:rPr>
        <w:t xml:space="preserve"> </w:t>
      </w:r>
      <w:r>
        <w:t>донести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количества родителей нужную идею, привлечь внимание к проблеме, она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транслировать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ценностный</w:t>
      </w:r>
      <w:r>
        <w:rPr>
          <w:spacing w:val="-7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ненавязчиво</w:t>
      </w:r>
      <w:r>
        <w:rPr>
          <w:spacing w:val="-4"/>
        </w:rPr>
        <w:t xml:space="preserve"> </w:t>
      </w:r>
      <w:r>
        <w:t>за</w:t>
      </w:r>
      <w:r>
        <w:t>давать</w:t>
      </w:r>
      <w:r w:rsidR="00163882"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ненавязчивость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противовес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-1"/>
        </w:rPr>
        <w:t xml:space="preserve"> </w:t>
      </w:r>
      <w:r>
        <w:t>лекционной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BA2BE1" w:rsidRDefault="007F19FD">
      <w:pPr>
        <w:pStyle w:val="a3"/>
        <w:spacing w:before="2"/>
        <w:ind w:right="106" w:firstLine="566"/>
        <w:jc w:val="both"/>
      </w:pPr>
      <w:r>
        <w:t>Акции относятся к технологиям непрямого обучения, когда родители</w:t>
      </w:r>
      <w:r>
        <w:rPr>
          <w:spacing w:val="1"/>
        </w:rPr>
        <w:t xml:space="preserve"> </w:t>
      </w:r>
      <w:r>
        <w:t>участвуют в мероприятии добровольно, а цели достигаются за счет того, что</w:t>
      </w:r>
      <w:r>
        <w:rPr>
          <w:spacing w:val="1"/>
        </w:rPr>
        <w:t xml:space="preserve"> </w:t>
      </w:r>
      <w:r>
        <w:t>они сами открывают для себя новые знания, делают выводы, присваивают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</w:t>
      </w:r>
      <w:r>
        <w:t>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 среде. При этом родители сами определяют меру своего участия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акции.</w:t>
      </w:r>
    </w:p>
    <w:p w:rsidR="00BA2BE1" w:rsidRDefault="007F19FD">
      <w:pPr>
        <w:pStyle w:val="a3"/>
        <w:ind w:right="111" w:firstLine="566"/>
        <w:jc w:val="both"/>
      </w:pPr>
      <w:r>
        <w:t>Существуют разные формы проведения акций по форме организации и</w:t>
      </w:r>
      <w:r>
        <w:rPr>
          <w:spacing w:val="1"/>
        </w:rPr>
        <w:t xml:space="preserve"> </w:t>
      </w:r>
      <w:r>
        <w:t>конечного продукта: игра, квест, митинг, флэшмоб, конкурс, концерт и т.д.,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</w:t>
      </w:r>
      <w:r>
        <w:t>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проведенных акций через сбор обратной связи, анализ созданных продуктов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и т.д.</w:t>
      </w:r>
    </w:p>
    <w:p w:rsidR="00BA2BE1" w:rsidRDefault="007F19FD">
      <w:pPr>
        <w:pStyle w:val="a3"/>
        <w:spacing w:before="1"/>
        <w:ind w:right="111" w:firstLine="566"/>
        <w:jc w:val="both"/>
      </w:pPr>
      <w:r>
        <w:t>Так,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удалось: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ind w:right="112"/>
        <w:jc w:val="both"/>
        <w:rPr>
          <w:sz w:val="28"/>
        </w:rPr>
      </w:pPr>
      <w:r>
        <w:rPr>
          <w:sz w:val="28"/>
        </w:rPr>
        <w:t>актуализировать свои потребности общения с детьми, узнать подробнее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их</w:t>
      </w:r>
      <w:r>
        <w:rPr>
          <w:sz w:val="28"/>
        </w:rPr>
        <w:t xml:space="preserve"> преодоления поделиться приёмами воспитания, используемыми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4"/>
          <w:sz w:val="28"/>
        </w:rPr>
        <w:t xml:space="preserve"> </w:t>
      </w:r>
      <w:r>
        <w:rPr>
          <w:sz w:val="28"/>
        </w:rPr>
        <w:t>и обменяться родительским опытом;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ind w:right="113"/>
        <w:jc w:val="both"/>
        <w:rPr>
          <w:sz w:val="28"/>
        </w:rPr>
      </w:pPr>
      <w:r>
        <w:rPr>
          <w:sz w:val="28"/>
        </w:rPr>
        <w:t>получить информационную консультационную поддержку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ребенком;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увидеть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4"/>
          <w:sz w:val="28"/>
        </w:rPr>
        <w:t xml:space="preserve"> </w:t>
      </w:r>
      <w:r>
        <w:rPr>
          <w:sz w:val="28"/>
        </w:rPr>
        <w:t>«зарядиться»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дальнейшее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родительской грамотности.</w:t>
      </w:r>
    </w:p>
    <w:p w:rsidR="00BA2BE1" w:rsidRDefault="00BA2BE1">
      <w:pPr>
        <w:pStyle w:val="a3"/>
        <w:spacing w:before="2"/>
        <w:ind w:left="0"/>
      </w:pPr>
    </w:p>
    <w:p w:rsidR="00BA2BE1" w:rsidRDefault="007F19FD">
      <w:pPr>
        <w:pStyle w:val="Heading2"/>
        <w:ind w:right="97"/>
      </w:pPr>
      <w:bookmarkStart w:id="1" w:name="_TOC_250002"/>
      <w:r>
        <w:t>Этапы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bookmarkEnd w:id="1"/>
      <w:r>
        <w:t>акции</w:t>
      </w:r>
    </w:p>
    <w:p w:rsidR="00BA2BE1" w:rsidRDefault="00BA2BE1">
      <w:pPr>
        <w:pStyle w:val="a3"/>
        <w:spacing w:before="3"/>
        <w:ind w:left="0"/>
        <w:rPr>
          <w:b/>
          <w:i/>
          <w:sz w:val="27"/>
        </w:rPr>
      </w:pPr>
    </w:p>
    <w:p w:rsidR="00BA2BE1" w:rsidRDefault="007F19FD">
      <w:pPr>
        <w:pStyle w:val="a3"/>
        <w:spacing w:line="322" w:lineRule="exact"/>
        <w:ind w:left="668"/>
      </w:pPr>
      <w:r>
        <w:rPr>
          <w:u w:val="single"/>
        </w:rPr>
        <w:t>Подготовительный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этап.</w:t>
      </w:r>
    </w:p>
    <w:p w:rsidR="00BA2BE1" w:rsidRDefault="007F19FD">
      <w:pPr>
        <w:pStyle w:val="a3"/>
        <w:ind w:right="107" w:firstLine="566"/>
        <w:jc w:val="both"/>
      </w:pP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акции,</w:t>
      </w:r>
      <w:r>
        <w:rPr>
          <w:spacing w:val="-12"/>
        </w:rPr>
        <w:t xml:space="preserve"> </w:t>
      </w:r>
      <w:r>
        <w:t>педагогу</w:t>
      </w:r>
      <w:r>
        <w:rPr>
          <w:spacing w:val="-1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определить: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 какой социально-педагогической проблемы направлена акция, кто</w:t>
      </w:r>
      <w:r>
        <w:rPr>
          <w:spacing w:val="1"/>
        </w:rPr>
        <w:t xml:space="preserve"> </w:t>
      </w:r>
      <w:r>
        <w:t>является ее целевой группой, какова цель акции. Также следует продумать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проведения социальной акции.</w:t>
      </w:r>
    </w:p>
    <w:p w:rsidR="00BA2BE1" w:rsidRDefault="007F19FD">
      <w:pPr>
        <w:pStyle w:val="a3"/>
        <w:spacing w:before="2" w:line="322" w:lineRule="exact"/>
        <w:ind w:left="668"/>
      </w:pPr>
      <w:r>
        <w:rPr>
          <w:u w:val="single"/>
        </w:rPr>
        <w:t>Основной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этап.</w:t>
      </w:r>
    </w:p>
    <w:p w:rsidR="00BA2BE1" w:rsidRDefault="007F19FD">
      <w:pPr>
        <w:pStyle w:val="a3"/>
        <w:ind w:right="106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мероприятие (концерт, музыкально-литературная композиция) или несколько</w:t>
      </w:r>
      <w:r>
        <w:rPr>
          <w:spacing w:val="-67"/>
        </w:rPr>
        <w:t xml:space="preserve"> </w:t>
      </w:r>
      <w:r>
        <w:t>идущих друг за другом мероприятия (сначала беседа о птицах, рисование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кормушек</w:t>
      </w:r>
      <w:r>
        <w:rPr>
          <w:spacing w:val="-1"/>
        </w:rPr>
        <w:t xml:space="preserve"> </w:t>
      </w:r>
      <w:r>
        <w:t>и закрепление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деревьях).</w:t>
      </w:r>
    </w:p>
    <w:p w:rsidR="00BA2BE1" w:rsidRDefault="007F19FD">
      <w:pPr>
        <w:pStyle w:val="a3"/>
        <w:spacing w:line="322" w:lineRule="exact"/>
        <w:ind w:left="668"/>
      </w:pPr>
      <w:r>
        <w:rPr>
          <w:u w:val="single"/>
        </w:rPr>
        <w:t>Аналитический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этап.</w:t>
      </w:r>
    </w:p>
    <w:p w:rsidR="00BA2BE1" w:rsidRDefault="007F19FD">
      <w:pPr>
        <w:pStyle w:val="a3"/>
        <w:ind w:firstLine="566"/>
      </w:pPr>
      <w:r>
        <w:t>Подведение</w:t>
      </w:r>
      <w:r>
        <w:rPr>
          <w:spacing w:val="49"/>
        </w:rPr>
        <w:t xml:space="preserve"> </w:t>
      </w:r>
      <w:r>
        <w:t>итогов</w:t>
      </w:r>
      <w:r>
        <w:rPr>
          <w:spacing w:val="50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акции,</w:t>
      </w:r>
      <w:r>
        <w:rPr>
          <w:spacing w:val="49"/>
        </w:rPr>
        <w:t xml:space="preserve"> </w:t>
      </w:r>
      <w:r>
        <w:t>определение</w:t>
      </w:r>
      <w:r>
        <w:rPr>
          <w:spacing w:val="49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дальнейших</w:t>
      </w:r>
      <w:r>
        <w:rPr>
          <w:spacing w:val="-67"/>
        </w:rPr>
        <w:t xml:space="preserve"> </w:t>
      </w:r>
      <w:r>
        <w:t>перспектив.</w:t>
      </w:r>
    </w:p>
    <w:p w:rsidR="00BA2BE1" w:rsidRDefault="007F19FD">
      <w:pPr>
        <w:pStyle w:val="a3"/>
        <w:spacing w:before="1"/>
        <w:ind w:right="105" w:firstLine="566"/>
        <w:jc w:val="both"/>
      </w:pP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(«Для</w:t>
      </w:r>
      <w:r>
        <w:rPr>
          <w:spacing w:val="1"/>
        </w:rPr>
        <w:t xml:space="preserve"> </w:t>
      </w:r>
      <w:r>
        <w:t>мамочки, любимой», «День Победы», «Добрые дела к Новому году», «День</w:t>
      </w:r>
      <w:r>
        <w:rPr>
          <w:spacing w:val="1"/>
        </w:rPr>
        <w:t xml:space="preserve"> </w:t>
      </w:r>
      <w:r>
        <w:t>Пожилого человека»). Акции</w:t>
      </w:r>
      <w:r>
        <w:t xml:space="preserve"> проходят под своим девизом, имеют наглядную</w:t>
      </w:r>
      <w:r>
        <w:rPr>
          <w:spacing w:val="-67"/>
        </w:rPr>
        <w:t xml:space="preserve"> </w:t>
      </w:r>
      <w:r>
        <w:t>агитацию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брошюры,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листовки).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агитационные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приглашения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акций.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смотры,</w:t>
      </w:r>
      <w:r>
        <w:rPr>
          <w:spacing w:val="-6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акций.</w:t>
      </w:r>
    </w:p>
    <w:p w:rsidR="00BA2BE1" w:rsidRDefault="007F19FD">
      <w:pPr>
        <w:pStyle w:val="a3"/>
        <w:ind w:right="106" w:firstLine="566"/>
        <w:jc w:val="both"/>
      </w:pPr>
      <w:r>
        <w:rPr>
          <w:spacing w:val="-1"/>
        </w:rPr>
        <w:t>Каждая</w:t>
      </w:r>
      <w:r>
        <w:rPr>
          <w:spacing w:val="-14"/>
        </w:rPr>
        <w:t xml:space="preserve"> </w:t>
      </w:r>
      <w:r>
        <w:t>акция</w:t>
      </w:r>
      <w:r>
        <w:rPr>
          <w:spacing w:val="-13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этапов:</w:t>
      </w:r>
      <w:r>
        <w:rPr>
          <w:spacing w:val="-14"/>
        </w:rPr>
        <w:t xml:space="preserve"> </w:t>
      </w:r>
      <w:r>
        <w:t>мотивации,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 акций в одно большое мероприятие - праздник или развл</w:t>
      </w:r>
      <w:r>
        <w:t>ечение, в</w:t>
      </w:r>
      <w:r>
        <w:rPr>
          <w:spacing w:val="-67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которого</w:t>
      </w:r>
      <w:r>
        <w:rPr>
          <w:spacing w:val="54"/>
        </w:rPr>
        <w:t xml:space="preserve"> </w:t>
      </w:r>
      <w:r>
        <w:t>выступают</w:t>
      </w:r>
      <w:r>
        <w:rPr>
          <w:spacing w:val="52"/>
        </w:rPr>
        <w:t xml:space="preserve"> </w:t>
      </w:r>
      <w:r>
        <w:t>агитбригады</w:t>
      </w:r>
      <w:r>
        <w:rPr>
          <w:spacing w:val="51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социальной</w:t>
      </w:r>
      <w:r>
        <w:rPr>
          <w:spacing w:val="54"/>
        </w:rPr>
        <w:t xml:space="preserve"> </w:t>
      </w:r>
      <w:r>
        <w:t>позицией:</w:t>
      </w:r>
    </w:p>
    <w:p w:rsidR="00BA2BE1" w:rsidRDefault="007F19FD">
      <w:pPr>
        <w:pStyle w:val="a3"/>
        <w:spacing w:before="1"/>
        <w:ind w:right="107"/>
        <w:jc w:val="both"/>
      </w:pPr>
      <w:r>
        <w:t>«Крепыши»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«Педагоги»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воспитатели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волонтеры</w:t>
      </w:r>
      <w:r>
        <w:rPr>
          <w:spacing w:val="4"/>
        </w:rPr>
        <w:t xml:space="preserve"> </w:t>
      </w:r>
      <w:r>
        <w:t>–</w:t>
      </w:r>
      <w:r w:rsidR="00163882">
        <w:t xml:space="preserve"> </w:t>
      </w:r>
      <w:r>
        <w:t>родители.</w:t>
      </w:r>
    </w:p>
    <w:p w:rsidR="00BA2BE1" w:rsidRDefault="007F19FD">
      <w:pPr>
        <w:pStyle w:val="a3"/>
        <w:spacing w:line="321" w:lineRule="exact"/>
        <w:ind w:left="668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«Великая</w:t>
      </w:r>
      <w:r>
        <w:rPr>
          <w:spacing w:val="-4"/>
        </w:rPr>
        <w:t xml:space="preserve"> </w:t>
      </w:r>
      <w:r>
        <w:t>Победа».</w:t>
      </w:r>
    </w:p>
    <w:p w:rsidR="00BA2BE1" w:rsidRDefault="007F19FD">
      <w:pPr>
        <w:pStyle w:val="a3"/>
        <w:spacing w:line="242" w:lineRule="auto"/>
        <w:ind w:right="105" w:firstLine="566"/>
        <w:jc w:val="both"/>
      </w:pPr>
      <w:r>
        <w:t>Передача куратором акции поздравительных открыток, голубей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ветеранов войны.</w:t>
      </w:r>
    </w:p>
    <w:p w:rsidR="00BA2BE1" w:rsidRDefault="007F19FD">
      <w:pPr>
        <w:pStyle w:val="a3"/>
        <w:ind w:left="668" w:right="3509"/>
        <w:jc w:val="both"/>
      </w:pPr>
      <w:r>
        <w:t>Проведение игры-рефлексии «Я узнал (а)...».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своими впечатлениями.</w:t>
      </w:r>
    </w:p>
    <w:p w:rsidR="00BA2BE1" w:rsidRDefault="007F19FD">
      <w:pPr>
        <w:pStyle w:val="a3"/>
        <w:tabs>
          <w:tab w:val="left" w:pos="1104"/>
          <w:tab w:val="left" w:pos="2628"/>
          <w:tab w:val="left" w:pos="3012"/>
          <w:tab w:val="left" w:pos="4055"/>
          <w:tab w:val="left" w:pos="5758"/>
          <w:tab w:val="left" w:pos="7249"/>
          <w:tab w:val="left" w:pos="8208"/>
        </w:tabs>
        <w:ind w:right="113" w:firstLine="566"/>
      </w:pPr>
      <w:r>
        <w:t>В</w:t>
      </w:r>
      <w:r>
        <w:tab/>
        <w:t>результате</w:t>
      </w:r>
      <w:r>
        <w:tab/>
        <w:t>в</w:t>
      </w:r>
      <w:r>
        <w:tab/>
        <w:t>нашем</w:t>
      </w:r>
      <w:r>
        <w:tab/>
        <w:t>учреждении</w:t>
      </w:r>
      <w:r>
        <w:tab/>
        <w:t>появились</w:t>
      </w:r>
      <w:r>
        <w:tab/>
        <w:t>акции</w:t>
      </w:r>
      <w:r>
        <w:tab/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направленности:</w:t>
      </w:r>
    </w:p>
    <w:p w:rsidR="00BA2BE1" w:rsidRDefault="007F19FD">
      <w:pPr>
        <w:pStyle w:val="a5"/>
        <w:numPr>
          <w:ilvl w:val="0"/>
          <w:numId w:val="9"/>
        </w:numPr>
        <w:tabs>
          <w:tab w:val="left" w:pos="952"/>
        </w:tabs>
        <w:spacing w:line="321" w:lineRule="exact"/>
        <w:ind w:left="951"/>
        <w:rPr>
          <w:sz w:val="28"/>
        </w:rPr>
      </w:pPr>
      <w:proofErr w:type="gramStart"/>
      <w:r>
        <w:rPr>
          <w:sz w:val="28"/>
        </w:rPr>
        <w:t>помощь</w:t>
      </w:r>
      <w:r>
        <w:rPr>
          <w:spacing w:val="4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14"/>
          <w:sz w:val="28"/>
        </w:rPr>
        <w:t xml:space="preserve"> </w:t>
      </w:r>
      <w:r>
        <w:rPr>
          <w:sz w:val="28"/>
        </w:rPr>
        <w:t>людям</w:t>
      </w:r>
      <w:r>
        <w:rPr>
          <w:spacing w:val="118"/>
          <w:sz w:val="28"/>
        </w:rPr>
        <w:t xml:space="preserve"> </w:t>
      </w:r>
      <w:r>
        <w:rPr>
          <w:sz w:val="28"/>
        </w:rPr>
        <w:t>(«Подарки</w:t>
      </w:r>
      <w:r>
        <w:rPr>
          <w:spacing w:val="117"/>
          <w:sz w:val="28"/>
        </w:rPr>
        <w:t xml:space="preserve"> </w:t>
      </w:r>
      <w:r>
        <w:rPr>
          <w:sz w:val="28"/>
        </w:rPr>
        <w:t>друзьям»,</w:t>
      </w:r>
      <w:r>
        <w:rPr>
          <w:spacing w:val="119"/>
          <w:sz w:val="28"/>
        </w:rPr>
        <w:t xml:space="preserve"> </w:t>
      </w:r>
      <w:r>
        <w:rPr>
          <w:sz w:val="28"/>
        </w:rPr>
        <w:t>«Доброе</w:t>
      </w:r>
      <w:r>
        <w:rPr>
          <w:spacing w:val="117"/>
          <w:sz w:val="28"/>
        </w:rPr>
        <w:t xml:space="preserve"> </w:t>
      </w:r>
      <w:r>
        <w:rPr>
          <w:sz w:val="28"/>
        </w:rPr>
        <w:t>сердечко»,</w:t>
      </w:r>
      <w:proofErr w:type="gramEnd"/>
    </w:p>
    <w:p w:rsidR="00BA2BE1" w:rsidRDefault="007F19FD">
      <w:pPr>
        <w:pStyle w:val="a3"/>
        <w:spacing w:line="322" w:lineRule="exact"/>
      </w:pPr>
      <w:proofErr w:type="gramStart"/>
      <w:r>
        <w:t>«Открытка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ветерана»,</w:t>
      </w:r>
      <w:r>
        <w:rPr>
          <w:spacing w:val="-3"/>
        </w:rPr>
        <w:t xml:space="preserve"> </w:t>
      </w:r>
      <w:r>
        <w:t>«Будем</w:t>
      </w:r>
      <w:r>
        <w:rPr>
          <w:spacing w:val="-3"/>
        </w:rPr>
        <w:t xml:space="preserve"> </w:t>
      </w:r>
      <w:r>
        <w:t>помнить»,</w:t>
      </w:r>
      <w:r>
        <w:rPr>
          <w:spacing w:val="-3"/>
        </w:rPr>
        <w:t xml:space="preserve"> </w:t>
      </w:r>
      <w:r>
        <w:t>«Помоги</w:t>
      </w:r>
      <w:r>
        <w:rPr>
          <w:spacing w:val="-2"/>
        </w:rPr>
        <w:t xml:space="preserve"> </w:t>
      </w:r>
      <w:r>
        <w:t>малышам»);</w:t>
      </w:r>
      <w:proofErr w:type="gramEnd"/>
    </w:p>
    <w:p w:rsidR="00BA2BE1" w:rsidRDefault="007F19FD">
      <w:pPr>
        <w:pStyle w:val="a5"/>
        <w:numPr>
          <w:ilvl w:val="0"/>
          <w:numId w:val="9"/>
        </w:numPr>
        <w:tabs>
          <w:tab w:val="left" w:pos="820"/>
        </w:tabs>
        <w:ind w:right="113" w:firstLine="566"/>
        <w:rPr>
          <w:sz w:val="28"/>
        </w:rPr>
      </w:pPr>
      <w:r>
        <w:rPr>
          <w:sz w:val="28"/>
        </w:rPr>
        <w:t>экология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(«Наши</w:t>
      </w:r>
      <w:r>
        <w:rPr>
          <w:spacing w:val="-15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-15"/>
          <w:sz w:val="28"/>
        </w:rPr>
        <w:t xml:space="preserve"> </w:t>
      </w:r>
      <w:r>
        <w:rPr>
          <w:sz w:val="28"/>
        </w:rPr>
        <w:t>меньшие»,</w:t>
      </w:r>
      <w:r>
        <w:rPr>
          <w:spacing w:val="-16"/>
          <w:sz w:val="28"/>
        </w:rPr>
        <w:t xml:space="preserve"> </w:t>
      </w:r>
      <w:r>
        <w:rPr>
          <w:sz w:val="28"/>
        </w:rPr>
        <w:t>«Покормим</w:t>
      </w:r>
      <w:r>
        <w:rPr>
          <w:spacing w:val="-16"/>
          <w:sz w:val="28"/>
        </w:rPr>
        <w:t xml:space="preserve"> </w:t>
      </w:r>
      <w:r>
        <w:rPr>
          <w:sz w:val="28"/>
        </w:rPr>
        <w:t>птиц</w:t>
      </w:r>
      <w:r>
        <w:rPr>
          <w:spacing w:val="-15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-15"/>
          <w:sz w:val="28"/>
        </w:rPr>
        <w:t xml:space="preserve"> </w:t>
      </w:r>
      <w:r>
        <w:rPr>
          <w:sz w:val="28"/>
        </w:rPr>
        <w:t>«Столовая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пернатых»,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«Красная 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природы»);</w:t>
      </w:r>
    </w:p>
    <w:p w:rsidR="00BA2BE1" w:rsidRDefault="007F19FD">
      <w:pPr>
        <w:pStyle w:val="a5"/>
        <w:numPr>
          <w:ilvl w:val="0"/>
          <w:numId w:val="9"/>
        </w:numPr>
        <w:tabs>
          <w:tab w:val="left" w:pos="962"/>
        </w:tabs>
        <w:spacing w:line="321" w:lineRule="exact"/>
        <w:ind w:left="961" w:hanging="224"/>
        <w:rPr>
          <w:sz w:val="28"/>
        </w:rPr>
      </w:pPr>
      <w:proofErr w:type="gramStart"/>
      <w:r>
        <w:rPr>
          <w:sz w:val="28"/>
        </w:rPr>
        <w:t>окружающий</w:t>
      </w:r>
      <w:r>
        <w:rPr>
          <w:spacing w:val="5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мир</w:t>
      </w:r>
      <w:r>
        <w:rPr>
          <w:spacing w:val="57"/>
          <w:sz w:val="28"/>
        </w:rPr>
        <w:t xml:space="preserve"> </w:t>
      </w:r>
      <w:r>
        <w:rPr>
          <w:sz w:val="28"/>
        </w:rPr>
        <w:t>(«Чистая</w:t>
      </w:r>
      <w:r>
        <w:rPr>
          <w:spacing w:val="57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54"/>
          <w:sz w:val="28"/>
        </w:rPr>
        <w:t xml:space="preserve"> </w:t>
      </w:r>
      <w:r>
        <w:rPr>
          <w:sz w:val="28"/>
        </w:rPr>
        <w:t>саду»,</w:t>
      </w:r>
      <w:proofErr w:type="gramEnd"/>
    </w:p>
    <w:p w:rsidR="00BA2BE1" w:rsidRDefault="007F19FD">
      <w:pPr>
        <w:pStyle w:val="a3"/>
        <w:spacing w:line="322" w:lineRule="exact"/>
      </w:pPr>
      <w:r>
        <w:t>«Чистые</w:t>
      </w:r>
      <w:r>
        <w:rPr>
          <w:spacing w:val="-6"/>
        </w:rPr>
        <w:t xml:space="preserve"> </w:t>
      </w:r>
      <w:r>
        <w:t>дорожки»,</w:t>
      </w:r>
      <w:r>
        <w:rPr>
          <w:spacing w:val="-3"/>
        </w:rPr>
        <w:t xml:space="preserve"> </w:t>
      </w:r>
      <w:r>
        <w:t>«Безопасная</w:t>
      </w:r>
      <w:r>
        <w:rPr>
          <w:spacing w:val="-3"/>
        </w:rPr>
        <w:t xml:space="preserve"> </w:t>
      </w:r>
      <w:r>
        <w:t>дорога»,</w:t>
      </w:r>
      <w:r>
        <w:rPr>
          <w:spacing w:val="-3"/>
        </w:rPr>
        <w:t xml:space="preserve"> </w:t>
      </w:r>
      <w:r>
        <w:t>«Вылечим</w:t>
      </w:r>
      <w:r>
        <w:rPr>
          <w:spacing w:val="-4"/>
        </w:rPr>
        <w:t xml:space="preserve"> </w:t>
      </w:r>
      <w:r>
        <w:t>книги»;</w:t>
      </w:r>
    </w:p>
    <w:p w:rsidR="00BA2BE1" w:rsidRDefault="007F19FD">
      <w:pPr>
        <w:pStyle w:val="a3"/>
        <w:ind w:firstLine="566"/>
      </w:pPr>
      <w:r>
        <w:lastRenderedPageBreak/>
        <w:t>Только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совместной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общении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другими</w:t>
      </w:r>
      <w:r>
        <w:rPr>
          <w:spacing w:val="48"/>
        </w:rPr>
        <w:t xml:space="preserve"> </w:t>
      </w:r>
      <w:r>
        <w:t>людьми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-3"/>
        </w:rPr>
        <w:t xml:space="preserve"> </w:t>
      </w:r>
      <w:r>
        <w:t>ребенок усваивает</w:t>
      </w:r>
    </w:p>
    <w:p w:rsidR="00BA2BE1" w:rsidRDefault="007F19FD">
      <w:pPr>
        <w:pStyle w:val="a3"/>
        <w:tabs>
          <w:tab w:val="left" w:pos="1399"/>
          <w:tab w:val="left" w:pos="2740"/>
          <w:tab w:val="left" w:pos="4231"/>
          <w:tab w:val="left" w:pos="4610"/>
          <w:tab w:val="left" w:pos="6324"/>
          <w:tab w:val="left" w:pos="7813"/>
          <w:tab w:val="left" w:pos="8199"/>
        </w:tabs>
        <w:ind w:right="113"/>
      </w:pPr>
      <w:r>
        <w:t>общечеловеческий опыт, наколенный предшествующими поколениями.</w:t>
      </w:r>
      <w:r>
        <w:rPr>
          <w:spacing w:val="1"/>
        </w:rPr>
        <w:t xml:space="preserve"> </w:t>
      </w:r>
      <w:r>
        <w:t>Поэтому</w:t>
      </w:r>
      <w:r>
        <w:tab/>
        <w:t>вопросы,</w:t>
      </w:r>
      <w:r>
        <w:tab/>
        <w:t>связанные</w:t>
      </w:r>
      <w:r>
        <w:tab/>
        <w:t>с</w:t>
      </w:r>
      <w:r>
        <w:tab/>
        <w:t>поддержкой</w:t>
      </w:r>
      <w:r>
        <w:tab/>
        <w:t>родителей</w:t>
      </w:r>
      <w:r>
        <w:tab/>
        <w:t>в</w:t>
      </w:r>
      <w:r>
        <w:tab/>
      </w:r>
      <w:r>
        <w:rPr>
          <w:spacing w:val="-1"/>
        </w:rPr>
        <w:t>овладении</w:t>
      </w:r>
      <w:r>
        <w:rPr>
          <w:spacing w:val="-67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мастерством,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актуальными.</w:t>
      </w:r>
    </w:p>
    <w:p w:rsidR="00BA2BE1" w:rsidRDefault="007F19FD">
      <w:pPr>
        <w:pStyle w:val="a3"/>
        <w:ind w:right="108" w:firstLine="566"/>
        <w:jc w:val="both"/>
      </w:pPr>
      <w:r>
        <w:t>Также, одним из достоинств социальных акций является то, что эффект</w:t>
      </w:r>
      <w:r>
        <w:rPr>
          <w:spacing w:val="1"/>
        </w:rPr>
        <w:t xml:space="preserve"> </w:t>
      </w:r>
      <w:r>
        <w:t xml:space="preserve">от мероприятия </w:t>
      </w:r>
      <w:r>
        <w:t>ощущают не только ее непосредственные участники, но и</w:t>
      </w:r>
      <w:r>
        <w:rPr>
          <w:spacing w:val="1"/>
        </w:rPr>
        <w:t xml:space="preserve"> </w:t>
      </w:r>
      <w:r>
        <w:t>опосредованные - те, кто читают про мероприятие в СМИ и знакомятся с</w:t>
      </w:r>
      <w:r>
        <w:rPr>
          <w:spacing w:val="1"/>
        </w:rPr>
        <w:t xml:space="preserve"> </w:t>
      </w:r>
      <w:r>
        <w:t>итоговым</w:t>
      </w:r>
      <w:r>
        <w:rPr>
          <w:spacing w:val="-10"/>
        </w:rPr>
        <w:t xml:space="preserve"> </w:t>
      </w:r>
      <w:r>
        <w:t>продуктом.</w:t>
      </w:r>
      <w:r>
        <w:rPr>
          <w:spacing w:val="-11"/>
        </w:rPr>
        <w:t xml:space="preserve"> </w:t>
      </w:r>
      <w:r>
        <w:t>Также,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 xml:space="preserve">принцип «сарафанного радио», когда родители самостоятельно </w:t>
      </w:r>
      <w:r>
        <w:t>привлекают</w:t>
      </w:r>
      <w:r>
        <w:rPr>
          <w:spacing w:val="1"/>
        </w:rPr>
        <w:t xml:space="preserve"> </w:t>
      </w:r>
      <w:r>
        <w:t>других 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увидев</w:t>
      </w:r>
      <w:r>
        <w:rPr>
          <w:spacing w:val="-1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и результативность.</w:t>
      </w:r>
    </w:p>
    <w:p w:rsidR="00BA2BE1" w:rsidRDefault="007F19FD">
      <w:pPr>
        <w:pStyle w:val="a3"/>
        <w:ind w:right="112" w:firstLine="566"/>
        <w:jc w:val="both"/>
      </w:pPr>
      <w:r>
        <w:t>Так,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удалось: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before="67"/>
        <w:ind w:hanging="361"/>
        <w:rPr>
          <w:sz w:val="28"/>
        </w:rPr>
      </w:pPr>
      <w:r>
        <w:rPr>
          <w:sz w:val="28"/>
        </w:rPr>
        <w:t>Актуализировать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before="3"/>
        <w:ind w:right="115"/>
        <w:rPr>
          <w:sz w:val="28"/>
        </w:rPr>
      </w:pPr>
      <w:r>
        <w:rPr>
          <w:sz w:val="28"/>
        </w:rPr>
        <w:t>Узнать</w:t>
      </w:r>
      <w:r>
        <w:rPr>
          <w:spacing w:val="60"/>
          <w:sz w:val="28"/>
        </w:rPr>
        <w:t xml:space="preserve"> </w:t>
      </w:r>
      <w:r>
        <w:rPr>
          <w:sz w:val="28"/>
        </w:rPr>
        <w:t>подробнее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6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 воспитании.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ind w:right="113"/>
        <w:rPr>
          <w:sz w:val="28"/>
        </w:rPr>
      </w:pPr>
      <w:r>
        <w:rPr>
          <w:sz w:val="28"/>
        </w:rPr>
        <w:t>Проанализировать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найти</w:t>
      </w:r>
      <w:r>
        <w:rPr>
          <w:spacing w:val="26"/>
          <w:sz w:val="28"/>
        </w:rPr>
        <w:t xml:space="preserve"> </w:t>
      </w:r>
      <w:r>
        <w:rPr>
          <w:sz w:val="28"/>
        </w:rPr>
        <w:t>пути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  <w:tab w:val="left" w:pos="2246"/>
          <w:tab w:val="left" w:pos="3753"/>
          <w:tab w:val="left" w:pos="5506"/>
          <w:tab w:val="left" w:pos="7718"/>
          <w:tab w:val="left" w:pos="8164"/>
          <w:tab w:val="left" w:pos="9301"/>
        </w:tabs>
        <w:ind w:right="112"/>
        <w:rPr>
          <w:sz w:val="28"/>
        </w:rPr>
      </w:pPr>
      <w:r>
        <w:rPr>
          <w:sz w:val="28"/>
        </w:rPr>
        <w:t>Поделиться</w:t>
      </w:r>
      <w:r>
        <w:rPr>
          <w:sz w:val="28"/>
        </w:rPr>
        <w:tab/>
        <w:t>приёмами</w:t>
      </w:r>
      <w:r>
        <w:rPr>
          <w:sz w:val="28"/>
        </w:rPr>
        <w:tab/>
        <w:t>воспитания,</w:t>
      </w:r>
      <w:r>
        <w:rPr>
          <w:sz w:val="28"/>
        </w:rPr>
        <w:tab/>
        <w:t>используемыми</w:t>
      </w:r>
      <w:r>
        <w:rPr>
          <w:sz w:val="28"/>
        </w:rPr>
        <w:tab/>
        <w:t>в</w:t>
      </w:r>
      <w:r>
        <w:rPr>
          <w:sz w:val="28"/>
        </w:rPr>
        <w:tab/>
        <w:t>семьях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  <w:tab w:val="left" w:pos="2004"/>
          <w:tab w:val="left" w:pos="4473"/>
          <w:tab w:val="left" w:pos="4938"/>
          <w:tab w:val="left" w:pos="7544"/>
          <w:tab w:val="left" w:pos="9164"/>
        </w:tabs>
        <w:ind w:right="110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информационную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консультационную</w:t>
      </w:r>
      <w:r>
        <w:rPr>
          <w:sz w:val="28"/>
        </w:rPr>
        <w:tab/>
        <w:t>поддержку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1" w:lineRule="exact"/>
        <w:ind w:hanging="361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</w:tabs>
        <w:spacing w:line="322" w:lineRule="exact"/>
        <w:ind w:hanging="361"/>
        <w:rPr>
          <w:sz w:val="28"/>
        </w:rPr>
      </w:pPr>
      <w:r>
        <w:rPr>
          <w:sz w:val="28"/>
        </w:rPr>
        <w:t>Увидеть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 стороны.</w:t>
      </w:r>
    </w:p>
    <w:p w:rsidR="00BA2BE1" w:rsidRDefault="007F19FD">
      <w:pPr>
        <w:pStyle w:val="a5"/>
        <w:numPr>
          <w:ilvl w:val="0"/>
          <w:numId w:val="10"/>
        </w:numPr>
        <w:tabs>
          <w:tab w:val="left" w:pos="530"/>
          <w:tab w:val="left" w:pos="2376"/>
          <w:tab w:val="left" w:pos="4033"/>
          <w:tab w:val="left" w:pos="4543"/>
          <w:tab w:val="left" w:pos="6205"/>
          <w:tab w:val="left" w:pos="7814"/>
        </w:tabs>
        <w:ind w:right="114"/>
        <w:rPr>
          <w:sz w:val="28"/>
        </w:rPr>
      </w:pPr>
      <w:r>
        <w:rPr>
          <w:sz w:val="28"/>
        </w:rPr>
        <w:t>«Зарядиться»</w:t>
      </w:r>
      <w:r>
        <w:rPr>
          <w:sz w:val="28"/>
        </w:rPr>
        <w:tab/>
        <w:t>мотивацией</w:t>
      </w:r>
      <w:r>
        <w:rPr>
          <w:sz w:val="28"/>
        </w:rPr>
        <w:tab/>
        <w:t>на</w:t>
      </w:r>
      <w:r>
        <w:rPr>
          <w:sz w:val="28"/>
        </w:rPr>
        <w:tab/>
        <w:t>дальнейшее</w:t>
      </w:r>
      <w:r>
        <w:rPr>
          <w:sz w:val="28"/>
        </w:rPr>
        <w:tab/>
        <w:t>повышение</w:t>
      </w:r>
      <w:r>
        <w:rPr>
          <w:sz w:val="28"/>
        </w:rPr>
        <w:tab/>
      </w:r>
      <w:r>
        <w:rPr>
          <w:spacing w:val="-1"/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грамотности.</w:t>
      </w:r>
    </w:p>
    <w:p w:rsidR="00BA2BE1" w:rsidRDefault="007F19FD">
      <w:pPr>
        <w:pStyle w:val="a3"/>
        <w:spacing w:before="2"/>
        <w:ind w:right="108" w:firstLine="566"/>
        <w:jc w:val="both"/>
      </w:pPr>
      <w:r>
        <w:t xml:space="preserve">Таким образом, использование </w:t>
      </w:r>
      <w:proofErr w:type="gramStart"/>
      <w:r>
        <w:t>социальных</w:t>
      </w:r>
      <w:proofErr w:type="gramEnd"/>
      <w:r>
        <w:t xml:space="preserve"> Интернет-акций в работе с</w:t>
      </w:r>
      <w:r>
        <w:rPr>
          <w:spacing w:val="1"/>
        </w:rPr>
        <w:t xml:space="preserve"> </w:t>
      </w:r>
      <w:r>
        <w:t>родителями можно рассматривать в качестве новой эффективной практики</w:t>
      </w:r>
      <w:r>
        <w:rPr>
          <w:spacing w:val="1"/>
        </w:rPr>
        <w:t xml:space="preserve"> </w:t>
      </w:r>
      <w:r>
        <w:t>повышения родительской</w:t>
      </w:r>
      <w:r>
        <w:rPr>
          <w:spacing w:val="1"/>
        </w:rPr>
        <w:t xml:space="preserve"> </w:t>
      </w:r>
      <w:r>
        <w:t>компетентности.</w:t>
      </w:r>
    </w:p>
    <w:p w:rsidR="00BA2BE1" w:rsidRDefault="007F19FD">
      <w:pPr>
        <w:pStyle w:val="a3"/>
        <w:ind w:right="107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</w:t>
      </w:r>
      <w:r>
        <w:t>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дошкольника».</w:t>
      </w:r>
    </w:p>
    <w:p w:rsidR="00BA2BE1" w:rsidRDefault="007F19FD">
      <w:pPr>
        <w:pStyle w:val="a3"/>
        <w:ind w:firstLine="566"/>
      </w:pPr>
      <w:r>
        <w:t>По</w:t>
      </w:r>
      <w:r>
        <w:rPr>
          <w:spacing w:val="19"/>
        </w:rPr>
        <w:t xml:space="preserve"> </w:t>
      </w:r>
      <w:r>
        <w:t>мнению</w:t>
      </w:r>
      <w:r>
        <w:rPr>
          <w:spacing w:val="19"/>
        </w:rPr>
        <w:t xml:space="preserve"> </w:t>
      </w:r>
      <w:r>
        <w:t>автора</w:t>
      </w:r>
      <w:r>
        <w:rPr>
          <w:spacing w:val="20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Н.П.</w:t>
      </w:r>
      <w:r>
        <w:rPr>
          <w:spacing w:val="19"/>
        </w:rPr>
        <w:t xml:space="preserve"> </w:t>
      </w:r>
      <w:r>
        <w:t>Гришаевой,</w:t>
      </w:r>
      <w:r>
        <w:rPr>
          <w:spacing w:val="18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консолидация</w:t>
      </w:r>
      <w:r>
        <w:rPr>
          <w:spacing w:val="14"/>
        </w:rPr>
        <w:t xml:space="preserve"> </w:t>
      </w:r>
      <w:r>
        <w:t>(объединение)</w:t>
      </w:r>
      <w:r>
        <w:rPr>
          <w:spacing w:val="16"/>
        </w:rPr>
        <w:t xml:space="preserve"> </w:t>
      </w:r>
      <w:r>
        <w:t>усилий</w:t>
      </w:r>
      <w:r>
        <w:rPr>
          <w:spacing w:val="12"/>
        </w:rPr>
        <w:t xml:space="preserve"> </w:t>
      </w:r>
      <w:r>
        <w:t>педагогов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позиции</w:t>
      </w:r>
      <w:r>
        <w:rPr>
          <w:spacing w:val="6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дошкольников,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средством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способом,</w:t>
      </w:r>
      <w:r>
        <w:rPr>
          <w:spacing w:val="12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реально</w:t>
      </w:r>
      <w:r>
        <w:rPr>
          <w:spacing w:val="14"/>
        </w:rPr>
        <w:t xml:space="preserve"> </w:t>
      </w:r>
      <w:r>
        <w:t>включить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сада.</w:t>
      </w:r>
      <w:r>
        <w:rPr>
          <w:spacing w:val="2"/>
        </w:rPr>
        <w:t xml:space="preserve"> </w:t>
      </w:r>
      <w:proofErr w:type="gramStart"/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акциях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воспитываем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детях</w:t>
      </w:r>
      <w:r>
        <w:rPr>
          <w:spacing w:val="4"/>
        </w:rPr>
        <w:t xml:space="preserve"> </w:t>
      </w:r>
      <w:r>
        <w:t>такие</w:t>
      </w:r>
      <w:r>
        <w:rPr>
          <w:spacing w:val="69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как:</w:t>
      </w:r>
      <w:r>
        <w:rPr>
          <w:spacing w:val="-67"/>
        </w:rPr>
        <w:t xml:space="preserve"> </w:t>
      </w:r>
      <w:r>
        <w:t>доброта, отзывчивость, бережливость, помощь, дружба, милосердие,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44"/>
        </w:rPr>
        <w:t xml:space="preserve"> </w:t>
      </w:r>
      <w:r>
        <w:t>сопереживание,</w:t>
      </w:r>
      <w:r>
        <w:rPr>
          <w:spacing w:val="45"/>
        </w:rPr>
        <w:t xml:space="preserve"> </w:t>
      </w:r>
      <w:r>
        <w:t>взаимопонимание,</w:t>
      </w:r>
      <w:r>
        <w:rPr>
          <w:spacing w:val="42"/>
        </w:rPr>
        <w:t xml:space="preserve"> </w:t>
      </w:r>
      <w:r>
        <w:t>бережное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близким,</w:t>
      </w:r>
      <w:r>
        <w:rPr>
          <w:spacing w:val="-2"/>
        </w:rPr>
        <w:t xml:space="preserve"> </w:t>
      </w:r>
      <w:r>
        <w:t>окружающим людям, к</w:t>
      </w:r>
      <w:r>
        <w:rPr>
          <w:spacing w:val="-3"/>
        </w:rPr>
        <w:t xml:space="preserve"> </w:t>
      </w:r>
      <w:r>
        <w:t>природе.</w:t>
      </w:r>
      <w:proofErr w:type="gramEnd"/>
    </w:p>
    <w:p w:rsidR="00BA2BE1" w:rsidRDefault="007F19FD">
      <w:pPr>
        <w:pStyle w:val="a3"/>
        <w:ind w:right="105" w:firstLine="566"/>
        <w:jc w:val="both"/>
      </w:pPr>
      <w:r>
        <w:t>Эти качества ценились и ценятся во все времена. Выдающиеся педагоги</w:t>
      </w:r>
      <w:r>
        <w:rPr>
          <w:spacing w:val="1"/>
        </w:rPr>
        <w:t xml:space="preserve"> </w:t>
      </w:r>
      <w:r>
        <w:t>(К. Д. Ушинский, А. С. Макаренко, В. А. Сухомлинский) уделяли особое</w:t>
      </w:r>
      <w:r>
        <w:rPr>
          <w:spacing w:val="1"/>
        </w:rPr>
        <w:t xml:space="preserve"> </w:t>
      </w:r>
      <w:r>
        <w:t>внимание формированию нравственных отношений в детском колле</w:t>
      </w:r>
      <w:r>
        <w:t>ктиве. В</w:t>
      </w:r>
      <w:r>
        <w:rPr>
          <w:spacing w:val="1"/>
        </w:rPr>
        <w:t xml:space="preserve"> </w:t>
      </w:r>
      <w:r>
        <w:t>общепризнанном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искренних,</w:t>
      </w:r>
      <w:r>
        <w:rPr>
          <w:spacing w:val="1"/>
        </w:rPr>
        <w:t xml:space="preserve"> </w:t>
      </w:r>
      <w:r>
        <w:t>теплых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кого-либо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чего-либо,</w:t>
      </w:r>
      <w:r>
        <w:rPr>
          <w:spacing w:val="-8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отзывчивыми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терпимыми,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окружающим</w:t>
      </w:r>
      <w:r>
        <w:rPr>
          <w:spacing w:val="71"/>
        </w:rPr>
        <w:t xml:space="preserve"> </w:t>
      </w:r>
      <w:r>
        <w:t>нас</w:t>
      </w:r>
      <w:r>
        <w:rPr>
          <w:spacing w:val="7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lastRenderedPageBreak/>
        <w:t>природе – часть заботы и любви. Таким образом - эт</w:t>
      </w:r>
      <w:r>
        <w:t>о проявление искренних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-67"/>
        </w:rPr>
        <w:t xml:space="preserve"> </w:t>
      </w:r>
      <w:r>
        <w:t>вознаграждения, либо некого ответного действия, это чистый альтруизм и в</w:t>
      </w:r>
      <w:r>
        <w:rPr>
          <w:spacing w:val="1"/>
        </w:rPr>
        <w:t xml:space="preserve"> </w:t>
      </w:r>
      <w:r>
        <w:t>делах,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эмоциях.</w:t>
      </w:r>
    </w:p>
    <w:p w:rsidR="00BA2BE1" w:rsidRDefault="007F19FD">
      <w:pPr>
        <w:pStyle w:val="a3"/>
        <w:ind w:right="108" w:firstLine="566"/>
        <w:jc w:val="both"/>
      </w:pPr>
      <w:r>
        <w:t>Сегодня это приобретает особую актуальность. Недооценка воспитания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оборачивается</w:t>
      </w:r>
      <w:r>
        <w:rPr>
          <w:spacing w:val="1"/>
        </w:rPr>
        <w:t xml:space="preserve"> </w:t>
      </w:r>
      <w:r>
        <w:t>изъянами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-67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 xml:space="preserve">равнодушия,      </w:t>
      </w:r>
      <w:r>
        <w:rPr>
          <w:spacing w:val="1"/>
        </w:rPr>
        <w:t xml:space="preserve"> </w:t>
      </w:r>
      <w:r>
        <w:t xml:space="preserve">нетерпимости,       </w:t>
      </w:r>
      <w:r>
        <w:rPr>
          <w:spacing w:val="1"/>
        </w:rPr>
        <w:t xml:space="preserve"> </w:t>
      </w:r>
      <w:r>
        <w:t xml:space="preserve">агрессивности       </w:t>
      </w:r>
      <w:r>
        <w:rPr>
          <w:spacing w:val="1"/>
        </w:rPr>
        <w:t xml:space="preserve"> </w:t>
      </w:r>
      <w:r>
        <w:t xml:space="preserve">между       </w:t>
      </w:r>
      <w:r>
        <w:rPr>
          <w:spacing w:val="1"/>
        </w:rPr>
        <w:t xml:space="preserve"> </w:t>
      </w:r>
      <w:r>
        <w:t>людьми.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необходимым.</w:t>
      </w:r>
    </w:p>
    <w:p w:rsidR="00BA2BE1" w:rsidRDefault="00163882">
      <w:pPr>
        <w:jc w:val="both"/>
      </w:pPr>
      <w:r>
        <w:t xml:space="preserve"> </w:t>
      </w:r>
    </w:p>
    <w:p w:rsidR="00BA2BE1" w:rsidRDefault="007F19FD">
      <w:pPr>
        <w:pStyle w:val="a3"/>
        <w:spacing w:before="67"/>
        <w:ind w:right="110" w:firstLine="566"/>
        <w:jc w:val="both"/>
      </w:pPr>
      <w:r>
        <w:rPr>
          <w:spacing w:val="-1"/>
        </w:rPr>
        <w:t>Процесс</w:t>
      </w:r>
      <w:r>
        <w:rPr>
          <w:spacing w:val="-17"/>
        </w:rPr>
        <w:t xml:space="preserve"> </w:t>
      </w:r>
      <w:r>
        <w:rPr>
          <w:spacing w:val="-1"/>
        </w:rPr>
        <w:t>становление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достаточно</w:t>
      </w:r>
      <w:r>
        <w:rPr>
          <w:spacing w:val="-17"/>
        </w:rPr>
        <w:t xml:space="preserve"> </w:t>
      </w:r>
      <w:r>
        <w:t>долгий,</w:t>
      </w:r>
      <w:r>
        <w:rPr>
          <w:spacing w:val="-6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впитывает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proofErr w:type="gramStart"/>
      <w:r>
        <w:t>поведении</w:t>
      </w:r>
      <w:proofErr w:type="gramEnd"/>
      <w:r>
        <w:t xml:space="preserve"> из узкого круга, то есть из своей семьи, детского коллектива. 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нужна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взрослого,</w:t>
      </w:r>
      <w:r>
        <w:rPr>
          <w:spacing w:val="7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«нужное русло».</w:t>
      </w:r>
    </w:p>
    <w:p w:rsidR="00BA2BE1" w:rsidRDefault="007F19FD">
      <w:pPr>
        <w:pStyle w:val="a3"/>
        <w:tabs>
          <w:tab w:val="left" w:pos="672"/>
          <w:tab w:val="left" w:pos="1007"/>
          <w:tab w:val="left" w:pos="1226"/>
          <w:tab w:val="left" w:pos="1612"/>
          <w:tab w:val="left" w:pos="2154"/>
          <w:tab w:val="left" w:pos="2380"/>
          <w:tab w:val="left" w:pos="2797"/>
          <w:tab w:val="left" w:pos="3196"/>
          <w:tab w:val="left" w:pos="3675"/>
          <w:tab w:val="left" w:pos="3973"/>
          <w:tab w:val="left" w:pos="4279"/>
          <w:tab w:val="left" w:pos="4490"/>
          <w:tab w:val="left" w:pos="4605"/>
          <w:tab w:val="left" w:pos="4818"/>
          <w:tab w:val="left" w:pos="4990"/>
          <w:tab w:val="left" w:pos="5161"/>
          <w:tab w:val="left" w:pos="5784"/>
          <w:tab w:val="left" w:pos="6184"/>
          <w:tab w:val="left" w:pos="6431"/>
          <w:tab w:val="left" w:pos="6563"/>
          <w:tab w:val="left" w:pos="7229"/>
          <w:tab w:val="left" w:pos="7771"/>
          <w:tab w:val="left" w:pos="8035"/>
          <w:tab w:val="left" w:pos="8422"/>
          <w:tab w:val="left" w:pos="8620"/>
          <w:tab w:val="left" w:pos="8787"/>
          <w:tab w:val="left" w:pos="9299"/>
        </w:tabs>
        <w:spacing w:before="1"/>
        <w:ind w:right="104" w:firstLine="566"/>
      </w:pPr>
      <w:r>
        <w:t>Очень</w:t>
      </w:r>
      <w:r>
        <w:rPr>
          <w:spacing w:val="38"/>
        </w:rPr>
        <w:t xml:space="preserve"> </w:t>
      </w:r>
      <w:r>
        <w:t>важно,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распространяли</w:t>
      </w:r>
      <w:r>
        <w:rPr>
          <w:spacing w:val="39"/>
        </w:rPr>
        <w:t xml:space="preserve"> </w:t>
      </w:r>
      <w:r>
        <w:t>гуманные</w:t>
      </w:r>
      <w:r>
        <w:rPr>
          <w:spacing w:val="38"/>
        </w:rPr>
        <w:t xml:space="preserve"> </w:t>
      </w:r>
      <w:r>
        <w:t>чувства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на себя, а умели сострадать другим людям, быть милосердными. Ребенок</w:t>
      </w:r>
      <w:r>
        <w:rPr>
          <w:spacing w:val="1"/>
        </w:rPr>
        <w:t xml:space="preserve"> </w:t>
      </w:r>
      <w:r>
        <w:t>должен</w:t>
      </w:r>
      <w:r>
        <w:tab/>
      </w:r>
      <w:r>
        <w:tab/>
        <w:t>знать,</w:t>
      </w:r>
      <w:r>
        <w:tab/>
        <w:t>что</w:t>
      </w:r>
      <w:r>
        <w:tab/>
        <w:t>такое</w:t>
      </w:r>
      <w:r>
        <w:tab/>
        <w:t>быть</w:t>
      </w:r>
      <w:r>
        <w:tab/>
      </w:r>
      <w:r>
        <w:tab/>
        <w:t>милосердным,</w:t>
      </w:r>
      <w:r>
        <w:tab/>
        <w:t>честным,</w:t>
      </w:r>
      <w:r>
        <w:tab/>
        <w:t>воспитанным,</w:t>
      </w:r>
      <w:r>
        <w:rPr>
          <w:spacing w:val="-67"/>
        </w:rPr>
        <w:t xml:space="preserve"> </w:t>
      </w:r>
      <w:r>
        <w:t>справедливым,</w:t>
      </w:r>
      <w:r>
        <w:rPr>
          <w:spacing w:val="-5"/>
        </w:rPr>
        <w:t xml:space="preserve"> </w:t>
      </w:r>
      <w:r>
        <w:t>добрым.</w:t>
      </w:r>
      <w:r>
        <w:tab/>
        <w:t>Воспитывать</w:t>
      </w:r>
      <w:r>
        <w:tab/>
      </w:r>
      <w:r>
        <w:tab/>
        <w:t>доброту</w:t>
      </w:r>
      <w:r>
        <w:tab/>
        <w:t>и</w:t>
      </w:r>
      <w:r>
        <w:tab/>
      </w:r>
      <w:r>
        <w:tab/>
        <w:t>отзывчивость</w:t>
      </w:r>
      <w:r>
        <w:tab/>
        <w:t>у</w:t>
      </w:r>
      <w:r>
        <w:tab/>
      </w:r>
      <w:r>
        <w:tab/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игру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беседы.</w:t>
      </w:r>
      <w:r>
        <w:rPr>
          <w:spacing w:val="-8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вести разговоры о правильных и не правильных поступках детей, спрашивать</w:t>
      </w:r>
      <w:r>
        <w:rPr>
          <w:spacing w:val="-67"/>
        </w:rPr>
        <w:t xml:space="preserve"> </w:t>
      </w:r>
      <w:r>
        <w:t>их,</w:t>
      </w:r>
      <w:r>
        <w:tab/>
        <w:t>а</w:t>
      </w:r>
      <w:r>
        <w:tab/>
        <w:t>как</w:t>
      </w:r>
      <w:r>
        <w:tab/>
        <w:t>бы</w:t>
      </w:r>
      <w:r>
        <w:tab/>
        <w:t>они</w:t>
      </w:r>
      <w:r>
        <w:tab/>
        <w:t>поступили</w:t>
      </w:r>
      <w:r>
        <w:tab/>
        <w:t>бы</w:t>
      </w:r>
      <w:r>
        <w:tab/>
        <w:t>в</w:t>
      </w:r>
      <w:r>
        <w:tab/>
      </w:r>
      <w:r>
        <w:tab/>
        <w:t>той</w:t>
      </w:r>
      <w:r>
        <w:tab/>
        <w:t>или</w:t>
      </w:r>
      <w:r>
        <w:tab/>
        <w:t>иной</w:t>
      </w:r>
      <w:r>
        <w:tab/>
        <w:t>ситуации.</w:t>
      </w:r>
      <w:r>
        <w:tab/>
      </w:r>
      <w:r>
        <w:tab/>
        <w:t>Читать</w:t>
      </w:r>
      <w:r>
        <w:rPr>
          <w:spacing w:val="-67"/>
        </w:rPr>
        <w:t xml:space="preserve"> </w:t>
      </w:r>
      <w:r>
        <w:t>художественную</w:t>
      </w:r>
      <w:r>
        <w:tab/>
      </w:r>
      <w:r>
        <w:tab/>
      </w:r>
      <w:proofErr w:type="gramStart"/>
      <w:r>
        <w:t>литературу</w:t>
      </w:r>
      <w:proofErr w:type="gramEnd"/>
      <w:r>
        <w:tab/>
        <w:t>где</w:t>
      </w:r>
      <w:r>
        <w:tab/>
      </w:r>
      <w:r>
        <w:tab/>
        <w:t>затрагиваются</w:t>
      </w:r>
      <w:r>
        <w:tab/>
      </w:r>
      <w:r>
        <w:tab/>
        <w:t>проблемы</w:t>
      </w:r>
      <w:r>
        <w:tab/>
        <w:t>доброты</w:t>
      </w:r>
      <w:r>
        <w:tab/>
        <w:t>и</w:t>
      </w:r>
      <w:r>
        <w:rPr>
          <w:spacing w:val="-67"/>
        </w:rPr>
        <w:t xml:space="preserve"> </w:t>
      </w:r>
      <w:r>
        <w:t>отзывчивости.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размышлять,</w:t>
      </w:r>
      <w:r>
        <w:rPr>
          <w:spacing w:val="12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адекватного</w:t>
      </w:r>
      <w:r>
        <w:rPr>
          <w:spacing w:val="36"/>
        </w:rPr>
        <w:t xml:space="preserve"> </w:t>
      </w:r>
      <w:r>
        <w:t>эмоционального</w:t>
      </w:r>
      <w:r>
        <w:rPr>
          <w:spacing w:val="36"/>
        </w:rPr>
        <w:t xml:space="preserve"> </w:t>
      </w:r>
      <w:r>
        <w:t>реагирования,</w:t>
      </w:r>
      <w:r>
        <w:rPr>
          <w:spacing w:val="35"/>
        </w:rPr>
        <w:t xml:space="preserve"> </w:t>
      </w:r>
      <w:r>
        <w:t>подбирать</w:t>
      </w:r>
      <w:r>
        <w:rPr>
          <w:spacing w:val="32"/>
        </w:rPr>
        <w:t xml:space="preserve"> </w:t>
      </w:r>
      <w:r>
        <w:t>верные</w:t>
      </w:r>
      <w:r>
        <w:rPr>
          <w:spacing w:val="35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обыгрывания</w:t>
      </w:r>
      <w:r>
        <w:rPr>
          <w:spacing w:val="-1"/>
        </w:rPr>
        <w:t xml:space="preserve"> </w:t>
      </w:r>
      <w:r>
        <w:t>ситуации.</w:t>
      </w:r>
    </w:p>
    <w:p w:rsidR="00BA2BE1" w:rsidRDefault="007F19FD">
      <w:pPr>
        <w:pStyle w:val="a3"/>
        <w:spacing w:before="1"/>
        <w:ind w:right="105" w:firstLine="566"/>
        <w:jc w:val="both"/>
      </w:pPr>
      <w:r>
        <w:t>В ходе образовательной ситуации и социальных акций</w:t>
      </w:r>
      <w:r>
        <w:rPr>
          <w:spacing w:val="1"/>
        </w:rPr>
        <w:t xml:space="preserve"> </w:t>
      </w:r>
      <w:r>
        <w:t>дети решают,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предпринять,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поблагодарить;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конфеты;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обиженного друга. И наша с вами задача – не дать поселиться равнодушию в</w:t>
      </w:r>
      <w:r>
        <w:rPr>
          <w:spacing w:val="1"/>
        </w:rPr>
        <w:t xml:space="preserve"> </w:t>
      </w:r>
      <w:r>
        <w:t xml:space="preserve">детском сердце. И, как бы хотелось, чтобы воспитанное </w:t>
      </w:r>
      <w:r>
        <w:t>в детстве чутьё к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злу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считывают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примером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показывать</w:t>
      </w:r>
      <w:r>
        <w:rPr>
          <w:spacing w:val="-9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доброту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отзывчивость, если в семье тоже будут вести беседы, также показывать на</w:t>
      </w:r>
      <w:r>
        <w:rPr>
          <w:spacing w:val="1"/>
        </w:rPr>
        <w:t xml:space="preserve"> </w:t>
      </w:r>
      <w:r>
        <w:t>своем примере добрые дела и поступки – всё это окажет огромное влияние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ребёнка.</w:t>
      </w:r>
    </w:p>
    <w:p w:rsidR="00BA2BE1" w:rsidRDefault="007F19FD">
      <w:pPr>
        <w:pStyle w:val="a3"/>
        <w:spacing w:before="1"/>
        <w:ind w:right="114" w:firstLine="56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технология социальной акции. В ней создается атмосфера любви и доверия, а</w:t>
      </w:r>
      <w:r>
        <w:rPr>
          <w:spacing w:val="-67"/>
        </w:rPr>
        <w:t xml:space="preserve"> </w:t>
      </w:r>
      <w:r>
        <w:t>такж</w:t>
      </w:r>
      <w:r>
        <w:t>е</w:t>
      </w:r>
      <w:r>
        <w:rPr>
          <w:spacing w:val="-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:rsidR="00BA2BE1" w:rsidRDefault="007F19FD">
      <w:pPr>
        <w:pStyle w:val="a3"/>
        <w:ind w:right="104" w:firstLine="566"/>
        <w:jc w:val="both"/>
      </w:pPr>
      <w:r>
        <w:t>Шелгунов Н.В. утверждал «Детство есть та великая пора жизни, когда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Богданова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Катаева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lastRenderedPageBreak/>
        <w:t>нравствен</w:t>
      </w:r>
      <w:r>
        <w:t>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психолого-педагогическая</w:t>
      </w:r>
      <w:r>
        <w:rPr>
          <w:spacing w:val="-68"/>
        </w:rPr>
        <w:t xml:space="preserve"> </w:t>
      </w:r>
      <w:r>
        <w:t>доминанта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BA2BE1" w:rsidRDefault="007F19FD">
      <w:pPr>
        <w:pStyle w:val="a3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кризисе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духовности.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доминировании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милосердие, великодушие, справедливость. В обществе отмечается общий</w:t>
      </w:r>
      <w:r>
        <w:rPr>
          <w:spacing w:val="1"/>
        </w:rPr>
        <w:t xml:space="preserve"> </w:t>
      </w:r>
      <w:r>
        <w:t>рост социальной напряженности, а это отражается на детях и проявляется в</w:t>
      </w:r>
      <w:r>
        <w:rPr>
          <w:spacing w:val="1"/>
        </w:rPr>
        <w:t xml:space="preserve"> </w:t>
      </w:r>
      <w:r>
        <w:t>детской агрес</w:t>
      </w:r>
      <w:r>
        <w:t>сивности и враждебности. Искажения нравственного сознания,</w:t>
      </w:r>
      <w:r>
        <w:rPr>
          <w:spacing w:val="1"/>
        </w:rPr>
        <w:t xml:space="preserve"> </w:t>
      </w:r>
      <w:r>
        <w:t>эмоциональная, волевая, душевная и духовная незрелость прослеживаются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BA2BE1" w:rsidRDefault="00BA2BE1">
      <w:pPr>
        <w:jc w:val="both"/>
      </w:pPr>
    </w:p>
    <w:p w:rsidR="00BA2BE1" w:rsidRDefault="007F19FD">
      <w:pPr>
        <w:pStyle w:val="a3"/>
        <w:spacing w:before="2"/>
        <w:ind w:right="107" w:firstLine="566"/>
        <w:jc w:val="both"/>
      </w:pPr>
      <w:r>
        <w:t>Таким образом, можно сказать, что выбранные нами формы и методы</w:t>
      </w:r>
      <w:r>
        <w:rPr>
          <w:spacing w:val="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способствовали</w:t>
      </w:r>
      <w:r>
        <w:rPr>
          <w:spacing w:val="-9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</w:t>
      </w:r>
      <w:r>
        <w:t>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A2BE1" w:rsidRDefault="007F19FD">
      <w:pPr>
        <w:pStyle w:val="a3"/>
        <w:ind w:right="109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результаты:</w:t>
      </w:r>
    </w:p>
    <w:p w:rsidR="00BA2BE1" w:rsidRDefault="007F19FD">
      <w:pPr>
        <w:pStyle w:val="a5"/>
        <w:numPr>
          <w:ilvl w:val="1"/>
          <w:numId w:val="10"/>
        </w:numPr>
        <w:tabs>
          <w:tab w:val="left" w:pos="880"/>
          <w:tab w:val="left" w:pos="2313"/>
          <w:tab w:val="left" w:pos="3295"/>
          <w:tab w:val="left" w:pos="4949"/>
          <w:tab w:val="left" w:pos="6811"/>
          <w:tab w:val="left" w:pos="7917"/>
          <w:tab w:val="left" w:pos="8391"/>
        </w:tabs>
        <w:ind w:right="113" w:firstLine="566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стали</w:t>
      </w:r>
      <w:r>
        <w:rPr>
          <w:sz w:val="28"/>
        </w:rPr>
        <w:tab/>
        <w:t>активными</w:t>
      </w:r>
      <w:r>
        <w:rPr>
          <w:sz w:val="28"/>
        </w:rPr>
        <w:tab/>
        <w:t>участниками</w:t>
      </w:r>
      <w:r>
        <w:rPr>
          <w:sz w:val="28"/>
        </w:rPr>
        <w:tab/>
        <w:t>встреч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воспитателя;</w:t>
      </w:r>
    </w:p>
    <w:p w:rsidR="00BA2BE1" w:rsidRDefault="007F19FD">
      <w:pPr>
        <w:pStyle w:val="a5"/>
        <w:numPr>
          <w:ilvl w:val="1"/>
          <w:numId w:val="10"/>
        </w:numPr>
        <w:tabs>
          <w:tab w:val="left" w:pos="880"/>
        </w:tabs>
        <w:ind w:right="109" w:firstLine="566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 взаимоуважения. 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A2BE1" w:rsidRDefault="007F19FD">
      <w:pPr>
        <w:pStyle w:val="a5"/>
        <w:numPr>
          <w:ilvl w:val="1"/>
          <w:numId w:val="10"/>
        </w:numPr>
        <w:tabs>
          <w:tab w:val="left" w:pos="880"/>
        </w:tabs>
        <w:spacing w:line="340" w:lineRule="exact"/>
        <w:ind w:left="879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BA2BE1" w:rsidRDefault="007F19FD">
      <w:pPr>
        <w:pStyle w:val="a3"/>
        <w:ind w:right="105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образования, позволяет организовать совместную деятельность</w:t>
      </w:r>
      <w:r>
        <w:rPr>
          <w:spacing w:val="1"/>
        </w:rPr>
        <w:t xml:space="preserve"> </w:t>
      </w:r>
      <w:r>
        <w:t>детского сада и семьи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эффективно.</w:t>
      </w:r>
    </w:p>
    <w:p w:rsidR="00BA2BE1" w:rsidRDefault="00BA2BE1">
      <w:pPr>
        <w:pStyle w:val="a3"/>
        <w:spacing w:before="5"/>
        <w:ind w:left="0"/>
      </w:pPr>
    </w:p>
    <w:p w:rsidR="00BA2BE1" w:rsidRDefault="00BA2BE1">
      <w:pPr>
        <w:jc w:val="both"/>
        <w:sectPr w:rsidR="00BA2BE1">
          <w:footerReference w:type="default" r:id="rId7"/>
          <w:pgSz w:w="11910" w:h="16840"/>
          <w:pgMar w:top="1040" w:right="740" w:bottom="1200" w:left="1600" w:header="0" w:footer="1002" w:gutter="0"/>
          <w:cols w:space="720"/>
        </w:sectPr>
      </w:pPr>
    </w:p>
    <w:p w:rsidR="00BA2BE1" w:rsidRDefault="007F19FD">
      <w:pPr>
        <w:pStyle w:val="Heading1"/>
        <w:spacing w:before="72" w:line="240" w:lineRule="auto"/>
        <w:ind w:right="97"/>
        <w:jc w:val="center"/>
      </w:pPr>
      <w:bookmarkStart w:id="2" w:name="_TOC_250000"/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bookmarkEnd w:id="2"/>
      <w:r>
        <w:t>литературы:</w:t>
      </w:r>
    </w:p>
    <w:p w:rsidR="00BA2BE1" w:rsidRDefault="00BA2BE1">
      <w:pPr>
        <w:pStyle w:val="a3"/>
        <w:spacing w:before="8"/>
        <w:ind w:left="0"/>
        <w:rPr>
          <w:b/>
          <w:sz w:val="27"/>
        </w:rPr>
      </w:pPr>
    </w:p>
    <w:p w:rsidR="00BA2BE1" w:rsidRDefault="007F19FD">
      <w:pPr>
        <w:pStyle w:val="a5"/>
        <w:numPr>
          <w:ilvl w:val="1"/>
          <w:numId w:val="1"/>
        </w:numPr>
        <w:tabs>
          <w:tab w:val="left" w:pos="997"/>
        </w:tabs>
        <w:spacing w:before="1"/>
        <w:ind w:right="110" w:firstLine="566"/>
        <w:jc w:val="both"/>
        <w:rPr>
          <w:sz w:val="28"/>
        </w:rPr>
      </w:pPr>
      <w:r>
        <w:rPr>
          <w:sz w:val="28"/>
        </w:rPr>
        <w:t>Алямовская В. Г. Как воспитать здорового ребенка: Опыт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Юревич,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Юревич</w:t>
      </w:r>
      <w:r>
        <w:rPr>
          <w:spacing w:val="-4"/>
          <w:sz w:val="28"/>
        </w:rPr>
        <w:t xml:space="preserve"> </w:t>
      </w:r>
      <w:r>
        <w:rPr>
          <w:sz w:val="28"/>
        </w:rPr>
        <w:t>// Психологический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30.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107-117.</w:t>
      </w:r>
    </w:p>
    <w:p w:rsidR="00BA2BE1" w:rsidRDefault="007F19FD">
      <w:pPr>
        <w:pStyle w:val="a5"/>
        <w:numPr>
          <w:ilvl w:val="1"/>
          <w:numId w:val="1"/>
        </w:numPr>
        <w:tabs>
          <w:tab w:val="left" w:pos="945"/>
        </w:tabs>
        <w:spacing w:line="242" w:lineRule="auto"/>
        <w:ind w:right="106" w:firstLine="566"/>
        <w:jc w:val="both"/>
        <w:rPr>
          <w:sz w:val="28"/>
        </w:rPr>
      </w:pPr>
      <w:r>
        <w:rPr>
          <w:sz w:val="28"/>
        </w:rPr>
        <w:t>Борисова</w:t>
      </w:r>
      <w:r>
        <w:rPr>
          <w:spacing w:val="-9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1998. -</w:t>
      </w:r>
      <w:r>
        <w:rPr>
          <w:spacing w:val="-1"/>
          <w:sz w:val="28"/>
        </w:rPr>
        <w:t xml:space="preserve"> </w:t>
      </w:r>
      <w:r>
        <w:rPr>
          <w:sz w:val="28"/>
        </w:rPr>
        <w:t>№ 5.</w:t>
      </w:r>
    </w:p>
    <w:p w:rsidR="00BA2BE1" w:rsidRDefault="007F19FD">
      <w:pPr>
        <w:pStyle w:val="a5"/>
        <w:numPr>
          <w:ilvl w:val="1"/>
          <w:numId w:val="1"/>
        </w:numPr>
        <w:tabs>
          <w:tab w:val="left" w:pos="945"/>
        </w:tabs>
        <w:ind w:right="107" w:firstLine="566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5"/>
          <w:sz w:val="28"/>
        </w:rPr>
        <w:t xml:space="preserve"> </w:t>
      </w:r>
      <w:r>
        <w:rPr>
          <w:sz w:val="28"/>
        </w:rPr>
        <w:t>/Под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В.И.</w:t>
      </w:r>
      <w:r>
        <w:rPr>
          <w:spacing w:val="-8"/>
          <w:sz w:val="28"/>
        </w:rPr>
        <w:t xml:space="preserve"> </w:t>
      </w:r>
      <w:r>
        <w:rPr>
          <w:sz w:val="28"/>
        </w:rPr>
        <w:t>Ядэшко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Ф.А.</w:t>
      </w:r>
      <w:r>
        <w:rPr>
          <w:spacing w:val="-8"/>
          <w:sz w:val="28"/>
        </w:rPr>
        <w:t xml:space="preserve"> </w:t>
      </w:r>
      <w:r>
        <w:rPr>
          <w:sz w:val="28"/>
        </w:rPr>
        <w:t>Сохина.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BA2BE1" w:rsidRDefault="007F19FD">
      <w:pPr>
        <w:pStyle w:val="a5"/>
        <w:numPr>
          <w:ilvl w:val="1"/>
          <w:numId w:val="1"/>
        </w:numPr>
        <w:tabs>
          <w:tab w:val="left" w:pos="954"/>
        </w:tabs>
        <w:ind w:right="105" w:firstLine="566"/>
        <w:jc w:val="both"/>
        <w:rPr>
          <w:sz w:val="28"/>
        </w:rPr>
      </w:pPr>
      <w:r>
        <w:rPr>
          <w:sz w:val="28"/>
        </w:rPr>
        <w:t>Зелинский К.В.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 воспитание школьников. - М.: Планета,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</w:p>
    <w:p w:rsidR="00BA2BE1" w:rsidRDefault="007F19FD">
      <w:pPr>
        <w:pStyle w:val="a5"/>
        <w:numPr>
          <w:ilvl w:val="1"/>
          <w:numId w:val="1"/>
        </w:numPr>
        <w:tabs>
          <w:tab w:val="left" w:pos="963"/>
        </w:tabs>
        <w:spacing w:line="242" w:lineRule="auto"/>
        <w:ind w:right="107" w:firstLine="566"/>
        <w:jc w:val="both"/>
        <w:rPr>
          <w:sz w:val="28"/>
        </w:rPr>
      </w:pPr>
      <w:r>
        <w:rPr>
          <w:sz w:val="28"/>
        </w:rPr>
        <w:t>Лихачёв Д. С. Письма о добром и прекрасном / Д. С. Лихачёв; сост. и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2"/>
          <w:sz w:val="28"/>
        </w:rPr>
        <w:t xml:space="preserve"> </w:t>
      </w:r>
      <w:r>
        <w:rPr>
          <w:sz w:val="28"/>
        </w:rPr>
        <w:t>Г.А.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Дубровской. -</w:t>
      </w:r>
      <w:r>
        <w:rPr>
          <w:spacing w:val="-4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 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1988. -</w:t>
      </w:r>
      <w:r>
        <w:rPr>
          <w:spacing w:val="-2"/>
          <w:sz w:val="28"/>
        </w:rPr>
        <w:t xml:space="preserve"> </w:t>
      </w:r>
      <w:r>
        <w:rPr>
          <w:sz w:val="28"/>
        </w:rPr>
        <w:t>238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A2BE1" w:rsidRDefault="007F19FD">
      <w:pPr>
        <w:pStyle w:val="a5"/>
        <w:numPr>
          <w:ilvl w:val="1"/>
          <w:numId w:val="1"/>
        </w:numPr>
        <w:tabs>
          <w:tab w:val="left" w:pos="1072"/>
        </w:tabs>
        <w:ind w:right="111" w:firstLine="566"/>
        <w:jc w:val="both"/>
        <w:rPr>
          <w:sz w:val="28"/>
        </w:rPr>
      </w:pPr>
      <w:r>
        <w:rPr>
          <w:sz w:val="28"/>
        </w:rPr>
        <w:t>Деркунская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</w:t>
      </w:r>
      <w:r>
        <w:rPr>
          <w:sz w:val="28"/>
        </w:rPr>
        <w:t>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Деркунская,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Агабекян, Н.В. Воронина – Издат. центр педагогического образования, 2018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240 с.</w:t>
      </w:r>
    </w:p>
    <w:sectPr w:rsidR="00BA2BE1" w:rsidSect="00BA2BE1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FD" w:rsidRDefault="007F19FD" w:rsidP="00BA2BE1">
      <w:r>
        <w:separator/>
      </w:r>
    </w:p>
  </w:endnote>
  <w:endnote w:type="continuationSeparator" w:id="0">
    <w:p w:rsidR="007F19FD" w:rsidRDefault="007F19FD" w:rsidP="00BA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1" w:rsidRDefault="00BA2BE1">
    <w:pPr>
      <w:pStyle w:val="a3"/>
      <w:spacing w:line="14" w:lineRule="auto"/>
      <w:ind w:left="0"/>
      <w:rPr>
        <w:sz w:val="20"/>
      </w:rPr>
    </w:pPr>
    <w:r w:rsidRPr="00BA2B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25pt;margin-top:780.8pt;width:17.4pt;height:13.05pt;z-index:-251658752;mso-position-horizontal-relative:page;mso-position-vertical-relative:page" filled="f" stroked="f">
          <v:textbox inset="0,0,0,0">
            <w:txbxContent>
              <w:p w:rsidR="00BA2BE1" w:rsidRDefault="00BA2BE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FD" w:rsidRDefault="007F19FD" w:rsidP="00BA2BE1">
      <w:r>
        <w:separator/>
      </w:r>
    </w:p>
  </w:footnote>
  <w:footnote w:type="continuationSeparator" w:id="0">
    <w:p w:rsidR="007F19FD" w:rsidRDefault="007F19FD" w:rsidP="00BA2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E0A"/>
    <w:multiLevelType w:val="hybridMultilevel"/>
    <w:tmpl w:val="D95C3FA8"/>
    <w:lvl w:ilvl="0" w:tplc="9B769D0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32FFD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C70FAF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48E25F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A36E505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37A679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EEA24CB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E42E678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02AA88E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>
    <w:nsid w:val="0D2914D6"/>
    <w:multiLevelType w:val="hybridMultilevel"/>
    <w:tmpl w:val="2EE450C8"/>
    <w:lvl w:ilvl="0" w:tplc="60E4655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AAA9E">
      <w:start w:val="1"/>
      <w:numFmt w:val="decimal"/>
      <w:lvlText w:val="%2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7CC59E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CB00443A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CA2C93CE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F170114E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1E2A798C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924A8B70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F34C2E56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2">
    <w:nsid w:val="10A700FF"/>
    <w:multiLevelType w:val="hybridMultilevel"/>
    <w:tmpl w:val="AA98F59C"/>
    <w:lvl w:ilvl="0" w:tplc="FD2C41F2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657E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96FA8106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1DAD64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EDB03806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8544EA0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AF74604A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93F24D72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93A239C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3">
    <w:nsid w:val="29F55B3E"/>
    <w:multiLevelType w:val="hybridMultilevel"/>
    <w:tmpl w:val="3F1C7FB4"/>
    <w:lvl w:ilvl="0" w:tplc="A3929B92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342C6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408691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6FB0158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7E876A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9CAA6B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E0C42F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989C16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FE8274C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">
    <w:nsid w:val="2F697AD9"/>
    <w:multiLevelType w:val="hybridMultilevel"/>
    <w:tmpl w:val="7794EB2A"/>
    <w:lvl w:ilvl="0" w:tplc="6BA041D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8F81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EF0A117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1EA79E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D80841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710AFA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072664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56E038A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F4809DA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5">
    <w:nsid w:val="40344A8D"/>
    <w:multiLevelType w:val="hybridMultilevel"/>
    <w:tmpl w:val="7916D4E6"/>
    <w:lvl w:ilvl="0" w:tplc="1C487440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DC1636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6742C674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CA081496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FDE4CEA0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582E71DE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C3DC877C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05B8C1FA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46B87E52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6">
    <w:nsid w:val="40525C86"/>
    <w:multiLevelType w:val="hybridMultilevel"/>
    <w:tmpl w:val="8D92924E"/>
    <w:lvl w:ilvl="0" w:tplc="4338082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4DB1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2B2986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51C9F3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4506D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D60CBF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DFA571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AFB07E5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552370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7">
    <w:nsid w:val="600E340F"/>
    <w:multiLevelType w:val="hybridMultilevel"/>
    <w:tmpl w:val="B4DAC3B2"/>
    <w:lvl w:ilvl="0" w:tplc="FD30A460">
      <w:numFmt w:val="bullet"/>
      <w:lvlText w:val=""/>
      <w:lvlJc w:val="left"/>
      <w:pPr>
        <w:ind w:left="5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766B556">
      <w:numFmt w:val="bullet"/>
      <w:lvlText w:val=""/>
      <w:lvlJc w:val="left"/>
      <w:pPr>
        <w:ind w:left="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184B522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3" w:tplc="51B88B10">
      <w:numFmt w:val="bullet"/>
      <w:lvlText w:val="•"/>
      <w:lvlJc w:val="left"/>
      <w:pPr>
        <w:ind w:left="2530" w:hanging="212"/>
      </w:pPr>
      <w:rPr>
        <w:rFonts w:hint="default"/>
        <w:lang w:val="ru-RU" w:eastAsia="en-US" w:bidi="ar-SA"/>
      </w:rPr>
    </w:lvl>
    <w:lvl w:ilvl="4" w:tplc="58BA643A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5" w:tplc="A2065F88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6" w:tplc="6882E2C0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7" w:tplc="6E6221EE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8" w:tplc="2E7466E2">
      <w:numFmt w:val="bullet"/>
      <w:lvlText w:val="•"/>
      <w:lvlJc w:val="left"/>
      <w:pPr>
        <w:ind w:left="7556" w:hanging="212"/>
      </w:pPr>
      <w:rPr>
        <w:rFonts w:hint="default"/>
        <w:lang w:val="ru-RU" w:eastAsia="en-US" w:bidi="ar-SA"/>
      </w:rPr>
    </w:lvl>
  </w:abstractNum>
  <w:abstractNum w:abstractNumId="8">
    <w:nsid w:val="66006B5D"/>
    <w:multiLevelType w:val="hybridMultilevel"/>
    <w:tmpl w:val="31004786"/>
    <w:lvl w:ilvl="0" w:tplc="2F66A6D6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601E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2744D4C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B6D6D74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D769F7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3067DE4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09EAAC3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3C7A87D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2FEAAB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9">
    <w:nsid w:val="6F8E65E7"/>
    <w:multiLevelType w:val="hybridMultilevel"/>
    <w:tmpl w:val="5D8A0CBC"/>
    <w:lvl w:ilvl="0" w:tplc="E570B95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055F8">
      <w:numFmt w:val="bullet"/>
      <w:lvlText w:val="-"/>
      <w:lvlJc w:val="left"/>
      <w:pPr>
        <w:ind w:left="102" w:hanging="173"/>
      </w:pPr>
      <w:rPr>
        <w:rFonts w:hint="default"/>
        <w:w w:val="100"/>
        <w:lang w:val="ru-RU" w:eastAsia="en-US" w:bidi="ar-SA"/>
      </w:rPr>
    </w:lvl>
    <w:lvl w:ilvl="2" w:tplc="612C6DE0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3" w:tplc="B80E8B72">
      <w:numFmt w:val="bullet"/>
      <w:lvlText w:val="•"/>
      <w:lvlJc w:val="left"/>
      <w:pPr>
        <w:ind w:left="2779" w:hanging="173"/>
      </w:pPr>
      <w:rPr>
        <w:rFonts w:hint="default"/>
        <w:lang w:val="ru-RU" w:eastAsia="en-US" w:bidi="ar-SA"/>
      </w:rPr>
    </w:lvl>
    <w:lvl w:ilvl="4" w:tplc="13645E84">
      <w:numFmt w:val="bullet"/>
      <w:lvlText w:val="•"/>
      <w:lvlJc w:val="left"/>
      <w:pPr>
        <w:ind w:left="3748" w:hanging="173"/>
      </w:pPr>
      <w:rPr>
        <w:rFonts w:hint="default"/>
        <w:lang w:val="ru-RU" w:eastAsia="en-US" w:bidi="ar-SA"/>
      </w:rPr>
    </w:lvl>
    <w:lvl w:ilvl="5" w:tplc="5BA0799E">
      <w:numFmt w:val="bullet"/>
      <w:lvlText w:val="•"/>
      <w:lvlJc w:val="left"/>
      <w:pPr>
        <w:ind w:left="4718" w:hanging="173"/>
      </w:pPr>
      <w:rPr>
        <w:rFonts w:hint="default"/>
        <w:lang w:val="ru-RU" w:eastAsia="en-US" w:bidi="ar-SA"/>
      </w:rPr>
    </w:lvl>
    <w:lvl w:ilvl="6" w:tplc="15769B40">
      <w:numFmt w:val="bullet"/>
      <w:lvlText w:val="•"/>
      <w:lvlJc w:val="left"/>
      <w:pPr>
        <w:ind w:left="5688" w:hanging="173"/>
      </w:pPr>
      <w:rPr>
        <w:rFonts w:hint="default"/>
        <w:lang w:val="ru-RU" w:eastAsia="en-US" w:bidi="ar-SA"/>
      </w:rPr>
    </w:lvl>
    <w:lvl w:ilvl="7" w:tplc="8B04B8F6">
      <w:numFmt w:val="bullet"/>
      <w:lvlText w:val="•"/>
      <w:lvlJc w:val="left"/>
      <w:pPr>
        <w:ind w:left="6657" w:hanging="173"/>
      </w:pPr>
      <w:rPr>
        <w:rFonts w:hint="default"/>
        <w:lang w:val="ru-RU" w:eastAsia="en-US" w:bidi="ar-SA"/>
      </w:rPr>
    </w:lvl>
    <w:lvl w:ilvl="8" w:tplc="5E32085C">
      <w:numFmt w:val="bullet"/>
      <w:lvlText w:val="•"/>
      <w:lvlJc w:val="left"/>
      <w:pPr>
        <w:ind w:left="7627" w:hanging="173"/>
      </w:pPr>
      <w:rPr>
        <w:rFonts w:hint="default"/>
        <w:lang w:val="ru-RU" w:eastAsia="en-US" w:bidi="ar-SA"/>
      </w:rPr>
    </w:lvl>
  </w:abstractNum>
  <w:abstractNum w:abstractNumId="10">
    <w:nsid w:val="77025B23"/>
    <w:multiLevelType w:val="hybridMultilevel"/>
    <w:tmpl w:val="33583066"/>
    <w:lvl w:ilvl="0" w:tplc="200496C2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01D2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FA608B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97226A2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71240FAC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8A52F84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3CCCE8A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FD20497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DFCACE8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2BE1"/>
    <w:rsid w:val="00163882"/>
    <w:rsid w:val="007F19FD"/>
    <w:rsid w:val="00BA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B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A2BE1"/>
    <w:pPr>
      <w:spacing w:before="160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A2BE1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2BE1"/>
    <w:pPr>
      <w:spacing w:line="319" w:lineRule="exact"/>
      <w:ind w:left="65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2BE1"/>
    <w:pPr>
      <w:ind w:left="653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A2BE1"/>
    <w:pPr>
      <w:ind w:left="195" w:right="2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A2BE1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BA2BE1"/>
  </w:style>
  <w:style w:type="paragraph" w:styleId="a6">
    <w:name w:val="Balloon Text"/>
    <w:basedOn w:val="a"/>
    <w:link w:val="a7"/>
    <w:uiPriority w:val="99"/>
    <w:semiHidden/>
    <w:unhideWhenUsed/>
    <w:rsid w:val="00163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88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6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38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6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38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2786</Words>
  <Characters>15885</Characters>
  <Application>Microsoft Office Word</Application>
  <DocSecurity>0</DocSecurity>
  <Lines>132</Lines>
  <Paragraphs>37</Paragraphs>
  <ScaleCrop>false</ScaleCrop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2024-01-13T06:30:00Z</dcterms:created>
  <dcterms:modified xsi:type="dcterms:W3CDTF">2024-01-13T06:59:00Z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