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50" w:rsidRPr="00182050" w:rsidRDefault="00182050" w:rsidP="00F769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5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2050">
        <w:rPr>
          <w:rFonts w:ascii="Times New Roman" w:hAnsi="Times New Roman" w:cs="Times New Roman"/>
          <w:b/>
          <w:sz w:val="28"/>
          <w:szCs w:val="28"/>
        </w:rPr>
        <w:t>«Роль учителя-логопеда в воспитании уважения к семейным и национальным традициям»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Сегодняшняя педагогическая конференция посвящена одной из ключевых задач современного образования — формированию у подрастающего поколения уважительного отношения к традициям семьи, общества и государства. В условиях стремительных социальных изменений и глобализации особенно важно сохранить связь с культурными корнями, семейными ценностями и историческим наследием. Для учителя-логопеда эта задача приобретает особое значение, поскольку речь — не только инструмент общения, но и важнейший носитель культурных кодов, традиций и нравственных ориентиров.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В данном докладе я хочу рассмотреть теоретические основы, практические подходы и результаты работы по воспитанию уважительного отношения к традициям в логопедической практике. Мы обсудим, как через развитие речи можно формировать у детей чувство принадлежности к семье, уважение к старшим, гордость за свою страну и её историю.</w:t>
      </w:r>
    </w:p>
    <w:p w:rsidR="007A4584" w:rsidRPr="00F76984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984">
        <w:rPr>
          <w:rFonts w:ascii="Times New Roman" w:hAnsi="Times New Roman" w:cs="Times New Roman"/>
          <w:b/>
          <w:sz w:val="28"/>
          <w:szCs w:val="28"/>
        </w:rPr>
        <w:t>1. Теоретические основы воспитания уважения к традициям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1.1. Понятие традиций и их роль в развитии личности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Традиции — это устойчивые формы поведения, обычаи, обряды и нормы, передаваемые из поколения в поколение. Они формируют основу культурной идентичности, обеспечивают преемственность поколений и служат источником нравственных ориентиров. В педагогике традиции рассматриваются как важнейший фактор социализации и нравственного воспитания.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 xml:space="preserve">Для ребёнка знакомство с семейными, общественными и государственными традициями способствует формированию чувства </w:t>
      </w:r>
      <w:r w:rsidRPr="00140943">
        <w:rPr>
          <w:rFonts w:ascii="Times New Roman" w:hAnsi="Times New Roman" w:cs="Times New Roman"/>
          <w:sz w:val="28"/>
          <w:szCs w:val="28"/>
        </w:rPr>
        <w:lastRenderedPageBreak/>
        <w:t>принадлежности, уважения к старшим, гордости за свою страну. Традиции помогают ребёнку осознать себя частью большой семьи, народа, государства.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1.2. Значение речевого развития в формировании ценностных ориентаций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Речь — это не только средство общения, но и способ передачи культурных ценностей, исторической памяти, нравственных норм. Богатый словарный запас, умение строить связные высказывания, владение фольклорными формами — всё это способствует формированию у ребёнка целостной картины мира и уважительного отношения к традициям.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В логопедической практике работа над речью неразрывно связана с нравственным воспитанием. Обогащение словаря по темам «Семья», «Праздники», «Родина», «Народные традиции» позволяет не только развивать языковые навыки, но и формировать у детей правильные ценностные установки.</w:t>
      </w:r>
    </w:p>
    <w:p w:rsidR="007A4584" w:rsidRPr="00F76984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984">
        <w:rPr>
          <w:rFonts w:ascii="Times New Roman" w:hAnsi="Times New Roman" w:cs="Times New Roman"/>
          <w:b/>
          <w:sz w:val="28"/>
          <w:szCs w:val="28"/>
        </w:rPr>
        <w:t>2. Роль учителя-логопеда в воспитании уважения к традициям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2.1. Основные направления логопедической работы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Логопедическая работа по данной теме включает: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обогащение словаря по тематическим блокам: семья, праздники, народные промыслы, государственные символы;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развитие связной речи через составление рассказов о семейных обычаях, национальных праздниках, исторических событиях;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формирование навыков диалогической речи при обсуждении традиций и обычаев;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использование фольклора (</w:t>
      </w:r>
      <w:proofErr w:type="spellStart"/>
      <w:r w:rsidRPr="0014094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40943">
        <w:rPr>
          <w:rFonts w:ascii="Times New Roman" w:hAnsi="Times New Roman" w:cs="Times New Roman"/>
          <w:sz w:val="28"/>
          <w:szCs w:val="28"/>
        </w:rPr>
        <w:t>, пословицы, загадки) для развития артикуляции и фонематического слуха;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lastRenderedPageBreak/>
        <w:t>- работу над интонационной выразительностью при чтении стихов о Родине, семье.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2.2. Интеграция с другими образовательными областями</w:t>
      </w:r>
    </w:p>
    <w:p w:rsidR="007A4584" w:rsidRPr="00140943" w:rsidRDefault="007A4584" w:rsidP="00F7698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Логопед тесно сотрудничает с воспитателями, учителями музыки, изобразительного искусства, истории. Совместные проекты (выставки рисунков «Моя семья», музыкальные вечера «Народные песни», экскурсии в музеи) позволяют сделать работу по воспитанию уважения к традициям системной и комплексной.</w:t>
      </w:r>
    </w:p>
    <w:p w:rsidR="007A4584" w:rsidRPr="000F7908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908">
        <w:rPr>
          <w:rFonts w:ascii="Times New Roman" w:hAnsi="Times New Roman" w:cs="Times New Roman"/>
          <w:b/>
          <w:sz w:val="28"/>
          <w:szCs w:val="28"/>
        </w:rPr>
        <w:t>3. Практические формы и методы работы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3.1. Индивидуальные занятия</w:t>
      </w:r>
    </w:p>
    <w:p w:rsidR="007A4584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На индивидуальных занятиях логопед: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составляет рассказы о семейных традициях с опорой на картинки или семейные фотографии;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разучивает пословицы и поговорки о семье, труде, Родине;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работает с лексикой, обозначающей праздники, народные костюмы, предметы быта;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проводит артикуляционную гимнастику с использованием фольклорных текстов.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 xml:space="preserve">3.2. </w:t>
      </w:r>
      <w:r w:rsidR="00140943">
        <w:rPr>
          <w:rFonts w:ascii="Times New Roman" w:hAnsi="Times New Roman" w:cs="Times New Roman"/>
          <w:sz w:val="28"/>
          <w:szCs w:val="28"/>
        </w:rPr>
        <w:t>Под</w:t>
      </w:r>
      <w:r w:rsidR="00140943" w:rsidRPr="00140943">
        <w:rPr>
          <w:rFonts w:ascii="Times New Roman" w:hAnsi="Times New Roman" w:cs="Times New Roman"/>
          <w:sz w:val="28"/>
          <w:szCs w:val="28"/>
        </w:rPr>
        <w:t>г</w:t>
      </w:r>
      <w:r w:rsidR="00140943">
        <w:rPr>
          <w:rFonts w:ascii="Times New Roman" w:hAnsi="Times New Roman" w:cs="Times New Roman"/>
          <w:sz w:val="28"/>
          <w:szCs w:val="28"/>
        </w:rPr>
        <w:t>р</w:t>
      </w:r>
      <w:r w:rsidR="00140943" w:rsidRPr="00140943">
        <w:rPr>
          <w:rFonts w:ascii="Times New Roman" w:hAnsi="Times New Roman" w:cs="Times New Roman"/>
          <w:sz w:val="28"/>
          <w:szCs w:val="28"/>
        </w:rPr>
        <w:t>упповые</w:t>
      </w:r>
      <w:r w:rsidR="00140943">
        <w:rPr>
          <w:rFonts w:ascii="Times New Roman" w:hAnsi="Times New Roman" w:cs="Times New Roman"/>
          <w:sz w:val="28"/>
          <w:szCs w:val="28"/>
        </w:rPr>
        <w:t xml:space="preserve"> и фронтальные</w:t>
      </w:r>
      <w:r w:rsidRPr="00140943">
        <w:rPr>
          <w:rFonts w:ascii="Times New Roman" w:hAnsi="Times New Roman" w:cs="Times New Roman"/>
          <w:sz w:val="28"/>
          <w:szCs w:val="28"/>
        </w:rPr>
        <w:t xml:space="preserve"> занятия</w:t>
      </w:r>
    </w:p>
    <w:p w:rsidR="007A4584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Групповые формы работы позволяют развивать коммуникативные навыки: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беседы «Как мы празднуем в семье», «Наши национальные праздники»;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lastRenderedPageBreak/>
        <w:t>- инсценировки народных сказок, обрядов;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коллективное составление альбомов «Традиции нашего народа»;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викторины и игры на знание государственных символов и праздников.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3.3. Взаимодействие с семьёй</w:t>
      </w:r>
    </w:p>
    <w:p w:rsidR="007A4584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Привлечение родителей — залог успеха: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проведение совместных праздников («Масленица», «День семьи»);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анкетирование родителей о семейных традициях;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организация мастер-классов по народным ремёслам;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создание семейных проектов «Генеалогическое древо моей семьи».</w:t>
      </w:r>
    </w:p>
    <w:p w:rsidR="007A4584" w:rsidRPr="000F7908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908">
        <w:rPr>
          <w:rFonts w:ascii="Times New Roman" w:hAnsi="Times New Roman" w:cs="Times New Roman"/>
          <w:b/>
          <w:sz w:val="28"/>
          <w:szCs w:val="28"/>
        </w:rPr>
        <w:t>4. Примеры из практики</w:t>
      </w:r>
    </w:p>
    <w:p w:rsidR="007A4584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В нашей работе мы используем следующие формы: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проект «Моя родословная»: дети вместе с родителями составляют рассказы о своих предках, оформляют альбомы;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цикл занятий «Народные промыслы России»: знакомство с гжелью, хохломой, дымковской игрушкой через речевые игры;</w:t>
      </w:r>
    </w:p>
    <w:p w:rsidR="007A4584" w:rsidRPr="00140943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- ежегодный конкурс чтецов «Я люблю свою семью», где дети читают стихи о семье и Родине.</w:t>
      </w:r>
    </w:p>
    <w:p w:rsidR="007A4584" w:rsidRPr="000F7908" w:rsidRDefault="007A4584" w:rsidP="00F7698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7908">
        <w:rPr>
          <w:rFonts w:ascii="Times New Roman" w:hAnsi="Times New Roman" w:cs="Times New Roman"/>
          <w:b/>
          <w:sz w:val="28"/>
          <w:szCs w:val="28"/>
        </w:rPr>
        <w:t>5. Результаты и выводы</w:t>
      </w:r>
    </w:p>
    <w:p w:rsidR="007A4584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 xml:space="preserve">Опыт показывает, что дети, активно участвующие в такой работе, проявляют больший интерес к истории своей семьи и страны, становятся </w:t>
      </w:r>
      <w:r w:rsidRPr="00140943">
        <w:rPr>
          <w:rFonts w:ascii="Times New Roman" w:hAnsi="Times New Roman" w:cs="Times New Roman"/>
          <w:sz w:val="28"/>
          <w:szCs w:val="28"/>
        </w:rPr>
        <w:lastRenderedPageBreak/>
        <w:t>более ответственными, доброжелательными и уважительными. Речь становится богаче, выразительнее, а нравственные качества — глубже.</w:t>
      </w:r>
    </w:p>
    <w:p w:rsidR="00374BBE" w:rsidRPr="00140943" w:rsidRDefault="007A4584" w:rsidP="000F7908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943">
        <w:rPr>
          <w:rFonts w:ascii="Times New Roman" w:hAnsi="Times New Roman" w:cs="Times New Roman"/>
          <w:sz w:val="28"/>
          <w:szCs w:val="28"/>
        </w:rPr>
        <w:t>В заключение хочу подчеркнуть: воспитание уважения к традициям — это не только задача семьи и школы, но и каждого специалиста, работающего с ребёнком. Логопед, используя возможности речи, может внести значительный вклад в формирование у детей любви к своим корням, уважения к старшим и гордости за свою Родину.</w:t>
      </w:r>
    </w:p>
    <w:sectPr w:rsidR="00374BBE" w:rsidRPr="00140943" w:rsidSect="0037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A4584"/>
    <w:rsid w:val="000F7908"/>
    <w:rsid w:val="00140943"/>
    <w:rsid w:val="00182050"/>
    <w:rsid w:val="00374BBE"/>
    <w:rsid w:val="0074752D"/>
    <w:rsid w:val="007A4584"/>
    <w:rsid w:val="00A04775"/>
    <w:rsid w:val="00F7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2026-03-21T07:30:00Z</dcterms:created>
  <dcterms:modified xsi:type="dcterms:W3CDTF">2026-03-21T15:52:00Z</dcterms:modified>
</cp:coreProperties>
</file>