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16" w:rsidRDefault="002C6216" w:rsidP="002C6216">
      <w:pPr>
        <w:pStyle w:val="c5"/>
        <w:jc w:val="both"/>
        <w:rPr>
          <w:b/>
          <w:lang w:val="sah-RU"/>
        </w:rPr>
      </w:pPr>
      <w:r>
        <w:rPr>
          <w:b/>
          <w:lang w:val="sah-RU"/>
        </w:rPr>
        <w:t xml:space="preserve">Образовательные области (интеграция): </w:t>
      </w:r>
      <w:r>
        <w:rPr>
          <w:lang w:val="sah-RU"/>
        </w:rPr>
        <w:t xml:space="preserve">познавательное </w:t>
      </w:r>
      <w:r w:rsidRPr="00C14051">
        <w:rPr>
          <w:lang w:val="sah-RU"/>
        </w:rPr>
        <w:t>развитие</w:t>
      </w:r>
      <w:r>
        <w:rPr>
          <w:lang w:val="sah-RU"/>
        </w:rPr>
        <w:t>, речевое развитие, художественно-эстетическое развитие, соц</w:t>
      </w:r>
      <w:r w:rsidR="00C17C31">
        <w:rPr>
          <w:lang w:val="sah-RU"/>
        </w:rPr>
        <w:t>иально-коммуникативное развитие, физическое развитие.</w:t>
      </w:r>
    </w:p>
    <w:p w:rsidR="002C6216" w:rsidRDefault="002C6216" w:rsidP="002C6216">
      <w:pPr>
        <w:pStyle w:val="c5"/>
        <w:jc w:val="both"/>
        <w:rPr>
          <w:rStyle w:val="c0"/>
        </w:rPr>
      </w:pPr>
      <w:r>
        <w:rPr>
          <w:b/>
          <w:lang w:val="sah-RU"/>
        </w:rPr>
        <w:t xml:space="preserve">Цель: </w:t>
      </w:r>
      <w:r>
        <w:rPr>
          <w:rStyle w:val="c0"/>
        </w:rPr>
        <w:t xml:space="preserve">Обучение связному последовательному рассказу с наглядной основой в виде </w:t>
      </w:r>
      <w:proofErr w:type="spellStart"/>
      <w:r>
        <w:rPr>
          <w:rStyle w:val="c0"/>
        </w:rPr>
        <w:t>мнемотаблицы</w:t>
      </w:r>
      <w:proofErr w:type="spellEnd"/>
      <w:r>
        <w:rPr>
          <w:rStyle w:val="c0"/>
        </w:rPr>
        <w:t>, отражающих последовательность событий.</w:t>
      </w:r>
    </w:p>
    <w:p w:rsidR="002C6216" w:rsidRDefault="002C6216" w:rsidP="002C6216">
      <w:pPr>
        <w:pStyle w:val="c5"/>
        <w:jc w:val="both"/>
        <w:rPr>
          <w:b/>
        </w:rPr>
      </w:pPr>
      <w:r w:rsidRPr="00C14051">
        <w:rPr>
          <w:b/>
        </w:rPr>
        <w:t>Задачи:</w:t>
      </w:r>
    </w:p>
    <w:p w:rsidR="002C6216" w:rsidRDefault="002C6216" w:rsidP="002C6216">
      <w:pPr>
        <w:pStyle w:val="c5"/>
        <w:numPr>
          <w:ilvl w:val="0"/>
          <w:numId w:val="3"/>
        </w:numPr>
        <w:jc w:val="both"/>
      </w:pPr>
      <w:r>
        <w:rPr>
          <w:rStyle w:val="c0"/>
        </w:rPr>
        <w:t>Развивать связную монологическую речь</w:t>
      </w:r>
      <w:r w:rsidR="0047320B">
        <w:rPr>
          <w:rStyle w:val="c0"/>
        </w:rPr>
        <w:t>, совершенствовать умение составлять простые и сложные предложения с помощью картинок.</w:t>
      </w:r>
    </w:p>
    <w:p w:rsidR="002C6216" w:rsidRDefault="002C6216" w:rsidP="002C6216">
      <w:pPr>
        <w:pStyle w:val="c5"/>
        <w:numPr>
          <w:ilvl w:val="0"/>
          <w:numId w:val="3"/>
        </w:numPr>
        <w:jc w:val="both"/>
      </w:pPr>
      <w:r>
        <w:rPr>
          <w:rStyle w:val="c0"/>
        </w:rPr>
        <w:t>Закрепить с детьми характерные признаки весны,</w:t>
      </w:r>
      <w:r>
        <w:t> </w:t>
      </w:r>
      <w:r>
        <w:rPr>
          <w:rStyle w:val="c0"/>
        </w:rPr>
        <w:t xml:space="preserve"> упражнять в умении устанавливать   простейшие причинно - следственные связи.</w:t>
      </w:r>
    </w:p>
    <w:p w:rsidR="002C6216" w:rsidRDefault="002C6216" w:rsidP="002C6216">
      <w:pPr>
        <w:pStyle w:val="c5"/>
        <w:numPr>
          <w:ilvl w:val="0"/>
          <w:numId w:val="3"/>
        </w:numPr>
        <w:jc w:val="both"/>
      </w:pPr>
      <w:r>
        <w:rPr>
          <w:rStyle w:val="c0"/>
        </w:rPr>
        <w:t>Развивать мелкую моторику рук путём различных движений и упражнений.</w:t>
      </w:r>
    </w:p>
    <w:p w:rsidR="002C6216" w:rsidRDefault="002C6216" w:rsidP="002C6216">
      <w:pPr>
        <w:pStyle w:val="c5"/>
        <w:numPr>
          <w:ilvl w:val="0"/>
          <w:numId w:val="3"/>
        </w:numPr>
        <w:jc w:val="both"/>
      </w:pPr>
      <w:r>
        <w:rPr>
          <w:rStyle w:val="c0"/>
        </w:rPr>
        <w:t>Воспитывать у детей отзывчивость, любовь и уважение к родной природе, формировать навык сотрудничества, развивать инициативу и самостоятельность.</w:t>
      </w:r>
    </w:p>
    <w:p w:rsidR="002C6216" w:rsidRPr="003D23F8" w:rsidRDefault="002C6216" w:rsidP="002C6216">
      <w:pPr>
        <w:pStyle w:val="c5"/>
        <w:jc w:val="both"/>
        <w:rPr>
          <w:b/>
        </w:rPr>
      </w:pPr>
      <w:proofErr w:type="gramStart"/>
      <w:r w:rsidRPr="007A667E">
        <w:rPr>
          <w:b/>
        </w:rPr>
        <w:t>Дидактический материал</w:t>
      </w:r>
      <w:r w:rsidR="000D153F">
        <w:rPr>
          <w:b/>
        </w:rPr>
        <w:t>:</w:t>
      </w:r>
      <w:r>
        <w:t xml:space="preserve"> </w:t>
      </w:r>
      <w:r w:rsidR="0047320B">
        <w:t xml:space="preserve">мольберт, магнитики, </w:t>
      </w:r>
      <w:r>
        <w:t>музыка для игры</w:t>
      </w:r>
      <w:r w:rsidR="000D153F">
        <w:t xml:space="preserve"> (пение птиц)</w:t>
      </w:r>
      <w:r>
        <w:t xml:space="preserve">, </w:t>
      </w:r>
      <w:r w:rsidR="000F7DCC">
        <w:t>музыка воды</w:t>
      </w:r>
      <w:r>
        <w:t xml:space="preserve">, разноцветная бумага для оригами на каждого ребенка, </w:t>
      </w:r>
      <w:r w:rsidR="000F7DCC">
        <w:t xml:space="preserve">мягкий коврик – озеро, </w:t>
      </w:r>
      <w:r w:rsidR="00612AF1">
        <w:t xml:space="preserve">2 </w:t>
      </w:r>
      <w:proofErr w:type="spellStart"/>
      <w:r>
        <w:t>мнемотаблицы</w:t>
      </w:r>
      <w:proofErr w:type="spellEnd"/>
      <w:r>
        <w:t xml:space="preserve">, гнездо для птицы, тарелка, сухая </w:t>
      </w:r>
      <w:r w:rsidR="000D153F">
        <w:t>трава и камыш, указка, картинки-символы на каждого ребенка</w:t>
      </w:r>
      <w:r w:rsidR="000F7DCC">
        <w:t>, картинки-солнышки на каждого ребенка.</w:t>
      </w:r>
      <w:proofErr w:type="gramEnd"/>
    </w:p>
    <w:p w:rsidR="002C6216" w:rsidRDefault="002C6216" w:rsidP="002C6216">
      <w:pPr>
        <w:pStyle w:val="c5"/>
        <w:jc w:val="both"/>
        <w:rPr>
          <w:b/>
        </w:rPr>
      </w:pPr>
    </w:p>
    <w:p w:rsidR="002C6216" w:rsidRDefault="002C6216" w:rsidP="002C6216">
      <w:pPr>
        <w:pStyle w:val="c5"/>
        <w:jc w:val="center"/>
        <w:rPr>
          <w:b/>
        </w:rPr>
      </w:pPr>
    </w:p>
    <w:p w:rsidR="002C6216" w:rsidRDefault="002C6216" w:rsidP="002C6216">
      <w:pPr>
        <w:pStyle w:val="c5"/>
        <w:jc w:val="center"/>
        <w:rPr>
          <w:b/>
        </w:rPr>
      </w:pPr>
    </w:p>
    <w:p w:rsidR="002C6216" w:rsidRDefault="002C6216" w:rsidP="002C6216">
      <w:pPr>
        <w:pStyle w:val="c5"/>
        <w:jc w:val="center"/>
        <w:rPr>
          <w:b/>
        </w:rPr>
      </w:pPr>
    </w:p>
    <w:p w:rsidR="002C6216" w:rsidRDefault="002C6216" w:rsidP="002C6216">
      <w:pPr>
        <w:pStyle w:val="c5"/>
        <w:jc w:val="center"/>
        <w:rPr>
          <w:b/>
        </w:rPr>
      </w:pPr>
    </w:p>
    <w:p w:rsidR="002C6216" w:rsidRDefault="002C6216" w:rsidP="002C6216">
      <w:pPr>
        <w:pStyle w:val="c5"/>
        <w:jc w:val="center"/>
        <w:rPr>
          <w:b/>
        </w:rPr>
      </w:pPr>
    </w:p>
    <w:p w:rsidR="002C6216" w:rsidRDefault="002C6216" w:rsidP="002C6216">
      <w:pPr>
        <w:pStyle w:val="c5"/>
        <w:jc w:val="center"/>
        <w:rPr>
          <w:b/>
        </w:rPr>
      </w:pPr>
    </w:p>
    <w:p w:rsidR="002C6216" w:rsidRDefault="002C6216" w:rsidP="002C6216">
      <w:pPr>
        <w:pStyle w:val="c5"/>
        <w:jc w:val="center"/>
        <w:rPr>
          <w:b/>
        </w:rPr>
      </w:pPr>
    </w:p>
    <w:p w:rsidR="002C6216" w:rsidRDefault="002C6216" w:rsidP="002C6216">
      <w:pPr>
        <w:pStyle w:val="c5"/>
        <w:jc w:val="center"/>
        <w:rPr>
          <w:b/>
        </w:rPr>
      </w:pPr>
    </w:p>
    <w:p w:rsidR="002C6216" w:rsidRDefault="002C6216" w:rsidP="002C6216">
      <w:pPr>
        <w:pStyle w:val="c5"/>
        <w:jc w:val="center"/>
        <w:rPr>
          <w:b/>
        </w:rPr>
      </w:pPr>
    </w:p>
    <w:p w:rsidR="002C6216" w:rsidRDefault="002C6216" w:rsidP="002C6216">
      <w:pPr>
        <w:pStyle w:val="c5"/>
        <w:jc w:val="center"/>
        <w:rPr>
          <w:b/>
        </w:rPr>
      </w:pPr>
    </w:p>
    <w:p w:rsidR="002C6216" w:rsidRDefault="002C6216" w:rsidP="002C6216">
      <w:pPr>
        <w:pStyle w:val="c5"/>
        <w:jc w:val="center"/>
        <w:rPr>
          <w:b/>
        </w:rPr>
      </w:pPr>
    </w:p>
    <w:p w:rsidR="002C6216" w:rsidRDefault="002C6216" w:rsidP="002C6216">
      <w:pPr>
        <w:pStyle w:val="c5"/>
        <w:jc w:val="center"/>
        <w:rPr>
          <w:b/>
        </w:rPr>
      </w:pPr>
    </w:p>
    <w:p w:rsidR="002C6216" w:rsidRDefault="002C6216" w:rsidP="002C6216">
      <w:pPr>
        <w:pStyle w:val="c5"/>
        <w:jc w:val="center"/>
        <w:rPr>
          <w:b/>
        </w:rPr>
      </w:pPr>
    </w:p>
    <w:p w:rsidR="000D153F" w:rsidRDefault="000D153F" w:rsidP="00D64A84">
      <w:pPr>
        <w:pStyle w:val="c5"/>
        <w:spacing w:before="0" w:beforeAutospacing="0" w:after="0" w:afterAutospacing="0" w:line="0" w:lineRule="atLeast"/>
        <w:jc w:val="both"/>
        <w:rPr>
          <w:b/>
        </w:rPr>
      </w:pPr>
    </w:p>
    <w:p w:rsidR="000F7DCC" w:rsidRDefault="000F7DCC" w:rsidP="00D64A84">
      <w:pPr>
        <w:pStyle w:val="c5"/>
        <w:spacing w:before="0" w:beforeAutospacing="0" w:after="0" w:afterAutospacing="0" w:line="0" w:lineRule="atLeast"/>
        <w:jc w:val="both"/>
        <w:rPr>
          <w:b/>
        </w:rPr>
      </w:pPr>
    </w:p>
    <w:p w:rsidR="000F7DCC" w:rsidRDefault="000F7DCC" w:rsidP="00D64A84">
      <w:pPr>
        <w:pStyle w:val="c5"/>
        <w:spacing w:before="0" w:beforeAutospacing="0" w:after="0" w:afterAutospacing="0" w:line="0" w:lineRule="atLeast"/>
        <w:jc w:val="both"/>
        <w:rPr>
          <w:b/>
        </w:rPr>
      </w:pPr>
    </w:p>
    <w:p w:rsidR="002C6216" w:rsidRDefault="002C6216" w:rsidP="00D64A84">
      <w:pPr>
        <w:pStyle w:val="c5"/>
        <w:spacing w:before="0" w:beforeAutospacing="0" w:after="0" w:afterAutospacing="0" w:line="0" w:lineRule="atLeast"/>
        <w:jc w:val="both"/>
      </w:pPr>
      <w:r>
        <w:rPr>
          <w:b/>
        </w:rPr>
        <w:t>Содержание</w:t>
      </w:r>
      <w:r>
        <w:t>:</w:t>
      </w:r>
    </w:p>
    <w:tbl>
      <w:tblPr>
        <w:tblStyle w:val="a3"/>
        <w:tblW w:w="0" w:type="auto"/>
        <w:tblInd w:w="-601" w:type="dxa"/>
        <w:tblLook w:val="04A0"/>
      </w:tblPr>
      <w:tblGrid>
        <w:gridCol w:w="2104"/>
        <w:gridCol w:w="3331"/>
        <w:gridCol w:w="2604"/>
        <w:gridCol w:w="2133"/>
      </w:tblGrid>
      <w:tr w:rsidR="00F225C6" w:rsidTr="00F225C6">
        <w:trPr>
          <w:trHeight w:val="307"/>
        </w:trPr>
        <w:tc>
          <w:tcPr>
            <w:tcW w:w="2076" w:type="dxa"/>
            <w:tcBorders>
              <w:bottom w:val="single" w:sz="4" w:space="0" w:color="auto"/>
            </w:tcBorders>
          </w:tcPr>
          <w:p w:rsidR="002C6216" w:rsidRPr="00647C71" w:rsidRDefault="002C6216" w:rsidP="00D64A84">
            <w:pPr>
              <w:pStyle w:val="c5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647C71">
              <w:rPr>
                <w:b/>
              </w:rPr>
              <w:t>Этапы</w:t>
            </w: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:rsidR="002C6216" w:rsidRPr="00647C71" w:rsidRDefault="002C6216" w:rsidP="00D64A84">
            <w:pPr>
              <w:pStyle w:val="c5"/>
              <w:spacing w:before="0" w:beforeAutospacing="0" w:after="0" w:afterAutospacing="0" w:line="0" w:lineRule="atLeast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264" w:type="dxa"/>
            <w:tcBorders>
              <w:bottom w:val="single" w:sz="4" w:space="0" w:color="auto"/>
              <w:right w:val="single" w:sz="4" w:space="0" w:color="auto"/>
            </w:tcBorders>
          </w:tcPr>
          <w:p w:rsidR="002C6216" w:rsidRPr="00647C71" w:rsidRDefault="002C6216" w:rsidP="00D64A84">
            <w:pPr>
              <w:pStyle w:val="c5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647C71">
              <w:rPr>
                <w:b/>
              </w:rPr>
              <w:t>Целевые ориентиры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</w:tcBorders>
          </w:tcPr>
          <w:p w:rsidR="002C6216" w:rsidRPr="00647C71" w:rsidRDefault="00C17C31" w:rsidP="00D64A84">
            <w:pPr>
              <w:pStyle w:val="c5"/>
              <w:spacing w:before="0" w:beforeAutospacing="0" w:after="0" w:afterAutospacing="0" w:line="0" w:lineRule="atLeast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F225C6" w:rsidTr="000D153F">
        <w:trPr>
          <w:trHeight w:val="2379"/>
        </w:trPr>
        <w:tc>
          <w:tcPr>
            <w:tcW w:w="2076" w:type="dxa"/>
            <w:tcBorders>
              <w:top w:val="single" w:sz="4" w:space="0" w:color="auto"/>
            </w:tcBorders>
          </w:tcPr>
          <w:p w:rsidR="007C048F" w:rsidRDefault="007C048F" w:rsidP="00D64A84">
            <w:pPr>
              <w:pStyle w:val="c5"/>
              <w:spacing w:before="0" w:beforeAutospacing="0" w:after="0" w:afterAutospacing="0" w:line="0" w:lineRule="atLeast"/>
              <w:rPr>
                <w:b/>
              </w:rPr>
            </w:pPr>
            <w:r>
              <w:rPr>
                <w:b/>
              </w:rPr>
              <w:t xml:space="preserve">1 этап. </w:t>
            </w:r>
          </w:p>
          <w:p w:rsidR="002C6216" w:rsidRDefault="007C048F" w:rsidP="00D64A84">
            <w:pPr>
              <w:pStyle w:val="c5"/>
              <w:spacing w:before="0" w:beforeAutospacing="0" w:after="0" w:afterAutospacing="0" w:line="0" w:lineRule="atLeast"/>
              <w:rPr>
                <w:b/>
              </w:rPr>
            </w:pPr>
            <w:r>
              <w:rPr>
                <w:b/>
              </w:rPr>
              <w:t>Введение в образовательную деятельность</w:t>
            </w:r>
          </w:p>
          <w:p w:rsidR="00C17C31" w:rsidRPr="007E4BA3" w:rsidRDefault="00C17C31" w:rsidP="00D64A84">
            <w:pPr>
              <w:pStyle w:val="c5"/>
              <w:spacing w:before="0" w:beforeAutospacing="0" w:after="0" w:afterAutospacing="0" w:line="0" w:lineRule="atLeast"/>
              <w:rPr>
                <w:b/>
              </w:rPr>
            </w:pPr>
          </w:p>
        </w:tc>
        <w:tc>
          <w:tcPr>
            <w:tcW w:w="3595" w:type="dxa"/>
            <w:tcBorders>
              <w:top w:val="single" w:sz="4" w:space="0" w:color="auto"/>
            </w:tcBorders>
          </w:tcPr>
          <w:p w:rsidR="002C6216" w:rsidRDefault="002C6216" w:rsidP="00D64A84">
            <w:pPr>
              <w:pStyle w:val="c5"/>
              <w:spacing w:before="0" w:beforeAutospacing="0" w:after="0" w:afterAutospacing="0" w:line="0" w:lineRule="atLeast"/>
            </w:pPr>
            <w:r>
              <w:t>Воспитатель</w:t>
            </w:r>
            <w:r w:rsidRPr="008E57DE">
              <w:t xml:space="preserve">: </w:t>
            </w:r>
            <w:r>
              <w:t>Здравствуйте дети.</w:t>
            </w:r>
          </w:p>
          <w:p w:rsidR="002C6216" w:rsidRDefault="002C6216" w:rsidP="00D64A84">
            <w:pPr>
              <w:pStyle w:val="c5"/>
              <w:spacing w:before="0" w:beforeAutospacing="0" w:after="0" w:afterAutospacing="0" w:line="0" w:lineRule="atLeast"/>
            </w:pPr>
            <w:r>
              <w:t>Для начала  встанем в круг,</w:t>
            </w:r>
          </w:p>
          <w:p w:rsidR="002C6216" w:rsidRDefault="002C6216" w:rsidP="00D64A84">
            <w:pPr>
              <w:pStyle w:val="c5"/>
              <w:spacing w:before="0" w:beforeAutospacing="0" w:after="0" w:afterAutospacing="0" w:line="0" w:lineRule="atLeast"/>
            </w:pPr>
            <w:r>
              <w:t>Сколько радости вокруг!</w:t>
            </w:r>
          </w:p>
          <w:p w:rsidR="002C6216" w:rsidRDefault="002C6216" w:rsidP="00D64A84">
            <w:pPr>
              <w:pStyle w:val="c5"/>
              <w:spacing w:before="0" w:beforeAutospacing="0" w:after="0" w:afterAutospacing="0" w:line="0" w:lineRule="atLeast"/>
            </w:pPr>
            <w:r>
              <w:t>Мы все за руки возьмемся,</w:t>
            </w:r>
          </w:p>
          <w:p w:rsidR="002C6216" w:rsidRDefault="002C6216" w:rsidP="00D64A84">
            <w:pPr>
              <w:pStyle w:val="c5"/>
              <w:spacing w:before="0" w:beforeAutospacing="0" w:after="0" w:afterAutospacing="0" w:line="0" w:lineRule="atLeast"/>
            </w:pPr>
            <w:r>
              <w:t>И друг другу улыбнемся.</w:t>
            </w:r>
          </w:p>
          <w:p w:rsidR="002C6216" w:rsidRDefault="002C6216" w:rsidP="00D64A84">
            <w:pPr>
              <w:pStyle w:val="c5"/>
              <w:spacing w:before="0" w:beforeAutospacing="0" w:after="0" w:afterAutospacing="0" w:line="0" w:lineRule="atLeast"/>
            </w:pPr>
            <w:r>
              <w:t>Мы готовы поиграть,</w:t>
            </w:r>
          </w:p>
          <w:p w:rsidR="002C6216" w:rsidRPr="000D153F" w:rsidRDefault="002C6216" w:rsidP="00D64A84">
            <w:pPr>
              <w:pStyle w:val="c5"/>
              <w:spacing w:before="0" w:beforeAutospacing="0" w:after="0" w:afterAutospacing="0" w:line="0" w:lineRule="atLeast"/>
            </w:pPr>
            <w:r>
              <w:t>Можно встречу начинать!</w:t>
            </w:r>
          </w:p>
        </w:tc>
        <w:tc>
          <w:tcPr>
            <w:tcW w:w="2264" w:type="dxa"/>
            <w:tcBorders>
              <w:top w:val="single" w:sz="4" w:space="0" w:color="auto"/>
              <w:right w:val="single" w:sz="4" w:space="0" w:color="auto"/>
            </w:tcBorders>
          </w:tcPr>
          <w:p w:rsidR="002C6216" w:rsidRPr="003B3A0C" w:rsidRDefault="002C6216" w:rsidP="00D64A84">
            <w:pPr>
              <w:pStyle w:val="c5"/>
              <w:spacing w:before="0" w:beforeAutospacing="0" w:after="0" w:afterAutospacing="0" w:line="0" w:lineRule="atLeast"/>
            </w:pPr>
            <w:r w:rsidRPr="003B3A0C">
              <w:rPr>
                <w:i/>
              </w:rPr>
              <w:t>Социально-коммуникативное</w:t>
            </w:r>
            <w:r>
              <w:rPr>
                <w:i/>
              </w:rPr>
              <w:t xml:space="preserve">: </w:t>
            </w:r>
            <w:r>
              <w:t>развивать умение поддерживать беседу.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</w:tcPr>
          <w:p w:rsidR="002C6216" w:rsidRDefault="00C17C31" w:rsidP="00D64A84">
            <w:pPr>
              <w:pStyle w:val="c5"/>
              <w:spacing w:before="0" w:beforeAutospacing="0" w:after="0" w:afterAutospacing="0" w:line="0" w:lineRule="atLeast"/>
            </w:pPr>
            <w:r>
              <w:t>Мотивировать детей на образовательную деятельность</w:t>
            </w:r>
            <w:r w:rsidR="002C6216">
              <w:t>, вызвать интерес</w:t>
            </w:r>
          </w:p>
        </w:tc>
      </w:tr>
      <w:tr w:rsidR="00F225C6" w:rsidTr="00577A9E">
        <w:trPr>
          <w:trHeight w:val="1408"/>
        </w:trPr>
        <w:tc>
          <w:tcPr>
            <w:tcW w:w="2076" w:type="dxa"/>
            <w:tcBorders>
              <w:bottom w:val="single" w:sz="4" w:space="0" w:color="auto"/>
            </w:tcBorders>
          </w:tcPr>
          <w:p w:rsidR="002C6216" w:rsidRDefault="002C6216" w:rsidP="00BE5007">
            <w:pPr>
              <w:pStyle w:val="c5"/>
              <w:spacing w:after="0" w:afterAutospacing="0" w:line="0" w:lineRule="atLeast"/>
              <w:rPr>
                <w:b/>
              </w:rPr>
            </w:pPr>
            <w:r w:rsidRPr="00851B71">
              <w:rPr>
                <w:b/>
              </w:rPr>
              <w:t xml:space="preserve">2 этап. </w:t>
            </w:r>
          </w:p>
          <w:p w:rsidR="002C6216" w:rsidRDefault="002C6216" w:rsidP="00BE5007">
            <w:pPr>
              <w:pStyle w:val="c5"/>
              <w:spacing w:after="0" w:afterAutospacing="0" w:line="0" w:lineRule="atLeast"/>
              <w:rPr>
                <w:b/>
              </w:rPr>
            </w:pPr>
            <w:r w:rsidRPr="00851B71">
              <w:rPr>
                <w:b/>
              </w:rPr>
              <w:t>Беседа на тему «Весна»</w:t>
            </w:r>
            <w:r>
              <w:rPr>
                <w:b/>
              </w:rPr>
              <w:t xml:space="preserve"> с использованием </w:t>
            </w:r>
            <w:proofErr w:type="spellStart"/>
            <w:r>
              <w:rPr>
                <w:b/>
              </w:rPr>
              <w:t>мнемотаб</w:t>
            </w:r>
            <w:r w:rsidRPr="00851B71">
              <w:rPr>
                <w:b/>
              </w:rPr>
              <w:t>лицы</w:t>
            </w:r>
            <w:proofErr w:type="spellEnd"/>
          </w:p>
          <w:p w:rsidR="00C17C31" w:rsidRPr="00851B71" w:rsidRDefault="00C17C31" w:rsidP="00BE5007">
            <w:pPr>
              <w:pStyle w:val="c5"/>
              <w:spacing w:after="0" w:afterAutospacing="0" w:line="0" w:lineRule="atLeast"/>
              <w:rPr>
                <w:b/>
              </w:rPr>
            </w:pPr>
          </w:p>
          <w:p w:rsidR="002C6216" w:rsidRPr="00851B71" w:rsidRDefault="002C6216" w:rsidP="00BE5007">
            <w:pPr>
              <w:pStyle w:val="c5"/>
              <w:spacing w:after="0" w:afterAutospacing="0" w:line="0" w:lineRule="atLeast"/>
              <w:rPr>
                <w:b/>
              </w:rPr>
            </w:pPr>
          </w:p>
          <w:p w:rsidR="002C6216" w:rsidRDefault="002C6216" w:rsidP="00BE5007">
            <w:pPr>
              <w:pStyle w:val="c5"/>
              <w:spacing w:after="0" w:afterAutospacing="0" w:line="0" w:lineRule="atLeast"/>
            </w:pPr>
          </w:p>
          <w:p w:rsidR="002C6216" w:rsidRDefault="002C6216" w:rsidP="00BE5007">
            <w:pPr>
              <w:pStyle w:val="c5"/>
              <w:spacing w:after="0" w:afterAutospacing="0" w:line="0" w:lineRule="atLeast"/>
            </w:pPr>
          </w:p>
          <w:p w:rsidR="002C6216" w:rsidRDefault="002C6216" w:rsidP="00BE5007">
            <w:pPr>
              <w:pStyle w:val="c5"/>
              <w:spacing w:after="0" w:afterAutospacing="0" w:line="0" w:lineRule="atLeast"/>
            </w:pPr>
          </w:p>
          <w:p w:rsidR="002C6216" w:rsidRDefault="002C6216" w:rsidP="00BE5007">
            <w:pPr>
              <w:pStyle w:val="c5"/>
              <w:spacing w:after="0" w:afterAutospacing="0" w:line="0" w:lineRule="atLeast"/>
            </w:pPr>
          </w:p>
          <w:p w:rsidR="002C6216" w:rsidRDefault="002C6216" w:rsidP="00BE5007">
            <w:pPr>
              <w:pStyle w:val="c5"/>
              <w:spacing w:after="0" w:afterAutospacing="0" w:line="0" w:lineRule="atLeast"/>
            </w:pPr>
          </w:p>
          <w:p w:rsidR="002C6216" w:rsidRDefault="002C6216" w:rsidP="00BE5007">
            <w:pPr>
              <w:pStyle w:val="c5"/>
              <w:spacing w:after="0" w:afterAutospacing="0" w:line="0" w:lineRule="atLeast"/>
            </w:pP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:rsidR="00E669A9" w:rsidRDefault="002C6216" w:rsidP="00BE5007">
            <w:pPr>
              <w:pStyle w:val="c5"/>
              <w:spacing w:after="0" w:line="0" w:lineRule="atLeast"/>
            </w:pPr>
            <w:r>
              <w:t xml:space="preserve">Воспитатель: </w:t>
            </w:r>
            <w:r w:rsidR="000D153F">
              <w:t>К</w:t>
            </w:r>
            <w:r>
              <w:t>акое сейчас время го</w:t>
            </w:r>
            <w:r w:rsidR="00C17C31">
              <w:t>да? (ответы детей). Правильно.</w:t>
            </w:r>
            <w:r w:rsidR="00244565">
              <w:t xml:space="preserve"> Я вам</w:t>
            </w:r>
            <w:r w:rsidR="00C17C31">
              <w:t xml:space="preserve"> принесла волшебные дорожки</w:t>
            </w:r>
            <w:r w:rsidR="00244565">
              <w:t xml:space="preserve">. </w:t>
            </w:r>
            <w:r w:rsidR="00A210F5" w:rsidRPr="00244565">
              <w:t>Как вы думаете</w:t>
            </w:r>
            <w:r w:rsidR="00443CD1">
              <w:t xml:space="preserve">, какое время года </w:t>
            </w:r>
            <w:r w:rsidR="000F7DCC" w:rsidRPr="00244565">
              <w:t>нарисовано</w:t>
            </w:r>
            <w:r w:rsidR="000F7DCC">
              <w:t xml:space="preserve"> на этих дорожках? </w:t>
            </w:r>
            <w:r w:rsidR="00A210F5" w:rsidRPr="00244565">
              <w:t>(ответ</w:t>
            </w:r>
            <w:r w:rsidRPr="00244565">
              <w:t xml:space="preserve"> детей). </w:t>
            </w:r>
            <w:r w:rsidR="00A80D0B">
              <w:t>По какой примете узн</w:t>
            </w:r>
            <w:r w:rsidR="000F7DCC">
              <w:t>али, что здесь нарисована</w:t>
            </w:r>
            <w:r w:rsidR="00A80D0B">
              <w:t xml:space="preserve"> весна (потому что…)</w:t>
            </w:r>
            <w:r w:rsidR="00A210F5" w:rsidRPr="00244565">
              <w:t xml:space="preserve"> </w:t>
            </w:r>
          </w:p>
          <w:p w:rsidR="00A80D0B" w:rsidRDefault="00A210F5" w:rsidP="00BE5007">
            <w:pPr>
              <w:pStyle w:val="c5"/>
              <w:spacing w:after="0" w:line="0" w:lineRule="atLeast"/>
            </w:pPr>
            <w:r>
              <w:t xml:space="preserve">Сейчас </w:t>
            </w:r>
            <w:r w:rsidR="00443CD1">
              <w:t>мы раз</w:t>
            </w:r>
            <w:r>
              <w:t xml:space="preserve">делимся на </w:t>
            </w:r>
            <w:r w:rsidR="00244565">
              <w:t>2 команды. Первая команда сост</w:t>
            </w:r>
            <w:r w:rsidR="00F35DBE">
              <w:t>авляет предложения по первой волшебной дорожке</w:t>
            </w:r>
            <w:r w:rsidR="00244565">
              <w:t>, а вторая команда сост</w:t>
            </w:r>
            <w:r w:rsidR="00F35DBE">
              <w:t xml:space="preserve">авляет предложения по второй. </w:t>
            </w:r>
            <w:r w:rsidR="00A80D0B">
              <w:t xml:space="preserve">Как, мы знаем предложение состоит из двух или более слов. </w:t>
            </w:r>
            <w:r w:rsidR="002272EA">
              <w:t>Посмотрите внимательно, помните,  предложения должны быть о весне. Например, пришла весна. Солнце светит ярко</w:t>
            </w:r>
            <w:r w:rsidR="006B1B20">
              <w:t>. А, какое оно солнышко? (Доброе, ласковое, теплое, лучистое, улыбчивое, радостное). А</w:t>
            </w:r>
            <w:r w:rsidR="00D466B6">
              <w:t>,</w:t>
            </w:r>
            <w:r w:rsidR="006B1B20">
              <w:t xml:space="preserve"> кому нужно солнышко? (Детям, взрослым, растениям, животным, птицам, деревьям, цветочкам). </w:t>
            </w:r>
          </w:p>
          <w:p w:rsidR="00A210F5" w:rsidRDefault="006B1B20" w:rsidP="00BE5007">
            <w:pPr>
              <w:pStyle w:val="c5"/>
              <w:spacing w:after="0" w:line="0" w:lineRule="atLeast"/>
            </w:pPr>
            <w:proofErr w:type="gramStart"/>
            <w:r>
              <w:t>(Н</w:t>
            </w:r>
            <w:r w:rsidR="002272EA">
              <w:t>ачинает таять снег.</w:t>
            </w:r>
            <w:proofErr w:type="gramEnd"/>
            <w:r w:rsidR="002272EA">
              <w:t xml:space="preserve"> Появляются луж</w:t>
            </w:r>
            <w:r>
              <w:t xml:space="preserve">и. С крыш домов капают сосульки, зазвенела капель. </w:t>
            </w:r>
            <w:r w:rsidR="00A80D0B">
              <w:t xml:space="preserve">С теплых стран прилетают перелетные птицы. Люди делают для них кормушки. Птицы вьют </w:t>
            </w:r>
            <w:r w:rsidR="00A80D0B">
              <w:lastRenderedPageBreak/>
              <w:t xml:space="preserve">гнезда и высаживают яйца. Вырастают первые цветы – подснежники. Трава зеленеет. </w:t>
            </w:r>
            <w:r>
              <w:t xml:space="preserve">Тает лед на реках, озерах, из-под снега бегут весенние, звонкие ручейки. В лесу </w:t>
            </w:r>
            <w:r w:rsidR="00F35DBE">
              <w:t xml:space="preserve">слышно пение птиц.  </w:t>
            </w:r>
            <w:proofErr w:type="gramStart"/>
            <w:r w:rsidR="00F35DBE">
              <w:t xml:space="preserve">В </w:t>
            </w:r>
            <w:r w:rsidR="00577A9E">
              <w:t xml:space="preserve"> огороде люди сеют саженцы</w:t>
            </w:r>
            <w:r w:rsidR="00443CD1">
              <w:t>)</w:t>
            </w:r>
            <w:r w:rsidR="00D466B6">
              <w:t>.</w:t>
            </w:r>
            <w:proofErr w:type="gramEnd"/>
            <w:r w:rsidR="00D466B6">
              <w:t xml:space="preserve"> </w:t>
            </w:r>
            <w:r w:rsidR="008402D1">
              <w:rPr>
                <w:rStyle w:val="c0"/>
              </w:rPr>
              <w:t xml:space="preserve">Чем занимаются птицы, когда возвращаются домой? (Строят гнезда). Для чего им гнездо? (Чтобы, откладывать яйца, из которых </w:t>
            </w:r>
            <w:proofErr w:type="gramStart"/>
            <w:r w:rsidR="008402D1">
              <w:rPr>
                <w:rStyle w:val="c0"/>
              </w:rPr>
              <w:t>вылупляются</w:t>
            </w:r>
            <w:proofErr w:type="gramEnd"/>
            <w:r w:rsidR="008402D1">
              <w:rPr>
                <w:rStyle w:val="c0"/>
              </w:rPr>
              <w:t xml:space="preserve"> птенчики)</w:t>
            </w:r>
          </w:p>
          <w:p w:rsidR="002C6216" w:rsidRDefault="002C6216" w:rsidP="00BE5007">
            <w:pPr>
              <w:pStyle w:val="c5"/>
              <w:spacing w:after="0" w:line="0" w:lineRule="atLeast"/>
            </w:pPr>
            <w:r>
              <w:t>Молодцы!</w:t>
            </w:r>
          </w:p>
        </w:tc>
        <w:tc>
          <w:tcPr>
            <w:tcW w:w="2264" w:type="dxa"/>
            <w:tcBorders>
              <w:bottom w:val="single" w:sz="4" w:space="0" w:color="auto"/>
              <w:right w:val="single" w:sz="4" w:space="0" w:color="auto"/>
            </w:tcBorders>
          </w:tcPr>
          <w:p w:rsidR="002C6216" w:rsidRDefault="002C6216" w:rsidP="00BE5007">
            <w:pPr>
              <w:pStyle w:val="c5"/>
              <w:spacing w:after="0" w:afterAutospacing="0" w:line="0" w:lineRule="atLeast"/>
              <w:rPr>
                <w:i/>
              </w:rPr>
            </w:pPr>
            <w:r>
              <w:rPr>
                <w:i/>
              </w:rPr>
              <w:lastRenderedPageBreak/>
              <w:t xml:space="preserve">Познавательное развитие: </w:t>
            </w:r>
            <w:r>
              <w:t>вызвать познавательный интерес, продолжать развивать воображение, развивать способность выделять характерные признаки времен года (весны) и явлений окружающего мира, устанавливать причинно-следственные связи между природными явлениями.</w:t>
            </w:r>
          </w:p>
          <w:p w:rsidR="002C6216" w:rsidRDefault="002C6216" w:rsidP="00BE5007">
            <w:pPr>
              <w:pStyle w:val="c5"/>
              <w:spacing w:after="0" w:afterAutospacing="0" w:line="0" w:lineRule="atLeast"/>
            </w:pPr>
            <w:r>
              <w:rPr>
                <w:i/>
              </w:rPr>
              <w:t xml:space="preserve">Речевое развитие: </w:t>
            </w:r>
            <w:r>
              <w:t>совершенствовать умение составлять рассказ по набору картинок с последовательно развивающимся действием, формировать умение вести диалог между воспитателем и ребенком, между детьми, развивать связную монологическую речь</w:t>
            </w:r>
          </w:p>
          <w:p w:rsidR="002C6216" w:rsidRPr="00DC2E88" w:rsidRDefault="002C6216" w:rsidP="0073543C">
            <w:pPr>
              <w:pStyle w:val="c5"/>
              <w:spacing w:after="0" w:afterAutospacing="0" w:line="0" w:lineRule="atLeast"/>
            </w:pPr>
            <w:r>
              <w:rPr>
                <w:i/>
              </w:rPr>
              <w:t>Социально-коммуникативное развитие:</w:t>
            </w:r>
            <w:r>
              <w:t xml:space="preserve"> формировать умение слушать собеседника, не перебивая его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</w:tcBorders>
          </w:tcPr>
          <w:p w:rsidR="002C6216" w:rsidRDefault="00C17C31" w:rsidP="00BE5007">
            <w:pPr>
              <w:pStyle w:val="c5"/>
              <w:spacing w:after="0" w:afterAutospacing="0" w:line="0" w:lineRule="atLeast"/>
            </w:pPr>
            <w:r>
              <w:rPr>
                <w:rStyle w:val="c0"/>
              </w:rPr>
              <w:t>Составить связный последовательный рассказ</w:t>
            </w:r>
          </w:p>
        </w:tc>
      </w:tr>
      <w:tr w:rsidR="00F225C6" w:rsidTr="00F225C6">
        <w:trPr>
          <w:trHeight w:val="4580"/>
        </w:trPr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2C6216" w:rsidRDefault="00530CC9" w:rsidP="00BE5007">
            <w:pPr>
              <w:pStyle w:val="c5"/>
              <w:spacing w:after="0" w:afterAutospacing="0" w:line="0" w:lineRule="atLeast"/>
              <w:rPr>
                <w:b/>
              </w:rPr>
            </w:pPr>
            <w:r>
              <w:rPr>
                <w:b/>
              </w:rPr>
              <w:lastRenderedPageBreak/>
              <w:t xml:space="preserve">3 этап. </w:t>
            </w:r>
            <w:proofErr w:type="spellStart"/>
            <w:r>
              <w:rPr>
                <w:b/>
              </w:rPr>
              <w:t>Физминутка</w:t>
            </w:r>
            <w:proofErr w:type="spellEnd"/>
            <w:r>
              <w:rPr>
                <w:b/>
              </w:rPr>
              <w:t xml:space="preserve"> «Утепляем</w:t>
            </w:r>
            <w:r w:rsidR="002C6216" w:rsidRPr="00851B71">
              <w:rPr>
                <w:b/>
              </w:rPr>
              <w:t xml:space="preserve"> гнездо»</w:t>
            </w:r>
          </w:p>
          <w:p w:rsidR="00483EF5" w:rsidRDefault="00483EF5" w:rsidP="00BE5007">
            <w:pPr>
              <w:pStyle w:val="c5"/>
              <w:spacing w:after="0" w:afterAutospacing="0" w:line="0" w:lineRule="atLeast"/>
              <w:rPr>
                <w:b/>
              </w:rPr>
            </w:pPr>
          </w:p>
          <w:p w:rsidR="00483EF5" w:rsidRPr="00851B71" w:rsidRDefault="00483EF5" w:rsidP="00BE5007">
            <w:pPr>
              <w:pStyle w:val="c5"/>
              <w:spacing w:after="0" w:afterAutospacing="0" w:line="0" w:lineRule="atLeast"/>
              <w:rPr>
                <w:b/>
              </w:rPr>
            </w:pPr>
          </w:p>
          <w:p w:rsidR="002C6216" w:rsidRDefault="002C6216" w:rsidP="00BE5007">
            <w:pPr>
              <w:pStyle w:val="c5"/>
              <w:spacing w:after="0" w:line="0" w:lineRule="atLeast"/>
            </w:pP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2C6216" w:rsidRDefault="002C6216" w:rsidP="00BE5007">
            <w:pPr>
              <w:pStyle w:val="c3"/>
              <w:spacing w:after="0" w:afterAutospacing="0" w:line="0" w:lineRule="atLeast"/>
            </w:pPr>
            <w:r>
              <w:t>Сейчас, немножко поиграем</w:t>
            </w:r>
            <w:r w:rsidR="00696294">
              <w:t xml:space="preserve">. </w:t>
            </w:r>
            <w:r>
              <w:rPr>
                <w:rStyle w:val="c0"/>
              </w:rPr>
              <w:t xml:space="preserve">Давайте поможем </w:t>
            </w:r>
            <w:r w:rsidR="00696294">
              <w:rPr>
                <w:rStyle w:val="c0"/>
              </w:rPr>
              <w:t>птичке трясогузке</w:t>
            </w:r>
            <w:r w:rsidR="00D466B6">
              <w:rPr>
                <w:rStyle w:val="c0"/>
              </w:rPr>
              <w:t xml:space="preserve"> утеплить</w:t>
            </w:r>
            <w:r>
              <w:rPr>
                <w:rStyle w:val="c0"/>
              </w:rPr>
              <w:t xml:space="preserve"> гнездо</w:t>
            </w:r>
            <w:r w:rsidR="00D466B6">
              <w:rPr>
                <w:rStyle w:val="c0"/>
              </w:rPr>
              <w:t>, чтобы она снесла яйца в теплом гнезде, и поскорее вылупились ее птенчики.</w:t>
            </w:r>
          </w:p>
          <w:p w:rsidR="00EE6777" w:rsidRDefault="002C6216" w:rsidP="00D466B6">
            <w:pPr>
              <w:pStyle w:val="c3"/>
              <w:spacing w:after="0" w:line="0" w:lineRule="atLeast"/>
            </w:pPr>
            <w:r>
              <w:rPr>
                <w:rStyle w:val="c0"/>
              </w:rPr>
              <w:t xml:space="preserve"> (Дети, под музыку </w:t>
            </w:r>
            <w:r w:rsidR="00D466B6">
              <w:rPr>
                <w:rStyle w:val="c0"/>
              </w:rPr>
              <w:t xml:space="preserve">пения птиц </w:t>
            </w:r>
            <w:r>
              <w:rPr>
                <w:rStyle w:val="c0"/>
              </w:rPr>
              <w:t>берут</w:t>
            </w:r>
            <w:r w:rsidR="00D466B6">
              <w:rPr>
                <w:rStyle w:val="c0"/>
              </w:rPr>
              <w:t xml:space="preserve"> пальчиками</w:t>
            </w:r>
            <w:r>
              <w:rPr>
                <w:rStyle w:val="c0"/>
              </w:rPr>
              <w:t xml:space="preserve">, как клювиками </w:t>
            </w:r>
            <w:r w:rsidR="00D466B6">
              <w:rPr>
                <w:rStyle w:val="c0"/>
              </w:rPr>
              <w:t xml:space="preserve">сухую траву </w:t>
            </w:r>
            <w:r>
              <w:rPr>
                <w:rStyle w:val="c0"/>
              </w:rPr>
              <w:t xml:space="preserve">и </w:t>
            </w:r>
            <w:r w:rsidR="00D466B6">
              <w:rPr>
                <w:rStyle w:val="c0"/>
              </w:rPr>
              <w:t xml:space="preserve">утепляют птичье </w:t>
            </w:r>
            <w:r>
              <w:rPr>
                <w:rStyle w:val="c0"/>
              </w:rPr>
              <w:t xml:space="preserve"> «гнездо»)</w:t>
            </w:r>
            <w:r w:rsidR="005429F9" w:rsidRPr="005429F9">
              <w:rPr>
                <w:rStyle w:val="c0"/>
              </w:rPr>
              <w:t xml:space="preserve"> </w:t>
            </w:r>
            <w:r w:rsidR="00EE6777">
              <w:rPr>
                <w:rStyle w:val="c0"/>
              </w:rPr>
              <w:t>Посадим трясогузку</w:t>
            </w:r>
            <w:r w:rsidR="00443CD1">
              <w:rPr>
                <w:rStyle w:val="c0"/>
              </w:rPr>
              <w:t xml:space="preserve"> в ее теплое гнездо</w:t>
            </w:r>
            <w:r w:rsidR="00EE6777">
              <w:rPr>
                <w:rStyle w:val="c0"/>
              </w:rPr>
              <w:t xml:space="preserve"> и отнесем к озеру, спрячем там между трав, где её гнездо никто не найдет.</w:t>
            </w:r>
            <w:r w:rsidR="008402D1">
              <w:rPr>
                <w:rStyle w:val="c0"/>
              </w:rPr>
              <w:t xml:space="preserve"> </w:t>
            </w:r>
            <w:r w:rsidR="00EE6777">
              <w:rPr>
                <w:rStyle w:val="c0"/>
              </w:rPr>
              <w:t xml:space="preserve">Слышите, что это за звук? (Это звук воды) Озеро обрадовалось и начало журчать и звенеть, когда мы к ней подошли. А, давайте сделаем кораблики и запустим их на озеро. 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16" w:rsidRDefault="002C6216" w:rsidP="00BE5007">
            <w:pPr>
              <w:pStyle w:val="c5"/>
              <w:spacing w:after="0" w:afterAutospacing="0" w:line="0" w:lineRule="atLeast"/>
            </w:pPr>
            <w:r>
              <w:rPr>
                <w:i/>
              </w:rPr>
              <w:t xml:space="preserve">Физическое развитие: </w:t>
            </w:r>
            <w:r>
              <w:t xml:space="preserve">развитие </w:t>
            </w:r>
            <w:r w:rsidR="00C17C31">
              <w:t>мелкой моторики</w:t>
            </w:r>
          </w:p>
          <w:p w:rsidR="002C6216" w:rsidRPr="00753A97" w:rsidRDefault="002C6216" w:rsidP="00BE5007">
            <w:pPr>
              <w:pStyle w:val="c5"/>
              <w:spacing w:after="0" w:afterAutospacing="0" w:line="0" w:lineRule="atLeast"/>
            </w:pPr>
            <w:r w:rsidRPr="00753A97">
              <w:rPr>
                <w:i/>
              </w:rPr>
              <w:t>Социально-коммуникативное развитие:</w:t>
            </w:r>
            <w:r>
              <w:t>формировать готовность детей к совместной деятельности, развивать умение объединяться для совместной деятельности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5C6" w:rsidRDefault="00F225C6" w:rsidP="00F225C6">
            <w:pPr>
              <w:pStyle w:val="c5"/>
            </w:pPr>
            <w:r>
              <w:rPr>
                <w:rStyle w:val="c0"/>
              </w:rPr>
              <w:t>Развивать мелкую моторику рук путём различных движений и упражнений.</w:t>
            </w:r>
          </w:p>
          <w:p w:rsidR="002C6216" w:rsidRDefault="00A80D0B" w:rsidP="00BE5007">
            <w:pPr>
              <w:pStyle w:val="c5"/>
              <w:spacing w:after="0" w:afterAutospacing="0" w:line="0" w:lineRule="atLeast"/>
            </w:pPr>
            <w:r>
              <w:t xml:space="preserve"> </w:t>
            </w:r>
          </w:p>
        </w:tc>
      </w:tr>
      <w:tr w:rsidR="00F225C6" w:rsidTr="00EE6777">
        <w:trPr>
          <w:trHeight w:val="3817"/>
        </w:trPr>
        <w:tc>
          <w:tcPr>
            <w:tcW w:w="2076" w:type="dxa"/>
            <w:tcBorders>
              <w:top w:val="single" w:sz="4" w:space="0" w:color="auto"/>
            </w:tcBorders>
          </w:tcPr>
          <w:p w:rsidR="002C6216" w:rsidRPr="00443CD1" w:rsidRDefault="002C6216" w:rsidP="00BE5007">
            <w:pPr>
              <w:pStyle w:val="c5"/>
              <w:spacing w:after="0" w:afterAutospacing="0" w:line="0" w:lineRule="atLeast"/>
              <w:rPr>
                <w:b/>
              </w:rPr>
            </w:pPr>
            <w:r w:rsidRPr="00443CD1">
              <w:rPr>
                <w:b/>
              </w:rPr>
              <w:t>4 этап.</w:t>
            </w:r>
          </w:p>
          <w:p w:rsidR="00483EF5" w:rsidRPr="00443CD1" w:rsidRDefault="00696294" w:rsidP="00BE5007">
            <w:pPr>
              <w:pStyle w:val="c5"/>
              <w:spacing w:after="0" w:afterAutospacing="0" w:line="0" w:lineRule="atLeast"/>
              <w:rPr>
                <w:b/>
              </w:rPr>
            </w:pPr>
            <w:r>
              <w:rPr>
                <w:b/>
              </w:rPr>
              <w:t>Оригами «Кораблик</w:t>
            </w:r>
            <w:r w:rsidR="002C6216" w:rsidRPr="00443CD1">
              <w:rPr>
                <w:b/>
              </w:rPr>
              <w:t>»</w:t>
            </w:r>
          </w:p>
          <w:p w:rsidR="002C6216" w:rsidRPr="004B5CD8" w:rsidRDefault="002C6216" w:rsidP="00BE5007">
            <w:pPr>
              <w:pStyle w:val="c5"/>
              <w:spacing w:after="0" w:afterAutospacing="0" w:line="0" w:lineRule="atLeast"/>
              <w:rPr>
                <w:highlight w:val="yellow"/>
              </w:rPr>
            </w:pPr>
          </w:p>
        </w:tc>
        <w:tc>
          <w:tcPr>
            <w:tcW w:w="3595" w:type="dxa"/>
            <w:tcBorders>
              <w:top w:val="single" w:sz="4" w:space="0" w:color="auto"/>
            </w:tcBorders>
          </w:tcPr>
          <w:p w:rsidR="000F7DCC" w:rsidRDefault="002C6216" w:rsidP="008402D1">
            <w:pPr>
              <w:pStyle w:val="c5"/>
              <w:spacing w:after="0" w:afterAutospacing="0" w:line="0" w:lineRule="atLeast"/>
            </w:pPr>
            <w:r w:rsidRPr="00443CD1">
              <w:t xml:space="preserve">Воспитатель: на столе у вас лежат разноцветные бумаги, из которых мы </w:t>
            </w:r>
            <w:r w:rsidR="00EE6777">
              <w:t>сделаем кораблики</w:t>
            </w:r>
            <w:r w:rsidRPr="00443CD1">
              <w:t xml:space="preserve">. Внимательно слушаем и повторяем за мной. </w:t>
            </w:r>
          </w:p>
          <w:p w:rsidR="002C6216" w:rsidRPr="004B5CD8" w:rsidRDefault="002C6216" w:rsidP="008402D1">
            <w:pPr>
              <w:pStyle w:val="c5"/>
              <w:spacing w:after="0" w:afterAutospacing="0" w:line="0" w:lineRule="atLeast"/>
              <w:rPr>
                <w:highlight w:val="yellow"/>
              </w:rPr>
            </w:pPr>
            <w:r w:rsidRPr="00443CD1">
              <w:t xml:space="preserve">Мы запустим свои </w:t>
            </w:r>
            <w:r w:rsidR="008402D1">
              <w:t>кораблики на озеро</w:t>
            </w:r>
            <w:r w:rsidR="00BE5007">
              <w:t>.</w:t>
            </w:r>
            <w:r w:rsidR="008402D1"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right w:val="single" w:sz="4" w:space="0" w:color="auto"/>
            </w:tcBorders>
          </w:tcPr>
          <w:p w:rsidR="002C6216" w:rsidRPr="004B5CD8" w:rsidRDefault="0073543C" w:rsidP="00BE5007">
            <w:pPr>
              <w:pStyle w:val="c5"/>
              <w:spacing w:after="0" w:afterAutospacing="0" w:line="0" w:lineRule="atLeast"/>
              <w:rPr>
                <w:highlight w:val="yellow"/>
              </w:rPr>
            </w:pPr>
            <w:r w:rsidRPr="00B71DB6">
              <w:rPr>
                <w:i/>
              </w:rPr>
              <w:t xml:space="preserve">Художественно-эстетическое развитие: </w:t>
            </w:r>
            <w:r w:rsidRPr="00B71DB6">
              <w:t>развитие эстетических чувств детей посредством наглядных картинок, художественного восприятия, образных представлений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</w:tcPr>
          <w:p w:rsidR="00F225C6" w:rsidRPr="00B71DB6" w:rsidRDefault="00B71DB6" w:rsidP="00BE5007">
            <w:pPr>
              <w:pStyle w:val="c5"/>
              <w:spacing w:after="0" w:afterAutospacing="0" w:line="0" w:lineRule="atLeast"/>
            </w:pPr>
            <w:r>
              <w:t>У ребенка сформированы необходимые умения и навыки для осуществления различных видов деятельности, умеет работать по образцу, слушать взрослого и выполнять словесные инструкции.</w:t>
            </w:r>
          </w:p>
        </w:tc>
      </w:tr>
      <w:tr w:rsidR="00F225C6" w:rsidTr="008402D1">
        <w:trPr>
          <w:trHeight w:val="2779"/>
        </w:trPr>
        <w:tc>
          <w:tcPr>
            <w:tcW w:w="2076" w:type="dxa"/>
            <w:tcBorders>
              <w:top w:val="single" w:sz="4" w:space="0" w:color="auto"/>
            </w:tcBorders>
          </w:tcPr>
          <w:p w:rsidR="00483EF5" w:rsidRPr="00851B71" w:rsidRDefault="00F35DBE" w:rsidP="00BE5007">
            <w:pPr>
              <w:pStyle w:val="c5"/>
              <w:spacing w:after="0" w:afterAutospacing="0" w:line="0" w:lineRule="atLeast"/>
              <w:rPr>
                <w:b/>
              </w:rPr>
            </w:pPr>
            <w:r>
              <w:rPr>
                <w:b/>
              </w:rPr>
              <w:lastRenderedPageBreak/>
              <w:t xml:space="preserve">5 этап. </w:t>
            </w:r>
            <w:r w:rsidR="00592117">
              <w:rPr>
                <w:b/>
              </w:rPr>
              <w:t>«Расскажи о весне»</w:t>
            </w:r>
          </w:p>
        </w:tc>
        <w:tc>
          <w:tcPr>
            <w:tcW w:w="3595" w:type="dxa"/>
            <w:tcBorders>
              <w:top w:val="single" w:sz="4" w:space="0" w:color="auto"/>
            </w:tcBorders>
          </w:tcPr>
          <w:p w:rsidR="00A210F5" w:rsidRDefault="008402D1" w:rsidP="00BE5007">
            <w:pPr>
              <w:pStyle w:val="c5"/>
              <w:spacing w:after="0" w:afterAutospacing="0" w:line="0" w:lineRule="atLeast"/>
            </w:pPr>
            <w:r>
              <w:t>В</w:t>
            </w:r>
            <w:r w:rsidR="005B19E7">
              <w:t>ы любите весну? Сейчас, каждый из вас вы</w:t>
            </w:r>
            <w:r w:rsidR="00EE6777">
              <w:t>берет из этих картинок-символов</w:t>
            </w:r>
            <w:r w:rsidR="005B19E7">
              <w:t xml:space="preserve"> весны и скажет, за что он любит весну. Например, у меня картинка </w:t>
            </w:r>
            <w:r w:rsidR="00F35DBE">
              <w:t>с зеленой</w:t>
            </w:r>
            <w:r w:rsidR="005B19E7">
              <w:t xml:space="preserve"> трав</w:t>
            </w:r>
            <w:r w:rsidR="00F35DBE">
              <w:t>ой</w:t>
            </w:r>
            <w:r w:rsidR="005B19E7">
              <w:t>. Я люблю весну, потому, что появляются первые зеленые травки, и я люблю свежий запах трав.</w:t>
            </w:r>
          </w:p>
        </w:tc>
        <w:tc>
          <w:tcPr>
            <w:tcW w:w="2264" w:type="dxa"/>
            <w:tcBorders>
              <w:top w:val="single" w:sz="4" w:space="0" w:color="auto"/>
              <w:right w:val="single" w:sz="4" w:space="0" w:color="auto"/>
            </w:tcBorders>
          </w:tcPr>
          <w:p w:rsidR="00483EF5" w:rsidRPr="00B71DB6" w:rsidRDefault="00A210F5" w:rsidP="00BE5007">
            <w:pPr>
              <w:pStyle w:val="c5"/>
              <w:spacing w:after="0" w:afterAutospacing="0" w:line="0" w:lineRule="atLeast"/>
            </w:pPr>
            <w:r w:rsidRPr="00B71DB6">
              <w:rPr>
                <w:i/>
              </w:rPr>
              <w:t>Речевое развитие:</w:t>
            </w:r>
            <w:r w:rsidR="00B71DB6">
              <w:t xml:space="preserve"> развитие монологической формы речи, совершенствовать умение составлять предложения по картинке</w:t>
            </w:r>
            <w:r w:rsidR="00530CC9">
              <w:t xml:space="preserve"> по заданному вопросу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</w:tcPr>
          <w:p w:rsidR="00483EF5" w:rsidRDefault="00530CC9" w:rsidP="00BE5007">
            <w:pPr>
              <w:pStyle w:val="c5"/>
              <w:spacing w:after="0" w:afterAutospacing="0" w:line="0" w:lineRule="atLeast"/>
            </w:pPr>
            <w:r>
              <w:t>Делает простейшие выводы, излагает свои мысли понятно для окружающих</w:t>
            </w:r>
          </w:p>
        </w:tc>
      </w:tr>
      <w:tr w:rsidR="00F225C6" w:rsidTr="00F22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71"/>
        </w:trPr>
        <w:tc>
          <w:tcPr>
            <w:tcW w:w="2076" w:type="dxa"/>
          </w:tcPr>
          <w:p w:rsidR="002C6216" w:rsidRDefault="00255D7A" w:rsidP="00BE5007">
            <w:pPr>
              <w:pStyle w:val="c5"/>
              <w:ind w:left="108"/>
            </w:pPr>
            <w:r>
              <w:rPr>
                <w:b/>
              </w:rPr>
              <w:t>6</w:t>
            </w:r>
            <w:r w:rsidR="002C6216" w:rsidRPr="007E4BA3">
              <w:rPr>
                <w:b/>
              </w:rPr>
              <w:t xml:space="preserve"> этап. Рефлексия</w:t>
            </w:r>
            <w:r w:rsidR="002C6216">
              <w:t>.</w:t>
            </w:r>
          </w:p>
          <w:p w:rsidR="00483EF5" w:rsidRPr="007A667E" w:rsidRDefault="00483EF5" w:rsidP="00BE5007">
            <w:pPr>
              <w:pStyle w:val="c5"/>
              <w:ind w:left="108"/>
            </w:pPr>
          </w:p>
          <w:p w:rsidR="002C6216" w:rsidRPr="00C14051" w:rsidRDefault="002C6216" w:rsidP="00BE5007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16" w:rsidRDefault="002C6216" w:rsidP="00BE5007">
            <w:pPr>
              <w:spacing w:line="240" w:lineRule="atLeast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  <w:p w:rsidR="002C6216" w:rsidRDefault="002C6216" w:rsidP="00BE5007">
            <w:pPr>
              <w:spacing w:line="240" w:lineRule="atLeast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  <w:p w:rsidR="002C6216" w:rsidRDefault="002C6216" w:rsidP="00BE5007">
            <w:pPr>
              <w:spacing w:line="240" w:lineRule="atLeast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  <w:p w:rsidR="002C6216" w:rsidRDefault="002C6216" w:rsidP="00BE5007">
            <w:pPr>
              <w:spacing w:line="240" w:lineRule="atLeast"/>
              <w:jc w:val="both"/>
            </w:pPr>
          </w:p>
        </w:tc>
        <w:tc>
          <w:tcPr>
            <w:tcW w:w="3595" w:type="dxa"/>
          </w:tcPr>
          <w:p w:rsidR="002C6216" w:rsidRDefault="000F7DCC" w:rsidP="00BE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сегодня на занятии, о каком времени года </w:t>
            </w:r>
            <w:r w:rsidR="0073543C">
              <w:rPr>
                <w:rFonts w:ascii="Times New Roman" w:hAnsi="Times New Roman" w:cs="Times New Roman"/>
                <w:sz w:val="24"/>
                <w:szCs w:val="24"/>
              </w:rPr>
              <w:t>с помощью волшебных дорожек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беседовали</w:t>
            </w:r>
            <w:r w:rsidR="008402D1">
              <w:rPr>
                <w:rFonts w:ascii="Times New Roman" w:hAnsi="Times New Roman" w:cs="Times New Roman"/>
                <w:sz w:val="24"/>
                <w:szCs w:val="24"/>
              </w:rPr>
              <w:t xml:space="preserve">?  Что еще </w:t>
            </w:r>
            <w:r w:rsidR="00F35DBE">
              <w:rPr>
                <w:rFonts w:ascii="Times New Roman" w:hAnsi="Times New Roman" w:cs="Times New Roman"/>
                <w:sz w:val="24"/>
                <w:szCs w:val="24"/>
              </w:rPr>
              <w:t>делали?</w:t>
            </w:r>
          </w:p>
          <w:p w:rsidR="00BE56C3" w:rsidRDefault="007C048F" w:rsidP="00BE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вам больше всего понравилось на занятии?</w:t>
            </w:r>
          </w:p>
          <w:p w:rsidR="00592117" w:rsidRPr="00BE56C3" w:rsidRDefault="00BE56C3" w:rsidP="00BE56C3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56C3">
              <w:rPr>
                <w:rFonts w:ascii="Times New Roman" w:hAnsi="Times New Roman" w:cs="Times New Roman"/>
                <w:sz w:val="24"/>
                <w:szCs w:val="24"/>
              </w:rPr>
              <w:t>Мне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чень  понравилось с вами  заниматься</w:t>
            </w:r>
            <w:r w:rsidRPr="00BE56C3">
              <w:rPr>
                <w:rFonts w:ascii="Times New Roman" w:hAnsi="Times New Roman" w:cs="Times New Roman"/>
                <w:sz w:val="24"/>
                <w:szCs w:val="24"/>
              </w:rPr>
              <w:t>, всем  большое  спасибо.</w:t>
            </w:r>
          </w:p>
          <w:p w:rsidR="00BE56C3" w:rsidRPr="00F217FF" w:rsidRDefault="00BE56C3" w:rsidP="00BE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E9">
              <w:rPr>
                <w:rFonts w:ascii="Times New Roman" w:hAnsi="Times New Roman" w:cs="Times New Roman"/>
                <w:sz w:val="24"/>
                <w:szCs w:val="24"/>
              </w:rPr>
              <w:t>До  свидания!</w:t>
            </w:r>
          </w:p>
        </w:tc>
        <w:tc>
          <w:tcPr>
            <w:tcW w:w="2264" w:type="dxa"/>
          </w:tcPr>
          <w:p w:rsidR="002C6216" w:rsidRDefault="002C6216" w:rsidP="00BE5007"/>
          <w:p w:rsidR="002C6216" w:rsidRDefault="002C6216" w:rsidP="00BE5007"/>
          <w:p w:rsidR="002C6216" w:rsidRDefault="002C6216" w:rsidP="00BE5007"/>
          <w:p w:rsidR="002C6216" w:rsidRDefault="002C6216" w:rsidP="00BE5007"/>
          <w:p w:rsidR="002C6216" w:rsidRDefault="002C6216" w:rsidP="00BE5007"/>
          <w:p w:rsidR="002C6216" w:rsidRDefault="002C6216" w:rsidP="00BE5007"/>
          <w:p w:rsidR="002C6216" w:rsidRDefault="002C6216" w:rsidP="00BE5007"/>
          <w:p w:rsidR="002C6216" w:rsidRDefault="002C6216" w:rsidP="00BE5007"/>
          <w:p w:rsidR="002C6216" w:rsidRDefault="002C6216" w:rsidP="00BE5007">
            <w:pPr>
              <w:spacing w:line="240" w:lineRule="atLeast"/>
              <w:jc w:val="both"/>
            </w:pPr>
          </w:p>
        </w:tc>
        <w:tc>
          <w:tcPr>
            <w:tcW w:w="2135" w:type="dxa"/>
          </w:tcPr>
          <w:p w:rsidR="002C6216" w:rsidRDefault="002C6216" w:rsidP="00BE5007"/>
          <w:p w:rsidR="002C6216" w:rsidRDefault="002C6216" w:rsidP="00BE5007"/>
          <w:p w:rsidR="002C6216" w:rsidRDefault="002C6216" w:rsidP="00BE5007"/>
          <w:p w:rsidR="002C6216" w:rsidRDefault="002C6216" w:rsidP="00BE5007"/>
          <w:p w:rsidR="002C6216" w:rsidRDefault="002C6216" w:rsidP="00BE5007"/>
          <w:p w:rsidR="002C6216" w:rsidRDefault="002C6216" w:rsidP="00BE5007"/>
          <w:p w:rsidR="002C6216" w:rsidRDefault="002C6216" w:rsidP="00BE5007"/>
          <w:p w:rsidR="002C6216" w:rsidRDefault="002C6216" w:rsidP="00BE5007"/>
          <w:p w:rsidR="002C6216" w:rsidRDefault="002C6216" w:rsidP="00BE5007"/>
          <w:p w:rsidR="002C6216" w:rsidRDefault="002C6216" w:rsidP="00BE5007">
            <w:pPr>
              <w:spacing w:line="240" w:lineRule="atLeast"/>
              <w:jc w:val="both"/>
            </w:pPr>
          </w:p>
        </w:tc>
      </w:tr>
    </w:tbl>
    <w:p w:rsidR="002C6216" w:rsidRDefault="002C6216" w:rsidP="002C6216"/>
    <w:p w:rsidR="00F230B7" w:rsidRDefault="00F230B7"/>
    <w:p w:rsidR="00483EF5" w:rsidRDefault="00483EF5" w:rsidP="00483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EF5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483EF5" w:rsidRDefault="00440101" w:rsidP="00483E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Большева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Учимся по сказке. Развитие мышления дошкольников с помощью мнемотехники: Учебно-методическое пособие. 2-е изд.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– </w:t>
      </w:r>
      <w:proofErr w:type="gramEnd"/>
      <w:r>
        <w:rPr>
          <w:rFonts w:ascii="Times New Roman" w:hAnsi="Times New Roman" w:cs="Times New Roman"/>
          <w:sz w:val="24"/>
          <w:szCs w:val="24"/>
        </w:rPr>
        <w:t>СПб.: «ДЕТСТВО-ПРЕСС»,</w:t>
      </w:r>
      <w:r w:rsidR="007C048F">
        <w:rPr>
          <w:rFonts w:ascii="Times New Roman" w:hAnsi="Times New Roman" w:cs="Times New Roman"/>
          <w:sz w:val="24"/>
          <w:szCs w:val="24"/>
        </w:rPr>
        <w:t xml:space="preserve"> 2005. </w:t>
      </w:r>
    </w:p>
    <w:p w:rsidR="00440101" w:rsidRDefault="00440101" w:rsidP="00483E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Развитие речи в детском саду: Подготовительная к школе группа. – М.</w:t>
      </w:r>
      <w:r w:rsidR="007C048F">
        <w:rPr>
          <w:rFonts w:ascii="Times New Roman" w:hAnsi="Times New Roman" w:cs="Times New Roman"/>
          <w:sz w:val="24"/>
          <w:szCs w:val="24"/>
        </w:rPr>
        <w:t xml:space="preserve">: МОЗАИКА-СИНТЕЗ, 2014. </w:t>
      </w:r>
    </w:p>
    <w:p w:rsidR="00440101" w:rsidRPr="00483EF5" w:rsidRDefault="00440101" w:rsidP="00483E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РОЖДЕНИЯ ДО ШКОЛЫ. Примерная общеобразовательная программа дошкольного образования (пилотный вариант) /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Т.С.Комаровой, М.А.Васильевой. – М.</w:t>
      </w:r>
      <w:r w:rsidR="007C048F">
        <w:rPr>
          <w:rFonts w:ascii="Times New Roman" w:hAnsi="Times New Roman" w:cs="Times New Roman"/>
          <w:sz w:val="24"/>
          <w:szCs w:val="24"/>
        </w:rPr>
        <w:t xml:space="preserve">: МОЗАИКА-СИНТЕЗ, 2014. </w:t>
      </w:r>
    </w:p>
    <w:sectPr w:rsidR="00440101" w:rsidRPr="00483EF5" w:rsidSect="00BE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3C4A"/>
    <w:multiLevelType w:val="hybridMultilevel"/>
    <w:tmpl w:val="57A6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442F1"/>
    <w:multiLevelType w:val="hybridMultilevel"/>
    <w:tmpl w:val="C0AE8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74B51"/>
    <w:multiLevelType w:val="hybridMultilevel"/>
    <w:tmpl w:val="B83ED394"/>
    <w:lvl w:ilvl="0" w:tplc="B46661B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E1358"/>
    <w:multiLevelType w:val="hybridMultilevel"/>
    <w:tmpl w:val="9DA2F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B1592"/>
    <w:multiLevelType w:val="hybridMultilevel"/>
    <w:tmpl w:val="57A6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A9F"/>
    <w:rsid w:val="000D153F"/>
    <w:rsid w:val="000F7DCC"/>
    <w:rsid w:val="002272EA"/>
    <w:rsid w:val="00244565"/>
    <w:rsid w:val="00255D7A"/>
    <w:rsid w:val="002C6216"/>
    <w:rsid w:val="00440101"/>
    <w:rsid w:val="00443CD1"/>
    <w:rsid w:val="0047320B"/>
    <w:rsid w:val="00483EF5"/>
    <w:rsid w:val="004B5CD8"/>
    <w:rsid w:val="00530CC9"/>
    <w:rsid w:val="005429F9"/>
    <w:rsid w:val="00555073"/>
    <w:rsid w:val="00577A9E"/>
    <w:rsid w:val="00592117"/>
    <w:rsid w:val="005B19E7"/>
    <w:rsid w:val="00612AF1"/>
    <w:rsid w:val="00696294"/>
    <w:rsid w:val="006B1B20"/>
    <w:rsid w:val="0073543C"/>
    <w:rsid w:val="007C048F"/>
    <w:rsid w:val="008402D1"/>
    <w:rsid w:val="00840A89"/>
    <w:rsid w:val="00884166"/>
    <w:rsid w:val="00966AA5"/>
    <w:rsid w:val="00A210F5"/>
    <w:rsid w:val="00A80D0B"/>
    <w:rsid w:val="00B36560"/>
    <w:rsid w:val="00B62A9F"/>
    <w:rsid w:val="00B71DB6"/>
    <w:rsid w:val="00BE5007"/>
    <w:rsid w:val="00BE56C3"/>
    <w:rsid w:val="00BF234A"/>
    <w:rsid w:val="00C17C31"/>
    <w:rsid w:val="00D466B6"/>
    <w:rsid w:val="00D64A84"/>
    <w:rsid w:val="00E669A9"/>
    <w:rsid w:val="00EE6777"/>
    <w:rsid w:val="00F225C6"/>
    <w:rsid w:val="00F230B7"/>
    <w:rsid w:val="00F35DBE"/>
    <w:rsid w:val="00F63E3F"/>
    <w:rsid w:val="00F7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2C6216"/>
  </w:style>
  <w:style w:type="paragraph" w:customStyle="1" w:styleId="c5">
    <w:name w:val="c5"/>
    <w:basedOn w:val="a"/>
    <w:rsid w:val="002C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C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3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2C6216"/>
  </w:style>
  <w:style w:type="paragraph" w:customStyle="1" w:styleId="c5">
    <w:name w:val="c5"/>
    <w:basedOn w:val="a"/>
    <w:rsid w:val="002C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C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3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18C6D-CE56-4BBF-AC6D-C73CAB2F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Хомподоев</cp:lastModifiedBy>
  <cp:revision>14</cp:revision>
  <cp:lastPrinted>2015-05-19T15:23:00Z</cp:lastPrinted>
  <dcterms:created xsi:type="dcterms:W3CDTF">2015-05-18T08:48:00Z</dcterms:created>
  <dcterms:modified xsi:type="dcterms:W3CDTF">2016-10-22T10:12:00Z</dcterms:modified>
</cp:coreProperties>
</file>