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9A" w:rsidRPr="00705B9A" w:rsidRDefault="00705B9A" w:rsidP="00705B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A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705B9A" w:rsidRPr="00705B9A" w:rsidRDefault="00705B9A" w:rsidP="00705B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A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705B9A" w:rsidRPr="00705B9A" w:rsidRDefault="00705B9A" w:rsidP="00705B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9A">
        <w:rPr>
          <w:rFonts w:ascii="Times New Roman" w:hAnsi="Times New Roman"/>
          <w:b/>
          <w:sz w:val="24"/>
          <w:szCs w:val="24"/>
        </w:rPr>
        <w:t xml:space="preserve">«МАРКСОВСКИЙ </w:t>
      </w:r>
      <w:r>
        <w:rPr>
          <w:rFonts w:ascii="Times New Roman" w:hAnsi="Times New Roman"/>
          <w:b/>
          <w:sz w:val="24"/>
          <w:szCs w:val="24"/>
        </w:rPr>
        <w:t>ПОЛИ</w:t>
      </w:r>
      <w:r w:rsidRPr="00705B9A">
        <w:rPr>
          <w:rFonts w:ascii="Times New Roman" w:hAnsi="Times New Roman"/>
          <w:b/>
          <w:sz w:val="24"/>
          <w:szCs w:val="24"/>
        </w:rPr>
        <w:t>ТЕХНИЧЕСКИЙ КОЛЛЕДЖ»</w:t>
      </w:r>
    </w:p>
    <w:p w:rsidR="00000000" w:rsidRDefault="00B61BC4">
      <w:pPr>
        <w:shd w:val="clear" w:color="auto" w:fill="FFFFFF"/>
        <w:spacing w:before="4906" w:line="394" w:lineRule="exact"/>
        <w:ind w:left="2333"/>
      </w:pPr>
      <w:r>
        <w:rPr>
          <w:rFonts w:eastAsia="Times New Roman"/>
          <w:b/>
          <w:bCs/>
          <w:spacing w:val="-32"/>
          <w:position w:val="-7"/>
          <w:sz w:val="56"/>
          <w:szCs w:val="56"/>
        </w:rPr>
        <w:t xml:space="preserve">ОТКРЫТОЕ </w:t>
      </w:r>
      <w:r w:rsidR="00705B9A">
        <w:rPr>
          <w:rFonts w:eastAsia="Times New Roman"/>
          <w:b/>
          <w:bCs/>
          <w:spacing w:val="-32"/>
          <w:position w:val="-7"/>
          <w:sz w:val="56"/>
          <w:szCs w:val="56"/>
        </w:rPr>
        <w:t xml:space="preserve"> </w:t>
      </w:r>
      <w:r>
        <w:rPr>
          <w:rFonts w:eastAsia="Times New Roman"/>
          <w:b/>
          <w:bCs/>
          <w:spacing w:val="-32"/>
          <w:position w:val="-7"/>
          <w:sz w:val="56"/>
          <w:szCs w:val="56"/>
        </w:rPr>
        <w:t>ЗАНЯТИЕ</w:t>
      </w:r>
    </w:p>
    <w:p w:rsidR="00000000" w:rsidRDefault="00705B9A" w:rsidP="00705B9A">
      <w:pPr>
        <w:shd w:val="clear" w:color="auto" w:fill="FFFFFF"/>
        <w:spacing w:before="1325"/>
        <w:ind w:left="51"/>
        <w:jc w:val="center"/>
      </w:pPr>
      <w:r>
        <w:rPr>
          <w:rFonts w:eastAsia="Times New Roman"/>
          <w:b/>
          <w:bCs/>
          <w:i/>
          <w:iCs/>
          <w:smallCaps/>
          <w:spacing w:val="-15"/>
          <w:position w:val="-1"/>
          <w:sz w:val="44"/>
          <w:szCs w:val="44"/>
        </w:rPr>
        <w:t>Тема:</w:t>
      </w:r>
      <w:r w:rsidR="00B61BC4" w:rsidRPr="00705B9A">
        <w:rPr>
          <w:rFonts w:eastAsia="Times New Roman"/>
          <w:b/>
          <w:bCs/>
          <w:i/>
          <w:iCs/>
          <w:spacing w:val="-15"/>
          <w:position w:val="-1"/>
          <w:sz w:val="44"/>
          <w:szCs w:val="44"/>
        </w:rPr>
        <w:t xml:space="preserve"> </w:t>
      </w:r>
      <w:r w:rsidR="00B61BC4">
        <w:rPr>
          <w:rFonts w:eastAsia="Times New Roman"/>
          <w:b/>
          <w:bCs/>
          <w:smallCaps/>
          <w:spacing w:val="-15"/>
          <w:position w:val="-1"/>
          <w:sz w:val="44"/>
          <w:szCs w:val="44"/>
        </w:rPr>
        <w:t>«подростковая преступность</w:t>
      </w:r>
      <w:r>
        <w:rPr>
          <w:rFonts w:eastAsia="Times New Roman"/>
          <w:b/>
          <w:bCs/>
          <w:smallCaps/>
          <w:spacing w:val="-15"/>
          <w:position w:val="-1"/>
          <w:sz w:val="44"/>
          <w:szCs w:val="44"/>
        </w:rPr>
        <w:t>»</w:t>
      </w:r>
    </w:p>
    <w:p w:rsidR="00000000" w:rsidRDefault="00B61BC4" w:rsidP="00705B9A">
      <w:pPr>
        <w:shd w:val="clear" w:color="auto" w:fill="FFFFFF"/>
        <w:spacing w:before="3715" w:line="322" w:lineRule="exact"/>
        <w:ind w:left="426"/>
      </w:pPr>
      <w:r>
        <w:rPr>
          <w:rFonts w:eastAsia="Times New Roman"/>
          <w:sz w:val="28"/>
          <w:szCs w:val="28"/>
        </w:rPr>
        <w:t>Открытое занятие подготовила воспитатель Ф</w:t>
      </w:r>
      <w:r w:rsidR="00705B9A">
        <w:rPr>
          <w:rFonts w:eastAsia="Times New Roman"/>
          <w:sz w:val="28"/>
          <w:szCs w:val="28"/>
        </w:rPr>
        <w:t xml:space="preserve">илимонова Г. Н. и </w:t>
      </w:r>
      <w:r>
        <w:rPr>
          <w:rFonts w:eastAsia="Times New Roman"/>
          <w:sz w:val="28"/>
          <w:szCs w:val="28"/>
        </w:rPr>
        <w:t>помощник</w:t>
      </w:r>
      <w:r>
        <w:rPr>
          <w:rFonts w:eastAsia="Times New Roman"/>
          <w:sz w:val="28"/>
          <w:szCs w:val="28"/>
        </w:rPr>
        <w:t xml:space="preserve"> Марксовского межрайонного</w:t>
      </w:r>
      <w:r w:rsidR="00705B9A">
        <w:rPr>
          <w:rFonts w:eastAsia="Times New Roman"/>
          <w:sz w:val="28"/>
          <w:szCs w:val="28"/>
        </w:rPr>
        <w:t xml:space="preserve"> прокурора младшего советника </w:t>
      </w:r>
      <w:r>
        <w:rPr>
          <w:rFonts w:eastAsia="Times New Roman"/>
          <w:sz w:val="28"/>
          <w:szCs w:val="28"/>
        </w:rPr>
        <w:t>юстиции Денисов</w:t>
      </w:r>
      <w:r>
        <w:rPr>
          <w:rFonts w:eastAsia="Times New Roman"/>
          <w:sz w:val="28"/>
          <w:szCs w:val="28"/>
        </w:rPr>
        <w:t xml:space="preserve"> А.С.</w:t>
      </w:r>
    </w:p>
    <w:p w:rsidR="00000000" w:rsidRDefault="00B61BC4">
      <w:pPr>
        <w:shd w:val="clear" w:color="auto" w:fill="FFFFFF"/>
        <w:spacing w:before="1378" w:line="523" w:lineRule="exact"/>
        <w:ind w:left="3696" w:right="4435" w:firstLine="845"/>
        <w:sectPr w:rsidR="00000000">
          <w:type w:val="continuous"/>
          <w:pgSz w:w="11909" w:h="16834"/>
          <w:pgMar w:top="1267" w:right="832" w:bottom="360" w:left="478" w:header="720" w:footer="720" w:gutter="0"/>
          <w:cols w:space="60"/>
          <w:noEndnote/>
        </w:sectPr>
      </w:pPr>
      <w:r>
        <w:rPr>
          <w:rFonts w:eastAsia="Times New Roman"/>
          <w:sz w:val="22"/>
          <w:szCs w:val="22"/>
        </w:rPr>
        <w:t xml:space="preserve">Маркс </w:t>
      </w:r>
      <w:r w:rsidR="00705B9A">
        <w:rPr>
          <w:rFonts w:eastAsia="Times New Roman"/>
          <w:sz w:val="22"/>
          <w:szCs w:val="22"/>
        </w:rPr>
        <w:t>2019</w:t>
      </w:r>
      <w:r>
        <w:rPr>
          <w:rFonts w:eastAsia="Times New Roman"/>
          <w:sz w:val="22"/>
          <w:szCs w:val="22"/>
        </w:rPr>
        <w:t xml:space="preserve"> </w:t>
      </w:r>
    </w:p>
    <w:p w:rsidR="00000000" w:rsidRDefault="00B61BC4">
      <w:pPr>
        <w:shd w:val="clear" w:color="auto" w:fill="FFFFFF"/>
        <w:spacing w:before="336"/>
        <w:ind w:left="168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ТЕМА: «ПОДРОСТКОВАЯ ПРЕСТУПНОСТЬ»</w:t>
      </w:r>
    </w:p>
    <w:p w:rsidR="00000000" w:rsidRDefault="00B61BC4">
      <w:pPr>
        <w:shd w:val="clear" w:color="auto" w:fill="FFFFFF"/>
        <w:spacing w:before="206" w:line="370" w:lineRule="exact"/>
        <w:ind w:left="1997" w:right="14"/>
        <w:jc w:val="right"/>
      </w:pPr>
      <w:r>
        <w:rPr>
          <w:rFonts w:eastAsia="Times New Roman"/>
          <w:sz w:val="24"/>
          <w:szCs w:val="24"/>
        </w:rPr>
        <w:t>Свобода человека начинается с того момента, когда в государстве, в котором он живет, вступают в действие принятые законы.</w:t>
      </w:r>
    </w:p>
    <w:p w:rsidR="00000000" w:rsidRDefault="00B61BC4">
      <w:pPr>
        <w:shd w:val="clear" w:color="auto" w:fill="FFFFFF"/>
        <w:spacing w:before="274"/>
        <w:jc w:val="right"/>
      </w:pPr>
      <w:r>
        <w:rPr>
          <w:rFonts w:eastAsia="Times New Roman"/>
          <w:sz w:val="24"/>
          <w:szCs w:val="24"/>
        </w:rPr>
        <w:t>К. Ясперс</w:t>
      </w:r>
    </w:p>
    <w:p w:rsidR="00000000" w:rsidRDefault="00B61BC4">
      <w:pPr>
        <w:shd w:val="clear" w:color="auto" w:fill="FFFFFF"/>
        <w:spacing w:before="235" w:line="365" w:lineRule="exact"/>
        <w:ind w:left="422"/>
      </w:pPr>
      <w:r>
        <w:rPr>
          <w:rFonts w:eastAsia="Times New Roman"/>
          <w:i/>
          <w:iCs/>
          <w:sz w:val="24"/>
          <w:szCs w:val="24"/>
          <w:u w:val="single"/>
        </w:rPr>
        <w:t>Цель:</w:t>
      </w:r>
    </w:p>
    <w:p w:rsidR="00000000" w:rsidRDefault="00B61BC4">
      <w:pPr>
        <w:shd w:val="clear" w:color="auto" w:fill="FFFFFF"/>
        <w:tabs>
          <w:tab w:val="left" w:pos="293"/>
        </w:tabs>
        <w:spacing w:line="365" w:lineRule="exact"/>
        <w:ind w:left="293" w:hanging="283"/>
      </w:pPr>
      <w:r>
        <w:rPr>
          <w:rFonts w:eastAsia="Times New Roman"/>
          <w:i/>
          <w:iCs/>
          <w:sz w:val="24"/>
          <w:szCs w:val="24"/>
        </w:rPr>
        <w:t>•</w:t>
      </w:r>
      <w:r>
        <w:rPr>
          <w:rFonts w:eastAsia="Times New Roman"/>
          <w:i/>
          <w:i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воспитание</w:t>
      </w:r>
      <w:r>
        <w:rPr>
          <w:rFonts w:eastAsia="Times New Roman"/>
          <w:sz w:val="24"/>
          <w:szCs w:val="24"/>
        </w:rPr>
        <w:t xml:space="preserve">   правовой   грамотности   обучающихся,   гражданско-патриотических</w:t>
      </w:r>
      <w:r>
        <w:rPr>
          <w:rFonts w:eastAsia="Times New Roman"/>
          <w:sz w:val="24"/>
          <w:szCs w:val="24"/>
        </w:rPr>
        <w:br/>
        <w:t>качеств личности подростка.</w:t>
      </w:r>
    </w:p>
    <w:p w:rsidR="00000000" w:rsidRDefault="00B61BC4">
      <w:pPr>
        <w:shd w:val="clear" w:color="auto" w:fill="FFFFFF"/>
        <w:spacing w:before="331" w:line="302" w:lineRule="exact"/>
        <w:ind w:left="418"/>
      </w:pPr>
      <w:r>
        <w:rPr>
          <w:rFonts w:eastAsia="Times New Roman"/>
          <w:i/>
          <w:iCs/>
          <w:sz w:val="24"/>
          <w:szCs w:val="24"/>
          <w:u w:val="single"/>
        </w:rPr>
        <w:t>Задачи:</w:t>
      </w:r>
    </w:p>
    <w:p w:rsidR="00000000" w:rsidRDefault="00B61BC4" w:rsidP="00705B9A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02" w:lineRule="exact"/>
        <w:ind w:left="422" w:right="499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понятия и представления об ответственности несовершеннолетних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к</w:t>
      </w:r>
      <w:proofErr w:type="gramEnd"/>
      <w:r>
        <w:rPr>
          <w:rFonts w:eastAsia="Times New Roman"/>
          <w:i/>
          <w:iCs/>
          <w:sz w:val="24"/>
          <w:szCs w:val="24"/>
        </w:rPr>
        <w:t>оррекционно-развивающие:</w:t>
      </w:r>
    </w:p>
    <w:p w:rsidR="00000000" w:rsidRDefault="00B61BC4" w:rsidP="00705B9A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02" w:lineRule="exact"/>
        <w:ind w:left="422" w:right="3994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чувство ответственности за свои </w:t>
      </w:r>
      <w:r>
        <w:rPr>
          <w:rFonts w:eastAsia="Times New Roman"/>
          <w:sz w:val="24"/>
          <w:szCs w:val="24"/>
        </w:rPr>
        <w:t>поступки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в</w:t>
      </w:r>
      <w:proofErr w:type="gramEnd"/>
      <w:r>
        <w:rPr>
          <w:rFonts w:eastAsia="Times New Roman"/>
          <w:i/>
          <w:iCs/>
          <w:sz w:val="24"/>
          <w:szCs w:val="24"/>
        </w:rPr>
        <w:t>оспитательные:</w:t>
      </w:r>
    </w:p>
    <w:p w:rsidR="00000000" w:rsidRDefault="00B61BC4" w:rsidP="00705B9A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0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ответственное отношение к закону.</w:t>
      </w:r>
    </w:p>
    <w:p w:rsidR="00000000" w:rsidRDefault="00B61BC4" w:rsidP="00705B9A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0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материал и оборудование: раздаточные карточки, </w:t>
      </w:r>
      <w:proofErr w:type="spellStart"/>
      <w:r>
        <w:rPr>
          <w:rFonts w:eastAsia="Times New Roman"/>
          <w:sz w:val="24"/>
          <w:szCs w:val="24"/>
        </w:rPr>
        <w:t>мультимедийная</w:t>
      </w:r>
      <w:proofErr w:type="spellEnd"/>
      <w:r>
        <w:rPr>
          <w:rFonts w:eastAsia="Times New Roman"/>
          <w:sz w:val="24"/>
          <w:szCs w:val="24"/>
        </w:rPr>
        <w:t xml:space="preserve"> установка.</w:t>
      </w:r>
    </w:p>
    <w:p w:rsidR="00000000" w:rsidRDefault="00B61BC4">
      <w:pPr>
        <w:shd w:val="clear" w:color="auto" w:fill="FFFFFF"/>
        <w:spacing w:before="360"/>
        <w:ind w:left="422"/>
      </w:pPr>
      <w:r>
        <w:rPr>
          <w:rFonts w:eastAsia="Times New Roman"/>
          <w:sz w:val="24"/>
          <w:szCs w:val="24"/>
          <w:u w:val="single"/>
        </w:rPr>
        <w:t>Ход открытого занятия.</w:t>
      </w:r>
    </w:p>
    <w:p w:rsidR="00000000" w:rsidRDefault="00B61BC4">
      <w:pPr>
        <w:shd w:val="clear" w:color="auto" w:fill="FFFFFF"/>
        <w:spacing w:before="48" w:line="278" w:lineRule="exact"/>
        <w:ind w:left="432"/>
      </w:pPr>
      <w:r>
        <w:rPr>
          <w:rFonts w:eastAsia="Times New Roman"/>
          <w:sz w:val="24"/>
          <w:szCs w:val="24"/>
        </w:rPr>
        <w:t xml:space="preserve">Здравствуйте, я рада вас видеть! Таких внимательных, серьёзных, законопослушных </w:t>
      </w:r>
      <w:r>
        <w:rPr>
          <w:rFonts w:eastAsia="Times New Roman"/>
          <w:sz w:val="24"/>
          <w:szCs w:val="24"/>
        </w:rPr>
        <w:t>граждан</w:t>
      </w:r>
    </w:p>
    <w:p w:rsidR="00000000" w:rsidRDefault="00B61BC4">
      <w:pPr>
        <w:shd w:val="clear" w:color="auto" w:fill="FFFFFF"/>
        <w:spacing w:line="278" w:lineRule="exact"/>
        <w:ind w:left="427"/>
      </w:pPr>
      <w:r>
        <w:rPr>
          <w:rFonts w:eastAsia="Times New Roman"/>
          <w:sz w:val="24"/>
          <w:szCs w:val="24"/>
        </w:rPr>
        <w:t xml:space="preserve">своей страны. А кого называют законопослушным гражданином? </w:t>
      </w:r>
      <w:proofErr w:type="gramStart"/>
      <w:r>
        <w:rPr>
          <w:rFonts w:eastAsia="Times New Roman"/>
          <w:i/>
          <w:iCs/>
          <w:sz w:val="24"/>
          <w:szCs w:val="24"/>
        </w:rPr>
        <w:t>(Слово законопослушный</w:t>
      </w:r>
      <w:proofErr w:type="gramEnd"/>
    </w:p>
    <w:p w:rsidR="00000000" w:rsidRDefault="00B61BC4">
      <w:pPr>
        <w:shd w:val="clear" w:color="auto" w:fill="FFFFFF"/>
        <w:spacing w:line="278" w:lineRule="exact"/>
        <w:ind w:left="422"/>
      </w:pPr>
      <w:r>
        <w:rPr>
          <w:rFonts w:eastAsia="Times New Roman"/>
          <w:i/>
          <w:iCs/>
          <w:spacing w:val="-1"/>
          <w:sz w:val="24"/>
          <w:szCs w:val="24"/>
        </w:rPr>
        <w:t>вывешивается на доске. Законопослушный гражданин подчиняется действующим законам,</w:t>
      </w:r>
    </w:p>
    <w:p w:rsidR="00000000" w:rsidRDefault="00B61BC4">
      <w:pPr>
        <w:shd w:val="clear" w:color="auto" w:fill="FFFFFF"/>
        <w:spacing w:line="278" w:lineRule="exact"/>
        <w:ind w:left="427"/>
      </w:pPr>
      <w:r>
        <w:rPr>
          <w:rFonts w:eastAsia="Times New Roman"/>
          <w:i/>
          <w:iCs/>
          <w:spacing w:val="-3"/>
          <w:sz w:val="24"/>
          <w:szCs w:val="24"/>
        </w:rPr>
        <w:t>принимает их)</w:t>
      </w:r>
    </w:p>
    <w:p w:rsidR="00000000" w:rsidRDefault="00B61BC4">
      <w:pPr>
        <w:shd w:val="clear" w:color="auto" w:fill="FFFFFF"/>
        <w:spacing w:before="24"/>
        <w:ind w:left="427"/>
      </w:pPr>
      <w:r>
        <w:rPr>
          <w:rFonts w:eastAsia="Times New Roman"/>
          <w:b/>
          <w:bCs/>
          <w:sz w:val="24"/>
          <w:szCs w:val="24"/>
        </w:rPr>
        <w:t>Основная часть.</w:t>
      </w:r>
    </w:p>
    <w:p w:rsidR="00000000" w:rsidRDefault="00B61BC4">
      <w:pPr>
        <w:shd w:val="clear" w:color="auto" w:fill="FFFFFF"/>
        <w:spacing w:line="317" w:lineRule="exact"/>
        <w:ind w:left="442"/>
      </w:pPr>
      <w:r>
        <w:rPr>
          <w:rFonts w:eastAsia="Times New Roman"/>
          <w:sz w:val="24"/>
          <w:szCs w:val="24"/>
        </w:rPr>
        <w:t>Преступность несовершеннолетних - совокупность преступ</w:t>
      </w:r>
      <w:r>
        <w:rPr>
          <w:rFonts w:eastAsia="Times New Roman"/>
          <w:sz w:val="24"/>
          <w:szCs w:val="24"/>
        </w:rPr>
        <w:t xml:space="preserve">лений, совершенных лицами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00000" w:rsidRDefault="00B61BC4">
      <w:pPr>
        <w:shd w:val="clear" w:color="auto" w:fill="FFFFFF"/>
        <w:spacing w:line="317" w:lineRule="exact"/>
        <w:ind w:left="432"/>
      </w:pPr>
      <w:proofErr w:type="gramStart"/>
      <w:r>
        <w:rPr>
          <w:rFonts w:eastAsia="Times New Roman"/>
          <w:spacing w:val="-1"/>
          <w:sz w:val="24"/>
          <w:szCs w:val="24"/>
        </w:rPr>
        <w:t>возрасте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от 14 до 18 лет</w:t>
      </w:r>
      <w:r w:rsidR="00705B9A">
        <w:rPr>
          <w:rFonts w:eastAsia="Times New Roman"/>
          <w:spacing w:val="-1"/>
          <w:sz w:val="24"/>
          <w:szCs w:val="24"/>
        </w:rPr>
        <w:t>.</w:t>
      </w:r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Н</w:t>
      </w:r>
      <w:proofErr w:type="gramEnd"/>
      <w:r>
        <w:rPr>
          <w:rFonts w:eastAsia="Times New Roman"/>
          <w:spacing w:val="-1"/>
          <w:sz w:val="24"/>
          <w:szCs w:val="24"/>
        </w:rPr>
        <w:t>а сегодняшний день это одна из самых актуальных проблем, стоящих</w:t>
      </w:r>
    </w:p>
    <w:p w:rsidR="00000000" w:rsidRDefault="00B61BC4">
      <w:pPr>
        <w:shd w:val="clear" w:color="auto" w:fill="FFFFFF"/>
        <w:spacing w:line="317" w:lineRule="exact"/>
        <w:ind w:left="432"/>
      </w:pPr>
      <w:r>
        <w:rPr>
          <w:rFonts w:eastAsia="Times New Roman"/>
          <w:spacing w:val="-1"/>
          <w:sz w:val="24"/>
          <w:szCs w:val="24"/>
        </w:rPr>
        <w:t>перед обществом и государством.</w:t>
      </w:r>
    </w:p>
    <w:p w:rsidR="00000000" w:rsidRDefault="00B61BC4">
      <w:pPr>
        <w:shd w:val="clear" w:color="auto" w:fill="FFFFFF"/>
        <w:spacing w:line="317" w:lineRule="exact"/>
        <w:ind w:left="432"/>
      </w:pPr>
      <w:r>
        <w:rPr>
          <w:rFonts w:eastAsia="Times New Roman"/>
          <w:spacing w:val="-1"/>
          <w:sz w:val="24"/>
          <w:szCs w:val="24"/>
        </w:rPr>
        <w:t>Подростковый возраст считается переломным моментом в развитии каждой личности. Желание</w:t>
      </w:r>
    </w:p>
    <w:p w:rsidR="00000000" w:rsidRDefault="00B61BC4">
      <w:pPr>
        <w:shd w:val="clear" w:color="auto" w:fill="FFFFFF"/>
        <w:spacing w:line="317" w:lineRule="exact"/>
        <w:ind w:left="427"/>
      </w:pPr>
      <w:r>
        <w:rPr>
          <w:rFonts w:eastAsia="Times New Roman"/>
          <w:sz w:val="24"/>
          <w:szCs w:val="24"/>
        </w:rPr>
        <w:t>доказать свою само</w:t>
      </w:r>
      <w:r>
        <w:rPr>
          <w:rFonts w:eastAsia="Times New Roman"/>
          <w:sz w:val="24"/>
          <w:szCs w:val="24"/>
        </w:rPr>
        <w:t xml:space="preserve">стоятельность и взрослость, юношеский максимализм толкает подростка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000000" w:rsidRDefault="00B61BC4">
      <w:pPr>
        <w:shd w:val="clear" w:color="auto" w:fill="FFFFFF"/>
        <w:spacing w:line="317" w:lineRule="exact"/>
        <w:ind w:left="442"/>
      </w:pPr>
      <w:r>
        <w:rPr>
          <w:rFonts w:eastAsia="Times New Roman"/>
          <w:sz w:val="24"/>
          <w:szCs w:val="24"/>
        </w:rPr>
        <w:t>необдуманные поступки, которые в свою очередь влекут за собой последствия различного</w:t>
      </w:r>
    </w:p>
    <w:p w:rsidR="00000000" w:rsidRDefault="00B61BC4">
      <w:pPr>
        <w:shd w:val="clear" w:color="auto" w:fill="FFFFFF"/>
        <w:spacing w:line="317" w:lineRule="exact"/>
        <w:ind w:left="437"/>
      </w:pPr>
      <w:r>
        <w:rPr>
          <w:rFonts w:eastAsia="Times New Roman"/>
          <w:spacing w:val="-1"/>
          <w:sz w:val="24"/>
          <w:szCs w:val="24"/>
        </w:rPr>
        <w:t>характера. Причем правонарушения, совершаемые несовершеннолетними, утратили черты</w:t>
      </w:r>
    </w:p>
    <w:p w:rsidR="00000000" w:rsidRDefault="00B61BC4">
      <w:pPr>
        <w:shd w:val="clear" w:color="auto" w:fill="FFFFFF"/>
        <w:spacing w:line="317" w:lineRule="exact"/>
        <w:ind w:left="427"/>
      </w:pPr>
      <w:r>
        <w:rPr>
          <w:rFonts w:eastAsia="Times New Roman"/>
          <w:sz w:val="24"/>
          <w:szCs w:val="24"/>
        </w:rPr>
        <w:t>детского поведения</w:t>
      </w:r>
      <w:r>
        <w:rPr>
          <w:rFonts w:eastAsia="Times New Roman"/>
          <w:sz w:val="24"/>
          <w:szCs w:val="24"/>
        </w:rPr>
        <w:t>, озорства, спонтанности. С каждым годом подростковая преступность</w:t>
      </w:r>
    </w:p>
    <w:p w:rsidR="00000000" w:rsidRDefault="00B61BC4">
      <w:pPr>
        <w:shd w:val="clear" w:color="auto" w:fill="FFFFFF"/>
        <w:spacing w:line="317" w:lineRule="exact"/>
        <w:ind w:left="418"/>
      </w:pPr>
      <w:r>
        <w:rPr>
          <w:rFonts w:eastAsia="Times New Roman"/>
          <w:i/>
          <w:iCs/>
          <w:sz w:val="24"/>
          <w:szCs w:val="24"/>
        </w:rPr>
        <w:t xml:space="preserve">«омолаживается», </w:t>
      </w:r>
      <w:r>
        <w:rPr>
          <w:rFonts w:eastAsia="Times New Roman"/>
          <w:sz w:val="24"/>
          <w:szCs w:val="24"/>
        </w:rPr>
        <w:t>становится жестче.</w:t>
      </w:r>
    </w:p>
    <w:p w:rsidR="00000000" w:rsidRDefault="00B61BC4">
      <w:pPr>
        <w:shd w:val="clear" w:color="auto" w:fill="FFFFFF"/>
        <w:spacing w:line="317" w:lineRule="exact"/>
        <w:ind w:left="437"/>
      </w:pPr>
      <w:r>
        <w:rPr>
          <w:rFonts w:eastAsia="Times New Roman"/>
          <w:sz w:val="24"/>
          <w:szCs w:val="24"/>
        </w:rPr>
        <w:t>По мн</w:t>
      </w:r>
      <w:r w:rsidR="00705B9A">
        <w:rPr>
          <w:rFonts w:eastAsia="Times New Roman"/>
          <w:sz w:val="24"/>
          <w:szCs w:val="24"/>
        </w:rPr>
        <w:t>ению председателя комитета Гос</w:t>
      </w:r>
      <w:r>
        <w:rPr>
          <w:rFonts w:eastAsia="Times New Roman"/>
          <w:sz w:val="24"/>
          <w:szCs w:val="24"/>
        </w:rPr>
        <w:t>думы по делам женщин, семьи и молодежи Тамары</w:t>
      </w:r>
    </w:p>
    <w:p w:rsidR="00000000" w:rsidRDefault="00B61BC4">
      <w:pPr>
        <w:shd w:val="clear" w:color="auto" w:fill="FFFFFF"/>
        <w:spacing w:line="317" w:lineRule="exact"/>
        <w:ind w:left="432"/>
      </w:pPr>
      <w:r>
        <w:rPr>
          <w:rFonts w:eastAsia="Times New Roman"/>
          <w:sz w:val="24"/>
          <w:szCs w:val="24"/>
        </w:rPr>
        <w:t>Васильевны Плетневой, беспризорных детей в России, по различным оценка</w:t>
      </w:r>
      <w:r>
        <w:rPr>
          <w:rFonts w:eastAsia="Times New Roman"/>
          <w:sz w:val="24"/>
          <w:szCs w:val="24"/>
        </w:rPr>
        <w:t>м, от 100 тысяч до</w:t>
      </w:r>
    </w:p>
    <w:p w:rsidR="00000000" w:rsidRDefault="00B61BC4">
      <w:pPr>
        <w:shd w:val="clear" w:color="auto" w:fill="FFFFFF"/>
        <w:spacing w:line="317" w:lineRule="exact"/>
        <w:ind w:left="437"/>
      </w:pPr>
      <w:r>
        <w:rPr>
          <w:sz w:val="24"/>
          <w:szCs w:val="24"/>
        </w:rPr>
        <w:t xml:space="preserve">5 </w:t>
      </w:r>
      <w:r>
        <w:rPr>
          <w:rFonts w:eastAsia="Times New Roman"/>
          <w:sz w:val="24"/>
          <w:szCs w:val="24"/>
        </w:rPr>
        <w:t xml:space="preserve">миллионов. 50 тысяч </w:t>
      </w:r>
      <w:proofErr w:type="spellStart"/>
      <w:r>
        <w:rPr>
          <w:rFonts w:eastAsia="Times New Roman"/>
          <w:sz w:val="24"/>
          <w:szCs w:val="24"/>
        </w:rPr>
        <w:t>н</w:t>
      </w:r>
      <w:proofErr w:type="spellEnd"/>
      <w:r>
        <w:rPr>
          <w:rFonts w:eastAsia="Times New Roman"/>
          <w:sz w:val="24"/>
          <w:szCs w:val="24"/>
        </w:rPr>
        <w:t xml:space="preserve">/л ежегодно совершают самовольные уходы из дому или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учебных</w:t>
      </w:r>
    </w:p>
    <w:p w:rsidR="00000000" w:rsidRDefault="00B61BC4">
      <w:pPr>
        <w:shd w:val="clear" w:color="auto" w:fill="FFFFFF"/>
        <w:spacing w:line="317" w:lineRule="exact"/>
        <w:ind w:left="432"/>
      </w:pPr>
      <w:r>
        <w:rPr>
          <w:rFonts w:eastAsia="Times New Roman"/>
          <w:sz w:val="24"/>
          <w:szCs w:val="24"/>
        </w:rPr>
        <w:t>заведений. Также несовершеннолетние составляют большинство потребителей наркотиков.</w:t>
      </w:r>
    </w:p>
    <w:p w:rsidR="00000000" w:rsidRDefault="00B61BC4">
      <w:pPr>
        <w:shd w:val="clear" w:color="auto" w:fill="FFFFFF"/>
        <w:spacing w:line="317" w:lineRule="exact"/>
        <w:ind w:left="437"/>
      </w:pPr>
      <w:r>
        <w:rPr>
          <w:rFonts w:eastAsia="Times New Roman"/>
          <w:spacing w:val="-1"/>
          <w:sz w:val="24"/>
          <w:szCs w:val="24"/>
        </w:rPr>
        <w:t>По    сведениям    Уполномоченного    по    правам,    человека    в</w:t>
      </w:r>
      <w:r>
        <w:rPr>
          <w:rFonts w:eastAsia="Times New Roman"/>
          <w:spacing w:val="-1"/>
          <w:sz w:val="24"/>
          <w:szCs w:val="24"/>
        </w:rPr>
        <w:t xml:space="preserve">    РФ    Татьяны    Николаевны</w:t>
      </w:r>
      <w:r w:rsidR="00705B9A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Москальковой</w:t>
      </w:r>
      <w:proofErr w:type="spellEnd"/>
      <w:r>
        <w:rPr>
          <w:rFonts w:eastAsia="Times New Roman"/>
          <w:sz w:val="24"/>
          <w:szCs w:val="24"/>
        </w:rPr>
        <w:t>: Число здоровых подростков с каждым годом уменьшается. Так, только 32%</w:t>
      </w:r>
    </w:p>
    <w:p w:rsidR="00000000" w:rsidRDefault="00B61BC4">
      <w:pPr>
        <w:shd w:val="clear" w:color="auto" w:fill="FFFFFF"/>
        <w:spacing w:line="317" w:lineRule="exact"/>
        <w:ind w:left="437"/>
      </w:pPr>
      <w:r>
        <w:rPr>
          <w:rFonts w:eastAsia="Times New Roman"/>
          <w:sz w:val="24"/>
          <w:szCs w:val="24"/>
        </w:rPr>
        <w:t>подростков в стране признаны здоровыми, 52 — имеют функциональные отклонения, из них</w:t>
      </w:r>
    </w:p>
    <w:p w:rsidR="00000000" w:rsidRDefault="00B61BC4">
      <w:pPr>
        <w:shd w:val="clear" w:color="auto" w:fill="FFFFFF"/>
        <w:spacing w:line="317" w:lineRule="exact"/>
        <w:ind w:left="432"/>
      </w:pPr>
      <w:r>
        <w:rPr>
          <w:rFonts w:eastAsia="Times New Roman"/>
          <w:spacing w:val="-1"/>
          <w:sz w:val="24"/>
          <w:szCs w:val="24"/>
        </w:rPr>
        <w:t>более 16% — хронические заболевания.</w:t>
      </w:r>
    </w:p>
    <w:p w:rsidR="00000000" w:rsidRDefault="00B61BC4">
      <w:pPr>
        <w:shd w:val="clear" w:color="auto" w:fill="FFFFFF"/>
        <w:spacing w:line="317" w:lineRule="exact"/>
        <w:ind w:left="442"/>
      </w:pPr>
      <w:r>
        <w:rPr>
          <w:rFonts w:eastAsia="Times New Roman"/>
          <w:spacing w:val="-1"/>
          <w:sz w:val="24"/>
          <w:szCs w:val="24"/>
        </w:rPr>
        <w:t>Общее число детей-</w:t>
      </w:r>
      <w:r>
        <w:rPr>
          <w:rFonts w:eastAsia="Times New Roman"/>
          <w:spacing w:val="-1"/>
          <w:sz w:val="24"/>
          <w:szCs w:val="24"/>
        </w:rPr>
        <w:t>сирот достигло 400 тысяч человек.</w:t>
      </w:r>
    </w:p>
    <w:p w:rsidR="00705B9A" w:rsidRDefault="00B61BC4">
      <w:pPr>
        <w:shd w:val="clear" w:color="auto" w:fill="FFFFFF"/>
        <w:spacing w:before="322" w:line="317" w:lineRule="exact"/>
        <w:ind w:left="437" w:right="249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 чем говорят эти факты? Подумайте и выскажите свое мнение: </w:t>
      </w:r>
    </w:p>
    <w:p w:rsidR="00705B9A" w:rsidRDefault="00705B9A" w:rsidP="00705B9A">
      <w:pPr>
        <w:shd w:val="clear" w:color="auto" w:fill="FFFFFF"/>
        <w:spacing w:line="317" w:lineRule="exact"/>
        <w:ind w:left="437" w:right="2495"/>
        <w:rPr>
          <w:rFonts w:eastAsia="Times New Roman"/>
          <w:sz w:val="24"/>
          <w:szCs w:val="24"/>
        </w:rPr>
      </w:pPr>
    </w:p>
    <w:p w:rsidR="00705B9A" w:rsidRDefault="00B61BC4" w:rsidP="00705B9A">
      <w:pPr>
        <w:shd w:val="clear" w:color="auto" w:fill="FFFFFF"/>
        <w:spacing w:line="317" w:lineRule="exact"/>
        <w:ind w:left="437" w:right="24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Обсуждение:</w:t>
      </w:r>
    </w:p>
    <w:p w:rsidR="00000000" w:rsidRDefault="00B61BC4" w:rsidP="00705B9A">
      <w:pPr>
        <w:shd w:val="clear" w:color="auto" w:fill="FFFFFF"/>
        <w:spacing w:line="317" w:lineRule="exact"/>
        <w:ind w:left="437" w:right="2495"/>
      </w:pPr>
      <w:r>
        <w:rPr>
          <w:rFonts w:eastAsia="Times New Roman"/>
          <w:spacing w:val="-3"/>
          <w:sz w:val="24"/>
          <w:szCs w:val="24"/>
          <w:u w:val="single"/>
        </w:rPr>
        <w:t>Причины подростковой преступности: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45" w:line="336" w:lineRule="exact"/>
        <w:rPr>
          <w:spacing w:val="-30"/>
          <w:sz w:val="24"/>
          <w:szCs w:val="24"/>
        </w:rPr>
      </w:pPr>
      <w:r>
        <w:rPr>
          <w:rFonts w:eastAsia="Times New Roman"/>
          <w:sz w:val="24"/>
          <w:szCs w:val="24"/>
        </w:rPr>
        <w:t>слабая профилактика правонарушений среди несовершеннолетних.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плохая организация об</w:t>
      </w:r>
      <w:r>
        <w:rPr>
          <w:rFonts w:eastAsia="Times New Roman"/>
          <w:sz w:val="24"/>
          <w:szCs w:val="24"/>
        </w:rPr>
        <w:t>щественной работы с несовершеннолетними.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2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отсутствие воспитательной функции в системе обучения.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недостаточная организация системы безопасности учебных заведений.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2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излишне мягкая ответственность за совершение преступления.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Незнание закона.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36" w:lineRule="exact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Уверенность в безнаказанности.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Безделье, желание повеселиться.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Желание выделиться среди сверстников.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 w:line="336" w:lineRule="exact"/>
        <w:rPr>
          <w:spacing w:val="-2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Неблагополучная ситуация.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2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Давление со стороны друзей.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rPr>
          <w:spacing w:val="-2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Употребления алкоголя, наркотиков.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38" w:line="288" w:lineRule="exact"/>
        <w:rPr>
          <w:spacing w:val="-2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Чувство вины, стыда за неб</w:t>
      </w:r>
      <w:r>
        <w:rPr>
          <w:rFonts w:eastAsia="Times New Roman"/>
          <w:spacing w:val="-1"/>
          <w:sz w:val="24"/>
          <w:szCs w:val="24"/>
        </w:rPr>
        <w:t>лагополучных родителей.</w:t>
      </w:r>
    </w:p>
    <w:p w:rsidR="00000000" w:rsidRDefault="00B61BC4" w:rsidP="00705B9A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88" w:lineRule="exact"/>
        <w:ind w:left="355" w:right="5" w:hanging="355"/>
        <w:jc w:val="both"/>
        <w:rPr>
          <w:spacing w:val="-2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Социальный фактор -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«улица». </w:t>
      </w:r>
      <w:r>
        <w:rPr>
          <w:rFonts w:eastAsia="Times New Roman"/>
          <w:spacing w:val="-2"/>
          <w:sz w:val="24"/>
          <w:szCs w:val="24"/>
        </w:rPr>
        <w:t xml:space="preserve">Не найдя поддержки и внимания в семье и в колледже, </w:t>
      </w:r>
      <w:r>
        <w:rPr>
          <w:rFonts w:eastAsia="Times New Roman"/>
          <w:sz w:val="24"/>
          <w:szCs w:val="24"/>
        </w:rPr>
        <w:t>несовершеннолетний ищет другую микросферу, где он может удовлетворить свою потребность в общении. Восполнить недостаток общения подросток, как пр</w:t>
      </w:r>
      <w:r>
        <w:rPr>
          <w:rFonts w:eastAsia="Times New Roman"/>
          <w:sz w:val="24"/>
          <w:szCs w:val="24"/>
        </w:rPr>
        <w:t xml:space="preserve">авило, пытается на улице. Если здесь он попадает под «дурное» влияние, то его формирование может принять отрицательный характер. Как правило, такие подростки не имеют постоянных </w:t>
      </w:r>
      <w:r>
        <w:rPr>
          <w:rFonts w:eastAsia="Times New Roman"/>
          <w:spacing w:val="-3"/>
          <w:sz w:val="24"/>
          <w:szCs w:val="24"/>
        </w:rPr>
        <w:t>интересов и увлечений, не заняты в спортивных и других кружках и секциях, обре</w:t>
      </w:r>
      <w:r>
        <w:rPr>
          <w:rFonts w:eastAsia="Times New Roman"/>
          <w:spacing w:val="-3"/>
          <w:sz w:val="24"/>
          <w:szCs w:val="24"/>
        </w:rPr>
        <w:t xml:space="preserve">чены на </w:t>
      </w:r>
      <w:r>
        <w:rPr>
          <w:rFonts w:eastAsia="Times New Roman"/>
          <w:sz w:val="24"/>
          <w:szCs w:val="24"/>
        </w:rPr>
        <w:t>бесцельное время препровождение.</w:t>
      </w:r>
    </w:p>
    <w:p w:rsidR="00000000" w:rsidRDefault="00B61BC4">
      <w:pPr>
        <w:shd w:val="clear" w:color="auto" w:fill="FFFFFF"/>
        <w:spacing w:line="288" w:lineRule="exact"/>
        <w:ind w:left="120"/>
      </w:pPr>
      <w:r>
        <w:rPr>
          <w:rFonts w:eastAsia="Times New Roman"/>
          <w:b/>
          <w:bCs/>
          <w:i/>
          <w:iCs/>
          <w:sz w:val="24"/>
          <w:szCs w:val="24"/>
        </w:rPr>
        <w:t>Каковы причины роста подростковой преступности?</w:t>
      </w:r>
    </w:p>
    <w:p w:rsidR="00000000" w:rsidRDefault="00B61BC4" w:rsidP="00705B9A">
      <w:pPr>
        <w:shd w:val="clear" w:color="auto" w:fill="FFFFFF"/>
        <w:spacing w:before="5" w:line="317" w:lineRule="exact"/>
        <w:ind w:left="130"/>
      </w:pPr>
      <w:r>
        <w:rPr>
          <w:rFonts w:eastAsia="Times New Roman"/>
          <w:b/>
          <w:bCs/>
          <w:i/>
          <w:iCs/>
          <w:sz w:val="24"/>
          <w:szCs w:val="24"/>
        </w:rPr>
        <w:t>Экономические    или    политические    причины    преобладают    в   росте    подростковой</w:t>
      </w:r>
      <w:r w:rsidR="00705B9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безнадзорности и преступности?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b/>
          <w:bCs/>
          <w:spacing w:val="-4"/>
          <w:sz w:val="24"/>
          <w:szCs w:val="24"/>
          <w:u w:val="single"/>
        </w:rPr>
        <w:t>Обсуждение: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b/>
          <w:bCs/>
          <w:sz w:val="24"/>
          <w:szCs w:val="24"/>
          <w:u w:val="single"/>
        </w:rPr>
        <w:t>Беседа 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«Каковы пути преодолен</w:t>
      </w:r>
      <w:r>
        <w:rPr>
          <w:rFonts w:eastAsia="Times New Roman"/>
          <w:b/>
          <w:bCs/>
          <w:i/>
          <w:iCs/>
          <w:sz w:val="24"/>
          <w:szCs w:val="24"/>
        </w:rPr>
        <w:t>ия подростковой преступности?»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sz w:val="24"/>
          <w:szCs w:val="24"/>
        </w:rPr>
        <w:t xml:space="preserve">На протяжении последних двух десятков лет в России наблюдается рост преступности </w:t>
      </w:r>
      <w:proofErr w:type="gramStart"/>
      <w:r>
        <w:rPr>
          <w:rFonts w:eastAsia="Times New Roman"/>
          <w:sz w:val="24"/>
          <w:szCs w:val="24"/>
        </w:rPr>
        <w:t>среди</w:t>
      </w:r>
      <w:proofErr w:type="gramEnd"/>
    </w:p>
    <w:p w:rsidR="00000000" w:rsidRDefault="00B61BC4">
      <w:pPr>
        <w:shd w:val="clear" w:color="auto" w:fill="FFFFFF"/>
        <w:spacing w:line="317" w:lineRule="exact"/>
        <w:ind w:left="134"/>
      </w:pPr>
      <w:r>
        <w:rPr>
          <w:rFonts w:eastAsia="Times New Roman"/>
          <w:spacing w:val="-1"/>
          <w:sz w:val="24"/>
          <w:szCs w:val="24"/>
        </w:rPr>
        <w:t xml:space="preserve">населения,      </w:t>
      </w:r>
      <w:proofErr w:type="gramStart"/>
      <w:r>
        <w:rPr>
          <w:rFonts w:eastAsia="Times New Roman"/>
          <w:spacing w:val="-1"/>
          <w:sz w:val="24"/>
          <w:szCs w:val="24"/>
        </w:rPr>
        <w:t>что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    безусловно      связано      с      количественным      ростом      преступности</w:t>
      </w:r>
      <w:r w:rsidR="00705B9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несовершеннолетних.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sz w:val="24"/>
          <w:szCs w:val="24"/>
        </w:rPr>
        <w:t>Преступность</w:t>
      </w:r>
      <w:r>
        <w:rPr>
          <w:rFonts w:eastAsia="Times New Roman"/>
          <w:sz w:val="24"/>
          <w:szCs w:val="24"/>
        </w:rPr>
        <w:t xml:space="preserve"> несовершеннолетних в России за последние десять лет росла примерно в шесть</w:t>
      </w:r>
    </w:p>
    <w:p w:rsidR="00000000" w:rsidRDefault="00B61BC4">
      <w:pPr>
        <w:shd w:val="clear" w:color="auto" w:fill="FFFFFF"/>
        <w:spacing w:line="317" w:lineRule="exact"/>
        <w:ind w:left="125"/>
      </w:pPr>
      <w:r>
        <w:rPr>
          <w:rFonts w:eastAsia="Times New Roman"/>
          <w:sz w:val="24"/>
          <w:szCs w:val="24"/>
        </w:rPr>
        <w:t>раз быстрее, чем изменялась общая численность этой возрастной группы.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spacing w:val="-1"/>
          <w:sz w:val="24"/>
          <w:szCs w:val="24"/>
        </w:rPr>
        <w:t>За последние пять лет число преступлений, совершенных подростками, возросло почти на 2%, а</w:t>
      </w:r>
    </w:p>
    <w:p w:rsidR="00000000" w:rsidRDefault="00B61BC4" w:rsidP="00705B9A">
      <w:pPr>
        <w:shd w:val="clear" w:color="auto" w:fill="FFFFFF"/>
        <w:spacing w:line="317" w:lineRule="exact"/>
        <w:ind w:left="134"/>
      </w:pPr>
      <w:r>
        <w:rPr>
          <w:rFonts w:eastAsia="Times New Roman"/>
          <w:sz w:val="24"/>
          <w:szCs w:val="24"/>
        </w:rPr>
        <w:t>число  несовершенно</w:t>
      </w:r>
      <w:r>
        <w:rPr>
          <w:rFonts w:eastAsia="Times New Roman"/>
          <w:sz w:val="24"/>
          <w:szCs w:val="24"/>
        </w:rPr>
        <w:t>летних,  принявших  участие  в  преступлениях,  на 2,1   %  .  Качественно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изменилась   характеристика   самой   преступности,   которая   отличается   высокой   степенью</w:t>
      </w:r>
      <w:r w:rsidR="00705B9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организованности. Групповой характер — это сегодня одна из специфических особенностей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преступности     несовершеннолетних.     За     последние     годы     доля     несовершеннолетних,</w:t>
      </w:r>
      <w:r w:rsidR="00705B9A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совершивших преступления в составе групп, стабильно превышает 70%.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sz w:val="24"/>
          <w:szCs w:val="24"/>
        </w:rPr>
        <w:t>Очень опасна тенденция все более широкого участия подростков в преступной деятельности</w:t>
      </w:r>
    </w:p>
    <w:p w:rsidR="00000000" w:rsidRDefault="00B61BC4" w:rsidP="00705B9A">
      <w:pPr>
        <w:shd w:val="clear" w:color="auto" w:fill="FFFFFF"/>
        <w:spacing w:line="317" w:lineRule="exact"/>
        <w:ind w:left="130"/>
      </w:pPr>
      <w:r>
        <w:rPr>
          <w:rFonts w:eastAsia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 xml:space="preserve">овместно   </w:t>
      </w:r>
      <w:proofErr w:type="gramStart"/>
      <w:r>
        <w:rPr>
          <w:rFonts w:eastAsia="Times New Roman"/>
          <w:spacing w:val="-1"/>
          <w:sz w:val="24"/>
          <w:szCs w:val="24"/>
        </w:rPr>
        <w:t>со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  взрослыми.    По   данным    криминологических    исследований,   более   трети</w:t>
      </w:r>
      <w:r w:rsidR="00705B9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преступлений подростки совершают под непосредственным влиянием взрослых. Чаще всего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взрослые вовлекают в преступную деятельность молодежь в возрасте от 16 до 1</w:t>
      </w:r>
      <w:r>
        <w:rPr>
          <w:rFonts w:eastAsia="Times New Roman"/>
          <w:spacing w:val="-1"/>
          <w:sz w:val="24"/>
          <w:szCs w:val="24"/>
        </w:rPr>
        <w:t>8 лет, и нередко</w:t>
      </w:r>
      <w:r w:rsidR="00705B9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 лица ранее уже были судимы. Приобщение подростков к наркотикам и алкоголю создает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дополнительный мотив для преступления.</w:t>
      </w:r>
    </w:p>
    <w:p w:rsidR="00000000" w:rsidRDefault="00B61BC4">
      <w:pPr>
        <w:shd w:val="clear" w:color="auto" w:fill="FFFFFF"/>
        <w:spacing w:line="317" w:lineRule="exact"/>
        <w:ind w:left="139"/>
      </w:pPr>
      <w:r>
        <w:rPr>
          <w:rFonts w:eastAsia="Times New Roman"/>
          <w:sz w:val="24"/>
          <w:szCs w:val="24"/>
        </w:rPr>
        <w:lastRenderedPageBreak/>
        <w:t>В настоящее время наиболее распространенным преступлением среди подростков остаются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sz w:val="24"/>
          <w:szCs w:val="24"/>
        </w:rPr>
        <w:t>кражи. На втором месте сюит та</w:t>
      </w:r>
      <w:r>
        <w:rPr>
          <w:rFonts w:eastAsia="Times New Roman"/>
          <w:sz w:val="24"/>
          <w:szCs w:val="24"/>
        </w:rPr>
        <w:t>кое тяжкое преступление против собственности, как грабеж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•ст. 161 УК РФ). Ежегодно по этой статье осуждается более 15 тысяч подростков.</w:t>
      </w:r>
    </w:p>
    <w:p w:rsidR="00000000" w:rsidRDefault="00B61BC4">
      <w:pPr>
        <w:shd w:val="clear" w:color="auto" w:fill="FFFFFF"/>
        <w:spacing w:line="317" w:lineRule="exact"/>
        <w:ind w:left="130"/>
      </w:pPr>
      <w:r>
        <w:rPr>
          <w:rFonts w:eastAsia="Times New Roman"/>
          <w:sz w:val="24"/>
          <w:szCs w:val="24"/>
        </w:rPr>
        <w:t>Судебная практика показывает, что подавляющее большинство подростков, осужденных за те</w:t>
      </w:r>
    </w:p>
    <w:p w:rsidR="00000000" w:rsidRDefault="00B61BC4" w:rsidP="00705B9A">
      <w:pPr>
        <w:shd w:val="clear" w:color="auto" w:fill="FFFFFF"/>
        <w:spacing w:line="317" w:lineRule="exact"/>
        <w:ind w:left="134"/>
      </w:pPr>
      <w:r>
        <w:rPr>
          <w:rFonts w:eastAsia="Times New Roman"/>
          <w:sz w:val="24"/>
          <w:szCs w:val="24"/>
        </w:rPr>
        <w:t>или иные преступления, совершали</w:t>
      </w:r>
      <w:r>
        <w:rPr>
          <w:rFonts w:eastAsia="Times New Roman"/>
          <w:sz w:val="24"/>
          <w:szCs w:val="24"/>
        </w:rPr>
        <w:t xml:space="preserve"> их впервые. Однако значительным остается количество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несовершеннолетних,   которые   уже   ранее   </w:t>
      </w:r>
      <w:proofErr w:type="gramStart"/>
      <w:r>
        <w:rPr>
          <w:rFonts w:eastAsia="Times New Roman"/>
          <w:spacing w:val="-2"/>
          <w:sz w:val="24"/>
          <w:szCs w:val="24"/>
        </w:rPr>
        <w:t>направлялись   в   спецшколы   освобождались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  от</w:t>
      </w:r>
      <w:r w:rsidR="00705B9A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отбывания наказания и вновь совершали преступления.</w:t>
      </w:r>
    </w:p>
    <w:p w:rsidR="00000000" w:rsidRDefault="00B61BC4">
      <w:pPr>
        <w:shd w:val="clear" w:color="auto" w:fill="FFFFFF"/>
        <w:spacing w:line="317" w:lineRule="exact"/>
        <w:ind w:left="96"/>
      </w:pPr>
      <w:r>
        <w:rPr>
          <w:rFonts w:eastAsia="Times New Roman"/>
          <w:sz w:val="24"/>
          <w:szCs w:val="24"/>
        </w:rPr>
        <w:t>Статистика свидетельствует о том</w:t>
      </w:r>
      <w:r>
        <w:rPr>
          <w:rFonts w:eastAsia="Times New Roman"/>
          <w:sz w:val="24"/>
          <w:szCs w:val="24"/>
        </w:rPr>
        <w:t>, что преступность несовершеннолетних имеет устойчивую</w:t>
      </w:r>
    </w:p>
    <w:p w:rsidR="00000000" w:rsidRDefault="00B61BC4">
      <w:pPr>
        <w:shd w:val="clear" w:color="auto" w:fill="FFFFFF"/>
        <w:spacing w:line="274" w:lineRule="exact"/>
        <w:ind w:left="96"/>
      </w:pPr>
      <w:r>
        <w:rPr>
          <w:rFonts w:eastAsia="Times New Roman"/>
          <w:sz w:val="24"/>
          <w:szCs w:val="24"/>
        </w:rPr>
        <w:t xml:space="preserve">тенденцию к «омоложению». Если в </w:t>
      </w:r>
      <w:r>
        <w:rPr>
          <w:rFonts w:eastAsia="Times New Roman"/>
          <w:spacing w:val="13"/>
          <w:sz w:val="24"/>
          <w:szCs w:val="24"/>
        </w:rPr>
        <w:t>2018</w:t>
      </w:r>
      <w:r>
        <w:rPr>
          <w:rFonts w:eastAsia="Times New Roman"/>
          <w:sz w:val="24"/>
          <w:szCs w:val="24"/>
        </w:rPr>
        <w:t xml:space="preserve"> году за различные преступления были осуждены 43</w:t>
      </w:r>
    </w:p>
    <w:p w:rsidR="00000000" w:rsidRDefault="00B61BC4">
      <w:pPr>
        <w:shd w:val="clear" w:color="auto" w:fill="FFFFFF"/>
        <w:spacing w:line="274" w:lineRule="exact"/>
        <w:ind w:left="91"/>
      </w:pPr>
      <w:r>
        <w:rPr>
          <w:rFonts w:eastAsia="Times New Roman"/>
          <w:sz w:val="24"/>
          <w:szCs w:val="24"/>
        </w:rPr>
        <w:t>тысячи подростков в возрасте 14—15 лет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</w:t>
      </w:r>
      <w:proofErr w:type="gramEnd"/>
      <w:r>
        <w:rPr>
          <w:rFonts w:eastAsia="Times New Roman"/>
          <w:sz w:val="24"/>
          <w:szCs w:val="24"/>
        </w:rPr>
        <w:t>о в 2019 году их число составило уже около 48 тыс.</w:t>
      </w:r>
    </w:p>
    <w:p w:rsidR="00000000" w:rsidRDefault="00B61BC4">
      <w:pPr>
        <w:shd w:val="clear" w:color="auto" w:fill="FFFFFF"/>
        <w:spacing w:line="274" w:lineRule="exact"/>
        <w:ind w:left="96"/>
      </w:pPr>
      <w:r>
        <w:rPr>
          <w:rFonts w:eastAsia="Times New Roman"/>
          <w:sz w:val="24"/>
          <w:szCs w:val="24"/>
        </w:rPr>
        <w:t>Особенности ответственн</w:t>
      </w:r>
      <w:r>
        <w:rPr>
          <w:rFonts w:eastAsia="Times New Roman"/>
          <w:sz w:val="24"/>
          <w:szCs w:val="24"/>
        </w:rPr>
        <w:t xml:space="preserve">ости несовершеннолетних, совершивших правонарушения, состоят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00000" w:rsidRDefault="00B61BC4">
      <w:pPr>
        <w:shd w:val="clear" w:color="auto" w:fill="FFFFFF"/>
        <w:spacing w:line="274" w:lineRule="exact"/>
        <w:ind w:left="91"/>
      </w:pPr>
      <w:r>
        <w:rPr>
          <w:rFonts w:eastAsia="Times New Roman"/>
          <w:sz w:val="24"/>
          <w:szCs w:val="24"/>
        </w:rPr>
        <w:t>том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>то к ним могут быть применены не только уголовное или административное наказание,</w:t>
      </w:r>
    </w:p>
    <w:p w:rsidR="00000000" w:rsidRDefault="00B61BC4">
      <w:pPr>
        <w:shd w:val="clear" w:color="auto" w:fill="FFFFFF"/>
        <w:spacing w:line="274" w:lineRule="exact"/>
        <w:ind w:left="106"/>
      </w:pPr>
      <w:r>
        <w:rPr>
          <w:rFonts w:eastAsia="Times New Roman"/>
          <w:spacing w:val="-1"/>
          <w:sz w:val="24"/>
          <w:szCs w:val="24"/>
        </w:rPr>
        <w:t>но и принудительные меры воспитательного воздействия.</w:t>
      </w:r>
    </w:p>
    <w:p w:rsidR="00000000" w:rsidRDefault="00B61BC4" w:rsidP="00705B9A">
      <w:pPr>
        <w:shd w:val="clear" w:color="auto" w:fill="FFFFFF"/>
        <w:spacing w:line="274" w:lineRule="exact"/>
        <w:ind w:left="101"/>
      </w:pPr>
      <w:r>
        <w:rPr>
          <w:rFonts w:eastAsia="Times New Roman"/>
          <w:sz w:val="24"/>
          <w:szCs w:val="24"/>
        </w:rPr>
        <w:t>В   соответствии   с   новым   Федеральным   законо</w:t>
      </w:r>
      <w:r>
        <w:rPr>
          <w:rFonts w:eastAsia="Times New Roman"/>
          <w:sz w:val="24"/>
          <w:szCs w:val="24"/>
        </w:rPr>
        <w:t>м   «Об   основах   системы   профилактики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безнадзорности   и   правонарушений   несовершеннолетних»   обязанность   по   рассмотрению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материалов    о    помещении    несовершеннолетних    в    Центры    временной    изоляции    для</w:t>
      </w:r>
      <w:r w:rsidR="00705B9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несовершеннолетних  и  </w:t>
      </w:r>
      <w:r>
        <w:rPr>
          <w:rFonts w:eastAsia="Times New Roman"/>
          <w:sz w:val="24"/>
          <w:szCs w:val="24"/>
        </w:rPr>
        <w:t>в  специальные учебно-воспитательные учреждения  закрытого типа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возложена на суды.</w:t>
      </w:r>
    </w:p>
    <w:p w:rsidR="00000000" w:rsidRDefault="00B61BC4">
      <w:pPr>
        <w:shd w:val="clear" w:color="auto" w:fill="FFFFFF"/>
        <w:spacing w:line="274" w:lineRule="exact"/>
        <w:ind w:left="106"/>
      </w:pPr>
      <w:r>
        <w:rPr>
          <w:rFonts w:eastAsia="Times New Roman"/>
          <w:sz w:val="24"/>
          <w:szCs w:val="24"/>
        </w:rPr>
        <w:t>В соответствии  со ст.   15  п.  4  Закона в специальные учебно-воспитательные учреждения</w:t>
      </w:r>
    </w:p>
    <w:p w:rsidR="00000000" w:rsidRDefault="00B61BC4" w:rsidP="00705B9A">
      <w:pPr>
        <w:shd w:val="clear" w:color="auto" w:fill="FFFFFF"/>
        <w:spacing w:line="274" w:lineRule="exact"/>
        <w:ind w:left="106"/>
      </w:pPr>
      <w:r>
        <w:rPr>
          <w:rFonts w:eastAsia="Times New Roman"/>
          <w:sz w:val="24"/>
          <w:szCs w:val="24"/>
        </w:rPr>
        <w:t xml:space="preserve">закрытого  типа  могут  быть  помещены  несовершеннолетние  в  возрасте  от   11   </w:t>
      </w:r>
      <w:r>
        <w:rPr>
          <w:rFonts w:eastAsia="Times New Roman"/>
          <w:sz w:val="24"/>
          <w:szCs w:val="24"/>
        </w:rPr>
        <w:t>до   18  лет,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нуждающиеся    в    особых    условиях    воспитания,    обучения    и    требующие    специального</w:t>
      </w:r>
      <w:r w:rsidR="00705B9A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педагогического подхода.</w:t>
      </w:r>
    </w:p>
    <w:p w:rsidR="00000000" w:rsidRDefault="00B61BC4" w:rsidP="00B61BC4">
      <w:pPr>
        <w:shd w:val="clear" w:color="auto" w:fill="FFFFFF"/>
        <w:spacing w:line="274" w:lineRule="exact"/>
        <w:ind w:left="96"/>
      </w:pPr>
      <w:r>
        <w:rPr>
          <w:rFonts w:eastAsia="Times New Roman"/>
          <w:sz w:val="24"/>
          <w:szCs w:val="24"/>
        </w:rPr>
        <w:t>Для  постановки  вопроса органами  внутренних дел  о  направлении несовершеннолетнего  в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учреждение закрытого типа не</w:t>
      </w:r>
      <w:r>
        <w:rPr>
          <w:rFonts w:eastAsia="Times New Roman"/>
          <w:sz w:val="24"/>
          <w:szCs w:val="24"/>
        </w:rPr>
        <w:t>обходимо совершение подростком общественно-опасного деяния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заключение о том,  что он  нуждается  в особых  условиях  воспитания.  Факт совершения</w:t>
      </w:r>
      <w:r w:rsidR="00705B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общественно-опасного    деяния    несовершеннолетним    подтверждается    постановлением    </w:t>
      </w:r>
      <w:r w:rsidRPr="00B61BC4">
        <w:rPr>
          <w:rFonts w:eastAsia="Times New Roman"/>
          <w:bCs/>
          <w:spacing w:val="-1"/>
          <w:sz w:val="24"/>
          <w:szCs w:val="24"/>
        </w:rPr>
        <w:t>о</w:t>
      </w:r>
      <w:r>
        <w:rPr>
          <w:rFonts w:eastAsia="Times New Roman"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прекращении уг</w:t>
      </w:r>
      <w:r>
        <w:rPr>
          <w:rFonts w:eastAsia="Times New Roman"/>
          <w:spacing w:val="-1"/>
          <w:sz w:val="24"/>
          <w:szCs w:val="24"/>
        </w:rPr>
        <w:t>оловного дела или отказе в его возбуждении.</w:t>
      </w:r>
    </w:p>
    <w:p w:rsidR="00000000" w:rsidRDefault="00B61BC4" w:rsidP="00B61BC4">
      <w:pPr>
        <w:shd w:val="clear" w:color="auto" w:fill="FFFFFF"/>
        <w:spacing w:line="274" w:lineRule="exact"/>
        <w:ind w:left="110"/>
      </w:pPr>
      <w:r>
        <w:rPr>
          <w:rFonts w:eastAsia="Times New Roman"/>
          <w:spacing w:val="-2"/>
          <w:sz w:val="24"/>
          <w:szCs w:val="24"/>
        </w:rPr>
        <w:t xml:space="preserve">В   соответствии   со   ст.   27   </w:t>
      </w:r>
      <w:proofErr w:type="spellStart"/>
      <w:r>
        <w:rPr>
          <w:rFonts w:eastAsia="Times New Roman"/>
          <w:spacing w:val="10"/>
          <w:sz w:val="24"/>
          <w:szCs w:val="24"/>
        </w:rPr>
        <w:t>п</w:t>
      </w:r>
      <w:proofErr w:type="gramStart"/>
      <w:r>
        <w:rPr>
          <w:rFonts w:eastAsia="Times New Roman"/>
          <w:spacing w:val="10"/>
          <w:sz w:val="24"/>
          <w:szCs w:val="24"/>
        </w:rPr>
        <w:t>.З</w:t>
      </w:r>
      <w:proofErr w:type="spellEnd"/>
      <w:proofErr w:type="gramEnd"/>
      <w:r>
        <w:rPr>
          <w:rFonts w:eastAsia="Times New Roman"/>
          <w:spacing w:val="-2"/>
          <w:sz w:val="24"/>
          <w:szCs w:val="24"/>
        </w:rPr>
        <w:t xml:space="preserve">   Закона   все   материалы   должны   быть   представлены   для </w:t>
      </w:r>
      <w:r>
        <w:rPr>
          <w:rFonts w:eastAsia="Times New Roman"/>
          <w:sz w:val="24"/>
          <w:szCs w:val="24"/>
        </w:rPr>
        <w:t>ознакомления несовершеннолетними, их родителями или законными представителями.</w:t>
      </w:r>
    </w:p>
    <w:p w:rsidR="00000000" w:rsidRDefault="00B61BC4">
      <w:pPr>
        <w:shd w:val="clear" w:color="auto" w:fill="FFFFFF"/>
        <w:spacing w:line="274" w:lineRule="exact"/>
        <w:ind w:left="110"/>
      </w:pPr>
      <w:r>
        <w:rPr>
          <w:rFonts w:eastAsia="Times New Roman"/>
          <w:spacing w:val="-3"/>
          <w:sz w:val="24"/>
          <w:szCs w:val="24"/>
        </w:rPr>
        <w:t>Согласно   ст.   8   п.2   Зак</w:t>
      </w:r>
      <w:r>
        <w:rPr>
          <w:rFonts w:eastAsia="Times New Roman"/>
          <w:spacing w:val="-3"/>
          <w:sz w:val="24"/>
          <w:szCs w:val="24"/>
        </w:rPr>
        <w:t xml:space="preserve">она   несовершеннолетний   имеет   право   на   обжалование   решений, </w:t>
      </w:r>
      <w:r>
        <w:rPr>
          <w:rFonts w:eastAsia="Times New Roman"/>
          <w:sz w:val="24"/>
          <w:szCs w:val="24"/>
        </w:rPr>
        <w:t xml:space="preserve">принятых   работниками    органов   и   учреждений   системы   профилактики   безнадзорности </w:t>
      </w:r>
      <w:r>
        <w:rPr>
          <w:rFonts w:eastAsia="Times New Roman"/>
          <w:sz w:val="24"/>
          <w:szCs w:val="24"/>
        </w:rPr>
        <w:t xml:space="preserve">правонарушений несовершеннолетних в вышестоящие органы указанной системы, а также в </w:t>
      </w:r>
      <w:r>
        <w:rPr>
          <w:rFonts w:eastAsia="Times New Roman"/>
          <w:spacing w:val="-1"/>
          <w:sz w:val="24"/>
          <w:szCs w:val="24"/>
        </w:rPr>
        <w:t>органы п</w:t>
      </w:r>
      <w:r>
        <w:rPr>
          <w:rFonts w:eastAsia="Times New Roman"/>
          <w:spacing w:val="-1"/>
          <w:sz w:val="24"/>
          <w:szCs w:val="24"/>
        </w:rPr>
        <w:t>рокуратуры и суд.</w:t>
      </w:r>
    </w:p>
    <w:p w:rsidR="00000000" w:rsidRDefault="00B61BC4">
      <w:pPr>
        <w:shd w:val="clear" w:color="auto" w:fill="FFFFFF"/>
        <w:spacing w:before="5" w:line="274" w:lineRule="exact"/>
        <w:ind w:left="110"/>
      </w:pPr>
      <w:r>
        <w:rPr>
          <w:rFonts w:eastAsia="Times New Roman"/>
          <w:b/>
          <w:bCs/>
          <w:spacing w:val="-1"/>
          <w:sz w:val="24"/>
          <w:szCs w:val="24"/>
          <w:u w:val="single"/>
        </w:rPr>
        <w:t>Задание: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Подумайте над следующими вопросами и ответьте.</w:t>
      </w:r>
    </w:p>
    <w:p w:rsidR="00000000" w:rsidRDefault="00B61BC4" w:rsidP="00B61BC4">
      <w:pPr>
        <w:shd w:val="clear" w:color="auto" w:fill="FFFFFF"/>
        <w:spacing w:line="274" w:lineRule="exact"/>
        <w:ind w:left="110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Не     ущемляют     ли     права     несовершеннолетних     новые     изменения     российского </w:t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t>законодательства</w:t>
      </w:r>
      <w:proofErr w:type="gramStart"/>
      <w:r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?</w:t>
      </w:r>
      <w:proofErr w:type="gramEnd"/>
    </w:p>
    <w:p w:rsidR="00000000" w:rsidRDefault="00B61BC4">
      <w:pPr>
        <w:shd w:val="clear" w:color="auto" w:fill="FFFFFF"/>
        <w:spacing w:line="274" w:lineRule="exact"/>
        <w:ind w:left="115"/>
      </w:pPr>
      <w:r>
        <w:rPr>
          <w:rFonts w:eastAsia="Times New Roman"/>
          <w:b/>
          <w:bCs/>
          <w:spacing w:val="-5"/>
          <w:sz w:val="24"/>
          <w:szCs w:val="24"/>
          <w:u w:val="single"/>
        </w:rPr>
        <w:t>Обсуждение:</w:t>
      </w:r>
    </w:p>
    <w:p w:rsidR="00000000" w:rsidRDefault="00B61BC4">
      <w:pPr>
        <w:shd w:val="clear" w:color="auto" w:fill="FFFFFF"/>
        <w:spacing w:before="254"/>
        <w:ind w:left="514"/>
      </w:pPr>
      <w:r>
        <w:rPr>
          <w:rFonts w:eastAsia="Times New Roman"/>
          <w:sz w:val="30"/>
          <w:szCs w:val="30"/>
        </w:rPr>
        <w:t>Особенности юридической ответственности несовершеннолет</w:t>
      </w:r>
      <w:r>
        <w:rPr>
          <w:rFonts w:eastAsia="Times New Roman"/>
          <w:sz w:val="30"/>
          <w:szCs w:val="30"/>
        </w:rPr>
        <w:t>них</w:t>
      </w:r>
    </w:p>
    <w:p w:rsidR="00000000" w:rsidRDefault="00B61BC4">
      <w:pPr>
        <w:shd w:val="clear" w:color="auto" w:fill="FFFFFF"/>
        <w:spacing w:line="274" w:lineRule="exact"/>
        <w:ind w:left="110" w:right="442"/>
      </w:pPr>
      <w:r>
        <w:rPr>
          <w:rFonts w:eastAsia="Times New Roman"/>
          <w:b/>
          <w:bCs/>
          <w:sz w:val="24"/>
          <w:szCs w:val="24"/>
        </w:rPr>
        <w:t xml:space="preserve">Ответственность </w:t>
      </w:r>
      <w:r>
        <w:rPr>
          <w:rFonts w:eastAsia="Times New Roman"/>
          <w:sz w:val="24"/>
          <w:szCs w:val="24"/>
        </w:rPr>
        <w:t xml:space="preserve">- одна из основных юридических категорий, широко используемая в правоприменительной деятельности. Основанием юридической ответственности является совершение правонарушения, то есть виновное совершение деликт способным лицом </w:t>
      </w:r>
      <w:r>
        <w:rPr>
          <w:rFonts w:eastAsia="Times New Roman"/>
          <w:spacing w:val="-1"/>
          <w:sz w:val="24"/>
          <w:szCs w:val="24"/>
        </w:rPr>
        <w:t>(способным н</w:t>
      </w:r>
      <w:r>
        <w:rPr>
          <w:rFonts w:eastAsia="Times New Roman"/>
          <w:spacing w:val="-1"/>
          <w:sz w:val="24"/>
          <w:szCs w:val="24"/>
        </w:rPr>
        <w:t xml:space="preserve">ести юридическую ответственность) противоправного общественно вредного </w:t>
      </w:r>
      <w:r>
        <w:rPr>
          <w:rFonts w:eastAsia="Times New Roman"/>
          <w:sz w:val="24"/>
          <w:szCs w:val="24"/>
        </w:rPr>
        <w:t>деяния (в форме действия или бездействия).</w:t>
      </w:r>
    </w:p>
    <w:p w:rsidR="00000000" w:rsidRDefault="00B61BC4">
      <w:pPr>
        <w:shd w:val="clear" w:color="auto" w:fill="FFFFFF"/>
        <w:spacing w:before="278" w:line="274" w:lineRule="exact"/>
        <w:ind w:left="125"/>
      </w:pPr>
      <w:r>
        <w:rPr>
          <w:rFonts w:eastAsia="Times New Roman"/>
          <w:b/>
          <w:bCs/>
          <w:sz w:val="24"/>
          <w:szCs w:val="24"/>
        </w:rPr>
        <w:t xml:space="preserve">Уголовная ответственность несовершеннолетних </w:t>
      </w:r>
      <w:r>
        <w:rPr>
          <w:rFonts w:eastAsia="Times New Roman"/>
          <w:sz w:val="24"/>
          <w:szCs w:val="24"/>
        </w:rPr>
        <w:t>— это закон, который определяет, какие</w:t>
      </w:r>
    </w:p>
    <w:p w:rsidR="00000000" w:rsidRDefault="00B61BC4">
      <w:pPr>
        <w:shd w:val="clear" w:color="auto" w:fill="FFFFFF"/>
        <w:spacing w:line="274" w:lineRule="exact"/>
        <w:ind w:left="110"/>
      </w:pPr>
      <w:r>
        <w:rPr>
          <w:rFonts w:eastAsia="Times New Roman"/>
          <w:sz w:val="24"/>
          <w:szCs w:val="24"/>
        </w:rPr>
        <w:t>действия человека являются преступными, и устанавливает на</w:t>
      </w:r>
      <w:r>
        <w:rPr>
          <w:rFonts w:eastAsia="Times New Roman"/>
          <w:sz w:val="24"/>
          <w:szCs w:val="24"/>
        </w:rPr>
        <w:t>казания за них.</w:t>
      </w:r>
    </w:p>
    <w:p w:rsidR="00000000" w:rsidRDefault="00B61BC4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4"/>
          <w:szCs w:val="24"/>
        </w:rPr>
        <w:t>В Уголовном кодексе РФ есть специальный раздел «Уголовная ответственность</w:t>
      </w:r>
    </w:p>
    <w:p w:rsidR="00000000" w:rsidRDefault="00B61BC4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4"/>
          <w:szCs w:val="24"/>
        </w:rPr>
        <w:t xml:space="preserve">несовершеннолетних», в </w:t>
      </w:r>
      <w:proofErr w:type="gramStart"/>
      <w:r>
        <w:rPr>
          <w:rFonts w:eastAsia="Times New Roman"/>
          <w:sz w:val="24"/>
          <w:szCs w:val="24"/>
        </w:rPr>
        <w:t>котором</w:t>
      </w:r>
      <w:proofErr w:type="gramEnd"/>
      <w:r>
        <w:rPr>
          <w:rFonts w:eastAsia="Times New Roman"/>
          <w:sz w:val="24"/>
          <w:szCs w:val="24"/>
        </w:rPr>
        <w:t xml:space="preserve"> учтена специфика данной возрастной группы.</w:t>
      </w:r>
    </w:p>
    <w:p w:rsidR="00000000" w:rsidRDefault="00B61BC4">
      <w:pPr>
        <w:shd w:val="clear" w:color="auto" w:fill="FFFFFF"/>
        <w:spacing w:line="274" w:lineRule="exact"/>
        <w:ind w:left="115"/>
      </w:pPr>
      <w:r>
        <w:rPr>
          <w:rFonts w:eastAsia="Times New Roman"/>
          <w:sz w:val="24"/>
          <w:szCs w:val="24"/>
        </w:rPr>
        <w:lastRenderedPageBreak/>
        <w:t>Полная уголовная ответственность наступает с 16 лет. Но за некоторые виды преступлений</w:t>
      </w:r>
    </w:p>
    <w:p w:rsidR="00000000" w:rsidRDefault="00B61BC4">
      <w:pPr>
        <w:shd w:val="clear" w:color="auto" w:fill="FFFFFF"/>
        <w:spacing w:line="274" w:lineRule="exact"/>
        <w:ind w:left="120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краж</w:t>
      </w:r>
      <w:r>
        <w:rPr>
          <w:rFonts w:eastAsia="Times New Roman"/>
          <w:sz w:val="24"/>
          <w:szCs w:val="24"/>
        </w:rPr>
        <w:t>а, грабеж, разбой, вымогательство, угон автомобиля и некоторые другие) уголовная</w:t>
      </w:r>
    </w:p>
    <w:p w:rsidR="00000000" w:rsidRDefault="00B61BC4">
      <w:pPr>
        <w:shd w:val="clear" w:color="auto" w:fill="FFFFFF"/>
        <w:spacing w:before="5" w:line="274" w:lineRule="exact"/>
        <w:ind w:left="120"/>
      </w:pPr>
      <w:r>
        <w:rPr>
          <w:rFonts w:eastAsia="Times New Roman"/>
          <w:spacing w:val="-1"/>
          <w:sz w:val="24"/>
          <w:szCs w:val="24"/>
        </w:rPr>
        <w:t>ответственность наступает уже с 14 лет (УКРФ ст.20).</w:t>
      </w:r>
    </w:p>
    <w:p w:rsidR="00000000" w:rsidRDefault="00B61BC4">
      <w:pPr>
        <w:shd w:val="clear" w:color="auto" w:fill="FFFFFF"/>
        <w:spacing w:line="274" w:lineRule="exact"/>
        <w:ind w:left="115"/>
      </w:pPr>
      <w:r>
        <w:rPr>
          <w:rFonts w:eastAsia="Times New Roman"/>
          <w:b/>
          <w:bCs/>
          <w:sz w:val="24"/>
          <w:szCs w:val="24"/>
        </w:rPr>
        <w:t xml:space="preserve">Административная ответственность несовершеннолетних </w:t>
      </w:r>
      <w:r>
        <w:rPr>
          <w:rFonts w:eastAsia="Times New Roman"/>
          <w:sz w:val="24"/>
          <w:szCs w:val="24"/>
        </w:rPr>
        <w:t>— это закон, о правилах</w:t>
      </w:r>
    </w:p>
    <w:p w:rsidR="00000000" w:rsidRDefault="00B61BC4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4"/>
          <w:szCs w:val="24"/>
        </w:rPr>
        <w:t>поведения людей в обществе и ответственности з</w:t>
      </w:r>
      <w:r>
        <w:rPr>
          <w:rFonts w:eastAsia="Times New Roman"/>
          <w:sz w:val="24"/>
          <w:szCs w:val="24"/>
        </w:rPr>
        <w:t>а нарушение общественного порядка.</w:t>
      </w:r>
    </w:p>
    <w:p w:rsidR="00000000" w:rsidRDefault="00B61BC4">
      <w:pPr>
        <w:shd w:val="clear" w:color="auto" w:fill="FFFFFF"/>
        <w:spacing w:line="274" w:lineRule="exact"/>
        <w:ind w:left="115"/>
      </w:pPr>
      <w:r>
        <w:rPr>
          <w:rFonts w:eastAsia="Times New Roman"/>
          <w:sz w:val="24"/>
          <w:szCs w:val="24"/>
        </w:rPr>
        <w:t>Административная ответственность наступает за правонарушения, которые не подлежат</w:t>
      </w:r>
    </w:p>
    <w:p w:rsidR="00000000" w:rsidRDefault="00B61BC4">
      <w:pPr>
        <w:shd w:val="clear" w:color="auto" w:fill="FFFFFF"/>
        <w:spacing w:line="274" w:lineRule="exact"/>
        <w:ind w:left="115"/>
      </w:pPr>
      <w:r>
        <w:rPr>
          <w:rFonts w:eastAsia="Times New Roman"/>
          <w:sz w:val="24"/>
          <w:szCs w:val="24"/>
        </w:rPr>
        <w:t xml:space="preserve">уголовной ответственности. Согласно Кодексу Российской Федерации об </w:t>
      </w:r>
      <w:proofErr w:type="gramStart"/>
      <w:r>
        <w:rPr>
          <w:rFonts w:eastAsia="Times New Roman"/>
          <w:sz w:val="24"/>
          <w:szCs w:val="24"/>
        </w:rPr>
        <w:t>административных</w:t>
      </w:r>
      <w:proofErr w:type="gramEnd"/>
    </w:p>
    <w:p w:rsidR="00000000" w:rsidRDefault="00B61BC4">
      <w:pPr>
        <w:shd w:val="clear" w:color="auto" w:fill="FFFFFF"/>
        <w:spacing w:line="274" w:lineRule="exact"/>
        <w:ind w:left="120"/>
      </w:pPr>
      <w:proofErr w:type="gramStart"/>
      <w:r>
        <w:rPr>
          <w:rFonts w:eastAsia="Times New Roman"/>
          <w:sz w:val="24"/>
          <w:szCs w:val="24"/>
        </w:rPr>
        <w:t>правонарушениях</w:t>
      </w:r>
      <w:proofErr w:type="gramEnd"/>
      <w:r>
        <w:rPr>
          <w:rFonts w:eastAsia="Times New Roman"/>
          <w:sz w:val="24"/>
          <w:szCs w:val="24"/>
        </w:rPr>
        <w:t>, административной ответственности подл</w:t>
      </w:r>
      <w:r>
        <w:rPr>
          <w:rFonts w:eastAsia="Times New Roman"/>
          <w:sz w:val="24"/>
          <w:szCs w:val="24"/>
        </w:rPr>
        <w:t>ежат лица, достигшие к моменту</w:t>
      </w:r>
    </w:p>
    <w:p w:rsidR="00000000" w:rsidRDefault="00B61BC4">
      <w:pPr>
        <w:shd w:val="clear" w:color="auto" w:fill="FFFFFF"/>
        <w:spacing w:before="5" w:line="274" w:lineRule="exact"/>
        <w:ind w:left="115"/>
      </w:pPr>
      <w:r>
        <w:rPr>
          <w:rFonts w:eastAsia="Times New Roman"/>
          <w:sz w:val="24"/>
          <w:szCs w:val="24"/>
        </w:rPr>
        <w:t>совершения административного правонарушения возраста 16 лет.</w:t>
      </w:r>
    </w:p>
    <w:p w:rsidR="00000000" w:rsidRDefault="00B61BC4">
      <w:pPr>
        <w:shd w:val="clear" w:color="auto" w:fill="FFFFFF"/>
        <w:spacing w:line="274" w:lineRule="exact"/>
        <w:ind w:left="120"/>
      </w:pPr>
      <w:r>
        <w:rPr>
          <w:rFonts w:eastAsia="Times New Roman"/>
          <w:spacing w:val="-1"/>
          <w:sz w:val="24"/>
          <w:szCs w:val="24"/>
          <w:u w:val="single"/>
        </w:rPr>
        <w:t>Административный кодекс определяет перечень</w:t>
      </w:r>
      <w:r>
        <w:rPr>
          <w:rFonts w:eastAsia="Times New Roman"/>
          <w:spacing w:val="-1"/>
          <w:sz w:val="24"/>
          <w:szCs w:val="24"/>
        </w:rPr>
        <w:t xml:space="preserve"> т</w:t>
      </w:r>
      <w:r>
        <w:rPr>
          <w:rFonts w:eastAsia="Times New Roman"/>
          <w:spacing w:val="-1"/>
          <w:sz w:val="24"/>
          <w:szCs w:val="24"/>
          <w:u w:val="single"/>
        </w:rPr>
        <w:t>аких нарушений:</w:t>
      </w:r>
    </w:p>
    <w:p w:rsidR="00B61BC4" w:rsidRDefault="00B61BC4" w:rsidP="00B61BC4">
      <w:pPr>
        <w:shd w:val="clear" w:color="auto" w:fill="FFFFFF"/>
        <w:spacing w:before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   мелкое хищение.</w:t>
      </w:r>
    </w:p>
    <w:p w:rsidR="00000000" w:rsidRDefault="00B61BC4" w:rsidP="00B61BC4">
      <w:pPr>
        <w:shd w:val="clear" w:color="auto" w:fill="FFFFFF"/>
        <w:spacing w:before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   </w:t>
      </w:r>
      <w:r>
        <w:rPr>
          <w:rFonts w:eastAsia="Times New Roman"/>
          <w:sz w:val="24"/>
          <w:szCs w:val="24"/>
        </w:rPr>
        <w:t xml:space="preserve">нарушение  правил  дорожного  движения   пешеходами  и </w:t>
      </w:r>
      <w:r>
        <w:rPr>
          <w:rFonts w:eastAsia="Times New Roman"/>
          <w:sz w:val="24"/>
          <w:szCs w:val="24"/>
        </w:rPr>
        <w:t xml:space="preserve"> иными  участниками  дорожного движения.</w:t>
      </w:r>
    </w:p>
    <w:p w:rsidR="00000000" w:rsidRDefault="00B61BC4" w:rsidP="00705B9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транспортными средствами лицами, не имеющими на это права.</w:t>
      </w:r>
    </w:p>
    <w:p w:rsidR="00000000" w:rsidRDefault="00B61BC4" w:rsidP="00705B9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62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мелкое хулиганство,</w:t>
      </w:r>
    </w:p>
    <w:p w:rsidR="00000000" w:rsidRDefault="00B61BC4" w:rsidP="00705B9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48" w:line="283" w:lineRule="exact"/>
        <w:ind w:left="346" w:hanging="3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распитие пива, алкогольной и спиртосодержащей продукции, потребление наркотических средств,</w:t>
      </w:r>
    </w:p>
    <w:p w:rsidR="00000000" w:rsidRDefault="00B61BC4" w:rsidP="00705B9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в общес</w:t>
      </w:r>
      <w:r>
        <w:rPr>
          <w:rFonts w:eastAsia="Times New Roman"/>
          <w:sz w:val="24"/>
          <w:szCs w:val="24"/>
        </w:rPr>
        <w:t>твенных местах в состоянии опьянения,</w:t>
      </w:r>
    </w:p>
    <w:p w:rsidR="00000000" w:rsidRDefault="00B61BC4" w:rsidP="00705B9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43" w:line="288" w:lineRule="exact"/>
        <w:ind w:left="346" w:hanging="3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злостное неповиновение законному распоряжению или требованию работников полиции и т.д.</w:t>
      </w:r>
    </w:p>
    <w:p w:rsidR="00000000" w:rsidRDefault="00B61BC4">
      <w:pPr>
        <w:shd w:val="clear" w:color="auto" w:fill="FFFFFF"/>
        <w:tabs>
          <w:tab w:val="left" w:pos="1608"/>
          <w:tab w:val="left" w:pos="5318"/>
          <w:tab w:val="left" w:pos="6605"/>
          <w:tab w:val="left" w:pos="8496"/>
        </w:tabs>
        <w:spacing w:line="317" w:lineRule="exact"/>
        <w:ind w:left="115" w:right="14"/>
        <w:jc w:val="both"/>
      </w:pPr>
      <w:r>
        <w:rPr>
          <w:rFonts w:eastAsia="Times New Roman"/>
          <w:spacing w:val="-2"/>
          <w:sz w:val="24"/>
          <w:szCs w:val="24"/>
        </w:rPr>
        <w:t xml:space="preserve">Однако если подросток </w:t>
      </w:r>
      <w:proofErr w:type="gramStart"/>
      <w:r>
        <w:rPr>
          <w:rFonts w:eastAsia="Times New Roman"/>
          <w:spacing w:val="-2"/>
          <w:sz w:val="24"/>
          <w:szCs w:val="24"/>
        </w:rPr>
        <w:t>распивает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спиртные напитки или появляешься в состоянии опьянения в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общественном месте, и при этом тебе не</w:t>
      </w:r>
      <w:r>
        <w:rPr>
          <w:rFonts w:eastAsia="Times New Roman"/>
          <w:sz w:val="24"/>
          <w:szCs w:val="24"/>
        </w:rPr>
        <w:t xml:space="preserve">т 16 лет, административную ответственность будут </w:t>
      </w:r>
      <w:r>
        <w:rPr>
          <w:rFonts w:eastAsia="Times New Roman"/>
          <w:spacing w:val="-7"/>
          <w:sz w:val="24"/>
          <w:szCs w:val="24"/>
        </w:rPr>
        <w:t>нести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родители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14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законные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представители.</w:t>
      </w:r>
    </w:p>
    <w:p w:rsidR="00B61BC4" w:rsidRDefault="00B61BC4">
      <w:pPr>
        <w:shd w:val="clear" w:color="auto" w:fill="FFFFFF"/>
        <w:spacing w:line="317" w:lineRule="exact"/>
        <w:ind w:left="120" w:right="10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этом не имеет значения, каким способом было достигнуто состояние опьянения: </w:t>
      </w:r>
      <w:r>
        <w:rPr>
          <w:rFonts w:eastAsia="Times New Roman"/>
          <w:spacing w:val="-1"/>
          <w:sz w:val="24"/>
          <w:szCs w:val="24"/>
        </w:rPr>
        <w:t>употребление вина, пива, либо медицинских препаратов и иных веществ. Лица, предлагаю</w:t>
      </w:r>
      <w:r>
        <w:rPr>
          <w:rFonts w:eastAsia="Times New Roman"/>
          <w:spacing w:val="-1"/>
          <w:sz w:val="24"/>
          <w:szCs w:val="24"/>
        </w:rPr>
        <w:t xml:space="preserve">щие </w:t>
      </w:r>
      <w:r>
        <w:rPr>
          <w:rFonts w:eastAsia="Times New Roman"/>
          <w:sz w:val="24"/>
          <w:szCs w:val="24"/>
        </w:rPr>
        <w:t xml:space="preserve">тебе спиртные напитки или иные одурманивающие вещества, также подлежат </w:t>
      </w:r>
      <w:r>
        <w:rPr>
          <w:rFonts w:eastAsia="Times New Roman"/>
          <w:spacing w:val="-2"/>
          <w:sz w:val="24"/>
          <w:szCs w:val="24"/>
        </w:rPr>
        <w:t xml:space="preserve">административной ответственности. Родители и законные представители также будут нести </w:t>
      </w:r>
      <w:r>
        <w:rPr>
          <w:rFonts w:eastAsia="Times New Roman"/>
          <w:spacing w:val="-1"/>
          <w:sz w:val="24"/>
          <w:szCs w:val="24"/>
        </w:rPr>
        <w:t xml:space="preserve">ответственность, если ненадлежащим образом воспитывают подростка. </w:t>
      </w:r>
    </w:p>
    <w:p w:rsidR="00000000" w:rsidRDefault="00B61BC4">
      <w:pPr>
        <w:shd w:val="clear" w:color="auto" w:fill="FFFFFF"/>
        <w:spacing w:line="317" w:lineRule="exact"/>
        <w:ind w:left="120" w:right="10"/>
        <w:jc w:val="both"/>
      </w:pPr>
      <w:r>
        <w:rPr>
          <w:rFonts w:eastAsia="Times New Roman"/>
          <w:b/>
          <w:bCs/>
          <w:spacing w:val="-1"/>
          <w:sz w:val="24"/>
          <w:szCs w:val="24"/>
          <w:u w:val="single"/>
        </w:rPr>
        <w:t>Беседа 2.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«Наказание несоверш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еннолетних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— 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это правовая или моральная норма?» </w:t>
      </w:r>
      <w:r>
        <w:rPr>
          <w:rFonts w:eastAsia="Times New Roman"/>
          <w:b/>
          <w:bCs/>
          <w:sz w:val="24"/>
          <w:szCs w:val="24"/>
          <w:u w:val="single"/>
        </w:rPr>
        <w:t>Обсуждение:</w:t>
      </w:r>
    </w:p>
    <w:p w:rsidR="00000000" w:rsidRDefault="00B61BC4">
      <w:pPr>
        <w:shd w:val="clear" w:color="auto" w:fill="FFFFFF"/>
        <w:spacing w:line="317" w:lineRule="exact"/>
        <w:ind w:left="125"/>
        <w:jc w:val="both"/>
      </w:pPr>
      <w:r>
        <w:rPr>
          <w:rFonts w:eastAsia="Times New Roman"/>
          <w:sz w:val="24"/>
          <w:szCs w:val="24"/>
        </w:rPr>
        <w:t>Рассмотрим ситуацию о наказании несовершеннолетних. Что при этом преобладает — моральная или правовая норма?</w:t>
      </w:r>
    </w:p>
    <w:p w:rsidR="00000000" w:rsidRDefault="00B61BC4">
      <w:pPr>
        <w:shd w:val="clear" w:color="auto" w:fill="FFFFFF"/>
        <w:spacing w:line="317" w:lineRule="exact"/>
        <w:ind w:left="125" w:right="10"/>
        <w:jc w:val="both"/>
      </w:pPr>
      <w:r>
        <w:rPr>
          <w:sz w:val="24"/>
          <w:szCs w:val="24"/>
        </w:rPr>
        <w:t xml:space="preserve">16 </w:t>
      </w:r>
      <w:r>
        <w:rPr>
          <w:rFonts w:eastAsia="Times New Roman"/>
          <w:sz w:val="24"/>
          <w:szCs w:val="24"/>
        </w:rPr>
        <w:t>декабря 2003 г. вступили в силу Федеральные законы «О внесении изменений и дополнени</w:t>
      </w:r>
      <w:r>
        <w:rPr>
          <w:rFonts w:eastAsia="Times New Roman"/>
          <w:sz w:val="24"/>
          <w:szCs w:val="24"/>
        </w:rPr>
        <w:t>й в Уголовный кодекс Российской Федерации» № 162-ФЗ и «О приведении Уголовно-процессуального кодекса Российской Федерации и других законодательных актов в соответствие с Федеральным законом "О внесении изменений и дополнений в Уголовный кодекс Российской Ф</w:t>
      </w:r>
      <w:r>
        <w:rPr>
          <w:rFonts w:eastAsia="Times New Roman"/>
          <w:sz w:val="24"/>
          <w:szCs w:val="24"/>
        </w:rPr>
        <w:t>едерации"» № 161-ФЗ.</w:t>
      </w:r>
    </w:p>
    <w:p w:rsidR="00000000" w:rsidRDefault="00B61BC4">
      <w:pPr>
        <w:shd w:val="clear" w:color="auto" w:fill="FFFFFF"/>
        <w:spacing w:line="317" w:lineRule="exact"/>
        <w:ind w:left="120" w:right="5"/>
        <w:jc w:val="both"/>
      </w:pPr>
      <w:r>
        <w:rPr>
          <w:rFonts w:eastAsia="Times New Roman"/>
          <w:spacing w:val="-2"/>
          <w:sz w:val="24"/>
          <w:szCs w:val="24"/>
        </w:rPr>
        <w:t xml:space="preserve">Эти законы внесли существенные изменения в действующее законодательство. </w:t>
      </w:r>
      <w:r>
        <w:rPr>
          <w:rFonts w:eastAsia="Times New Roman"/>
          <w:spacing w:val="-1"/>
          <w:sz w:val="24"/>
          <w:szCs w:val="24"/>
        </w:rPr>
        <w:t xml:space="preserve">Для несовершеннолетних, возраст которых достиг 14 — 15 лет, максимальные сроки лишения </w:t>
      </w:r>
      <w:r>
        <w:rPr>
          <w:rFonts w:eastAsia="Times New Roman"/>
          <w:spacing w:val="-2"/>
          <w:sz w:val="24"/>
          <w:szCs w:val="24"/>
        </w:rPr>
        <w:t xml:space="preserve">свободы будут составлять шесть лет, а для </w:t>
      </w:r>
      <w:proofErr w:type="gramStart"/>
      <w:r>
        <w:rPr>
          <w:rFonts w:eastAsia="Times New Roman"/>
          <w:spacing w:val="-2"/>
          <w:sz w:val="24"/>
          <w:szCs w:val="24"/>
        </w:rPr>
        <w:t>более старших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9"/>
          <w:sz w:val="24"/>
          <w:szCs w:val="24"/>
        </w:rPr>
        <w:t>(16</w:t>
      </w:r>
      <w:r>
        <w:rPr>
          <w:rFonts w:eastAsia="Times New Roman"/>
          <w:spacing w:val="-2"/>
          <w:sz w:val="24"/>
          <w:szCs w:val="24"/>
        </w:rPr>
        <w:t>—17 лет) — десят</w:t>
      </w:r>
      <w:r>
        <w:rPr>
          <w:rFonts w:eastAsia="Times New Roman"/>
          <w:spacing w:val="-2"/>
          <w:sz w:val="24"/>
          <w:szCs w:val="24"/>
        </w:rPr>
        <w:t xml:space="preserve">ь лет лишения свободы, независимо от максимальной санкции, которая определена Особенной частью УК РФ. </w:t>
      </w:r>
      <w:r>
        <w:rPr>
          <w:rFonts w:eastAsia="Times New Roman"/>
          <w:sz w:val="24"/>
          <w:szCs w:val="24"/>
        </w:rPr>
        <w:t>Безусловно, такое решение гуманно, учитывая край-уязвимость несовершеннолетних, лишенных свободы</w:t>
      </w:r>
    </w:p>
    <w:p w:rsidR="00000000" w:rsidRDefault="00B61BC4">
      <w:pPr>
        <w:shd w:val="clear" w:color="auto" w:fill="FFFFFF"/>
        <w:spacing w:line="317" w:lineRule="exact"/>
        <w:ind w:left="125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>Сегодня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очевидно, что лишение несовершеннолетнего свободы</w:t>
      </w:r>
      <w:r>
        <w:rPr>
          <w:rFonts w:eastAsia="Times New Roman"/>
          <w:spacing w:val="-1"/>
          <w:sz w:val="24"/>
          <w:szCs w:val="24"/>
        </w:rPr>
        <w:t xml:space="preserve"> должно рассматриваться как </w:t>
      </w:r>
      <w:r>
        <w:rPr>
          <w:rFonts w:eastAsia="Times New Roman"/>
          <w:spacing w:val="-2"/>
          <w:sz w:val="24"/>
          <w:szCs w:val="24"/>
        </w:rPr>
        <w:t xml:space="preserve">крайняя, вынужденная, совершенно необходимая мера наказания в целях исправления самой </w:t>
      </w:r>
      <w:r>
        <w:rPr>
          <w:rFonts w:eastAsia="Times New Roman"/>
          <w:spacing w:val="-1"/>
          <w:sz w:val="24"/>
          <w:szCs w:val="24"/>
        </w:rPr>
        <w:t xml:space="preserve">личности и для безопасности общества.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Этот вывод закреплен в измененных положениях главы </w:t>
      </w:r>
      <w:r>
        <w:rPr>
          <w:rFonts w:eastAsia="Times New Roman"/>
          <w:spacing w:val="-3"/>
          <w:sz w:val="24"/>
          <w:szCs w:val="24"/>
        </w:rPr>
        <w:t>14 УК РФ: за впервые совершенное подростком 14—15 лет</w:t>
      </w:r>
      <w:r>
        <w:rPr>
          <w:rFonts w:eastAsia="Times New Roman"/>
          <w:spacing w:val="-3"/>
          <w:sz w:val="24"/>
          <w:szCs w:val="24"/>
        </w:rPr>
        <w:t xml:space="preserve"> преступление небольшой и средней тяжести, а несовершеннолетним 16— 1 7 лет — преступление небольшой тяжести — наказание в </w:t>
      </w:r>
      <w:r>
        <w:rPr>
          <w:rFonts w:eastAsia="Times New Roman"/>
          <w:sz w:val="24"/>
          <w:szCs w:val="24"/>
        </w:rPr>
        <w:t>виде лишения свободы применяться не будет.</w:t>
      </w:r>
      <w:proofErr w:type="gramEnd"/>
    </w:p>
    <w:p w:rsidR="00000000" w:rsidRDefault="00B61BC4">
      <w:pPr>
        <w:shd w:val="clear" w:color="auto" w:fill="FFFFFF"/>
        <w:spacing w:line="317" w:lineRule="exact"/>
        <w:ind w:left="130"/>
        <w:jc w:val="both"/>
      </w:pPr>
      <w:r>
        <w:rPr>
          <w:rFonts w:eastAsia="Times New Roman"/>
          <w:sz w:val="24"/>
          <w:szCs w:val="24"/>
          <w:u w:val="single"/>
        </w:rPr>
        <w:t>Педагоги, психологи, юристы справедливо полагают, что впервые оступившийся молодой человек</w:t>
      </w:r>
      <w:r>
        <w:rPr>
          <w:rFonts w:eastAsia="Times New Roman"/>
          <w:sz w:val="24"/>
          <w:szCs w:val="24"/>
          <w:u w:val="single"/>
        </w:rPr>
        <w:t xml:space="preserve"> должен извлечь уроки благодаря специальной, индивидуальной психолого-</w:t>
      </w:r>
      <w:r>
        <w:rPr>
          <w:rFonts w:eastAsia="Times New Roman"/>
          <w:spacing w:val="-3"/>
          <w:sz w:val="24"/>
          <w:szCs w:val="24"/>
          <w:u w:val="single"/>
        </w:rPr>
        <w:t xml:space="preserve">педагогической работе с ним. Им необходимо разобраться в сложившейся ситуации, наладить </w:t>
      </w:r>
      <w:r>
        <w:rPr>
          <w:rFonts w:eastAsia="Times New Roman"/>
          <w:sz w:val="24"/>
          <w:szCs w:val="24"/>
          <w:u w:val="single"/>
        </w:rPr>
        <w:t xml:space="preserve">человеческие отношения с кем-либо, решить вопросы </w:t>
      </w:r>
      <w:r>
        <w:rPr>
          <w:rFonts w:eastAsia="Times New Roman"/>
          <w:b/>
          <w:bCs/>
          <w:sz w:val="24"/>
          <w:szCs w:val="24"/>
          <w:u w:val="single"/>
        </w:rPr>
        <w:t xml:space="preserve">с </w:t>
      </w:r>
      <w:r>
        <w:rPr>
          <w:rFonts w:eastAsia="Times New Roman"/>
          <w:sz w:val="24"/>
          <w:szCs w:val="24"/>
          <w:u w:val="single"/>
        </w:rPr>
        <w:t xml:space="preserve">продолжением образования, найти </w:t>
      </w:r>
      <w:r>
        <w:rPr>
          <w:rFonts w:eastAsia="Times New Roman"/>
          <w:spacing w:val="-2"/>
          <w:sz w:val="24"/>
          <w:szCs w:val="24"/>
          <w:u w:val="single"/>
        </w:rPr>
        <w:t>работу, времен</w:t>
      </w:r>
      <w:r>
        <w:rPr>
          <w:rFonts w:eastAsia="Times New Roman"/>
          <w:spacing w:val="-2"/>
          <w:sz w:val="24"/>
          <w:szCs w:val="24"/>
          <w:u w:val="single"/>
        </w:rPr>
        <w:t xml:space="preserve">ное жилье и, наконец, построить планы будущей жизни в рамках закона. </w:t>
      </w:r>
      <w:r>
        <w:rPr>
          <w:rFonts w:eastAsia="Times New Roman"/>
          <w:b/>
          <w:bCs/>
          <w:sz w:val="24"/>
          <w:szCs w:val="24"/>
          <w:u w:val="single"/>
        </w:rPr>
        <w:t>Задание: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Подумайте над следующими вопросами и ответьте.</w:t>
      </w:r>
    </w:p>
    <w:p w:rsidR="00000000" w:rsidRDefault="00B61BC4" w:rsidP="00705B9A">
      <w:pPr>
        <w:numPr>
          <w:ilvl w:val="0"/>
          <w:numId w:val="4"/>
        </w:numPr>
        <w:shd w:val="clear" w:color="auto" w:fill="FFFFFF"/>
        <w:tabs>
          <w:tab w:val="left" w:pos="365"/>
        </w:tabs>
        <w:spacing w:line="317" w:lineRule="exact"/>
        <w:ind w:left="125"/>
        <w:rPr>
          <w:b/>
          <w:bCs/>
          <w:i/>
          <w:iCs/>
          <w:spacing w:val="-20"/>
          <w:sz w:val="24"/>
          <w:szCs w:val="24"/>
        </w:rPr>
      </w:pPr>
      <w:r>
        <w:rPr>
          <w:rFonts w:eastAsia="Times New Roman"/>
          <w:b/>
          <w:bCs/>
          <w:i/>
          <w:iCs/>
          <w:spacing w:val="-1"/>
          <w:sz w:val="24"/>
          <w:szCs w:val="24"/>
        </w:rPr>
        <w:t>Что общего и в чем различие между нормами права и морали?</w:t>
      </w:r>
    </w:p>
    <w:p w:rsidR="00000000" w:rsidRDefault="00B61BC4" w:rsidP="00705B9A">
      <w:pPr>
        <w:numPr>
          <w:ilvl w:val="0"/>
          <w:numId w:val="4"/>
        </w:numPr>
        <w:shd w:val="clear" w:color="auto" w:fill="FFFFFF"/>
        <w:tabs>
          <w:tab w:val="left" w:pos="365"/>
        </w:tabs>
        <w:spacing w:line="317" w:lineRule="exact"/>
        <w:ind w:left="125"/>
        <w:rPr>
          <w:b/>
          <w:bCs/>
          <w:i/>
          <w:iCs/>
          <w:spacing w:val="-20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Всегда ли нормы права моральны?</w:t>
      </w:r>
    </w:p>
    <w:p w:rsidR="00B61BC4" w:rsidRPr="00B61BC4" w:rsidRDefault="00B61BC4" w:rsidP="00B61BC4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24" w:line="278" w:lineRule="exact"/>
        <w:ind w:left="197" w:right="14" w:hanging="72"/>
        <w:jc w:val="center"/>
      </w:pPr>
      <w:r w:rsidRPr="00B61BC4">
        <w:rPr>
          <w:rFonts w:eastAsia="Times New Roman"/>
          <w:b/>
          <w:bCs/>
          <w:i/>
          <w:iCs/>
          <w:spacing w:val="-1"/>
          <w:sz w:val="24"/>
          <w:szCs w:val="24"/>
        </w:rPr>
        <w:t>Можно ли привлечь к уголов</w:t>
      </w:r>
      <w:r w:rsidRPr="00B61BC4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ной ответственности </w:t>
      </w:r>
      <w:proofErr w:type="spellStart"/>
      <w:r w:rsidRPr="00B61BC4">
        <w:rPr>
          <w:rFonts w:eastAsia="Times New Roman"/>
          <w:b/>
          <w:bCs/>
          <w:i/>
          <w:iCs/>
          <w:spacing w:val="-1"/>
          <w:sz w:val="24"/>
          <w:szCs w:val="24"/>
        </w:rPr>
        <w:t>з</w:t>
      </w:r>
      <w:proofErr w:type="spellEnd"/>
      <w:proofErr w:type="gramStart"/>
      <w:r w:rsidRPr="00B61BC4">
        <w:rPr>
          <w:rFonts w:eastAsia="Times New Roman"/>
          <w:b/>
          <w:bCs/>
          <w:i/>
          <w:iCs/>
          <w:spacing w:val="-1"/>
          <w:sz w:val="24"/>
          <w:szCs w:val="24"/>
          <w:lang w:val="en-US"/>
        </w:rPr>
        <w:t>a</w:t>
      </w:r>
      <w:proofErr w:type="gramEnd"/>
      <w:r w:rsidRPr="00B61BC4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61BC4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несоблюдение моральных норм? </w:t>
      </w:r>
      <w:r w:rsidRPr="00B61BC4">
        <w:rPr>
          <w:rFonts w:eastAsia="Times New Roman"/>
          <w:b/>
          <w:bCs/>
          <w:sz w:val="24"/>
          <w:szCs w:val="24"/>
          <w:u w:val="single"/>
        </w:rPr>
        <w:t>Обсуждение:</w:t>
      </w:r>
    </w:p>
    <w:p w:rsidR="00000000" w:rsidRDefault="00B61BC4" w:rsidP="00B61BC4">
      <w:pPr>
        <w:shd w:val="clear" w:color="auto" w:fill="FFFFFF"/>
        <w:tabs>
          <w:tab w:val="left" w:pos="365"/>
        </w:tabs>
        <w:spacing w:before="24" w:line="278" w:lineRule="exact"/>
        <w:ind w:left="197" w:right="14"/>
      </w:pPr>
      <w:r w:rsidRPr="00B61BC4">
        <w:rPr>
          <w:rFonts w:eastAsia="Times New Roman"/>
          <w:b/>
          <w:bCs/>
          <w:sz w:val="24"/>
          <w:szCs w:val="24"/>
        </w:rPr>
        <w:t>Профилактика подростковой преступности</w:t>
      </w:r>
    </w:p>
    <w:p w:rsidR="00000000" w:rsidRDefault="00B61BC4">
      <w:pPr>
        <w:shd w:val="clear" w:color="auto" w:fill="FFFFFF"/>
        <w:spacing w:before="317" w:line="274" w:lineRule="exact"/>
        <w:ind w:right="24"/>
        <w:jc w:val="both"/>
      </w:pPr>
      <w:r>
        <w:rPr>
          <w:rFonts w:eastAsia="Times New Roman"/>
          <w:sz w:val="24"/>
          <w:szCs w:val="24"/>
        </w:rPr>
        <w:t xml:space="preserve">В профилактике преступности большое место занимают правильно организованный досуг, </w:t>
      </w:r>
      <w:r>
        <w:rPr>
          <w:rFonts w:eastAsia="Times New Roman"/>
          <w:spacing w:val="-2"/>
          <w:sz w:val="24"/>
          <w:szCs w:val="24"/>
        </w:rPr>
        <w:t>разумное использование свободного времени с уче</w:t>
      </w:r>
      <w:r>
        <w:rPr>
          <w:rFonts w:eastAsia="Times New Roman"/>
          <w:spacing w:val="-2"/>
          <w:sz w:val="24"/>
          <w:szCs w:val="24"/>
        </w:rPr>
        <w:t xml:space="preserve">том возрастных интересов и потребностей, специфики различных подростковых и юношеских групп, повышение правовой грамотности </w:t>
      </w:r>
      <w:r>
        <w:rPr>
          <w:rFonts w:eastAsia="Times New Roman"/>
          <w:sz w:val="24"/>
          <w:szCs w:val="24"/>
        </w:rPr>
        <w:t>населения.</w:t>
      </w:r>
    </w:p>
    <w:p w:rsidR="00000000" w:rsidRDefault="00B61BC4">
      <w:pPr>
        <w:shd w:val="clear" w:color="auto" w:fill="FFFFFF"/>
        <w:spacing w:before="557" w:line="317" w:lineRule="exact"/>
        <w:ind w:left="5"/>
      </w:pPr>
      <w:r>
        <w:rPr>
          <w:rFonts w:eastAsia="Times New Roman"/>
          <w:b/>
          <w:bCs/>
          <w:sz w:val="24"/>
          <w:szCs w:val="24"/>
        </w:rPr>
        <w:t xml:space="preserve">Ранняя профилактика: </w:t>
      </w:r>
      <w:r>
        <w:rPr>
          <w:rFonts w:eastAsia="Times New Roman"/>
          <w:sz w:val="24"/>
          <w:szCs w:val="24"/>
        </w:rPr>
        <w:t xml:space="preserve">оздоровляет среду и помогает несовершеннолетним, оказавшимся в </w:t>
      </w:r>
      <w:r>
        <w:rPr>
          <w:rFonts w:eastAsia="Times New Roman"/>
          <w:spacing w:val="-1"/>
          <w:sz w:val="24"/>
          <w:szCs w:val="24"/>
        </w:rPr>
        <w:t>неблагоприятных условиях жизни и восп</w:t>
      </w:r>
      <w:r>
        <w:rPr>
          <w:rFonts w:eastAsia="Times New Roman"/>
          <w:spacing w:val="-1"/>
          <w:sz w:val="24"/>
          <w:szCs w:val="24"/>
        </w:rPr>
        <w:t xml:space="preserve">итания, еще до того, как отрицательное действие этих </w:t>
      </w:r>
      <w:r>
        <w:rPr>
          <w:rFonts w:eastAsia="Times New Roman"/>
          <w:sz w:val="24"/>
          <w:szCs w:val="24"/>
        </w:rPr>
        <w:t>условий существенно скажется на поведении таких лиц.</w:t>
      </w:r>
    </w:p>
    <w:p w:rsidR="00000000" w:rsidRDefault="00B61BC4">
      <w:pPr>
        <w:shd w:val="clear" w:color="auto" w:fill="FFFFFF"/>
        <w:spacing w:before="312" w:line="274" w:lineRule="exact"/>
        <w:ind w:left="5" w:right="24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Непосредственная профилактика: </w:t>
      </w:r>
      <w:r>
        <w:rPr>
          <w:rFonts w:eastAsia="Times New Roman"/>
          <w:spacing w:val="-2"/>
          <w:sz w:val="24"/>
          <w:szCs w:val="24"/>
        </w:rPr>
        <w:t xml:space="preserve">не допускает переход подростков на преступный путь и </w:t>
      </w:r>
      <w:r>
        <w:rPr>
          <w:rFonts w:eastAsia="Times New Roman"/>
          <w:sz w:val="24"/>
          <w:szCs w:val="24"/>
        </w:rPr>
        <w:t xml:space="preserve">обеспечивает исправление лиц со значительной степенью </w:t>
      </w:r>
      <w:proofErr w:type="spellStart"/>
      <w:r>
        <w:rPr>
          <w:rFonts w:eastAsia="Times New Roman"/>
          <w:sz w:val="24"/>
          <w:szCs w:val="24"/>
        </w:rPr>
        <w:t>дезадаптации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00000" w:rsidRDefault="00B61BC4">
      <w:pPr>
        <w:shd w:val="clear" w:color="auto" w:fill="FFFFFF"/>
        <w:spacing w:before="278" w:line="274" w:lineRule="exact"/>
        <w:ind w:left="14" w:right="10"/>
        <w:jc w:val="both"/>
      </w:pPr>
      <w:r>
        <w:rPr>
          <w:rFonts w:eastAsia="Times New Roman"/>
          <w:b/>
          <w:bCs/>
          <w:sz w:val="24"/>
          <w:szCs w:val="24"/>
        </w:rPr>
        <w:t xml:space="preserve">Профилактика </w:t>
      </w:r>
      <w:proofErr w:type="gramStart"/>
      <w:r>
        <w:rPr>
          <w:rFonts w:eastAsia="Times New Roman"/>
          <w:b/>
          <w:bCs/>
          <w:sz w:val="24"/>
          <w:szCs w:val="24"/>
        </w:rPr>
        <w:t>пред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преступного поведения: </w:t>
      </w:r>
      <w:r>
        <w:rPr>
          <w:rFonts w:eastAsia="Times New Roman"/>
          <w:sz w:val="24"/>
          <w:szCs w:val="24"/>
        </w:rPr>
        <w:t xml:space="preserve">не допускает переход подростков на </w:t>
      </w:r>
      <w:r>
        <w:rPr>
          <w:rFonts w:eastAsia="Times New Roman"/>
          <w:spacing w:val="-1"/>
          <w:sz w:val="24"/>
          <w:szCs w:val="24"/>
        </w:rPr>
        <w:t xml:space="preserve">преступный путь и создает условие для исправления лиц, систематически совершающих </w:t>
      </w:r>
      <w:r>
        <w:rPr>
          <w:rFonts w:eastAsia="Times New Roman"/>
          <w:spacing w:val="-2"/>
          <w:sz w:val="24"/>
          <w:szCs w:val="24"/>
        </w:rPr>
        <w:t xml:space="preserve">правонарушения, характер и интенсивность которых указывают на вероятность совершения </w:t>
      </w:r>
      <w:r>
        <w:rPr>
          <w:rFonts w:eastAsia="Times New Roman"/>
          <w:sz w:val="24"/>
          <w:szCs w:val="24"/>
        </w:rPr>
        <w:t>преступлени</w:t>
      </w:r>
      <w:r>
        <w:rPr>
          <w:rFonts w:eastAsia="Times New Roman"/>
          <w:sz w:val="24"/>
          <w:szCs w:val="24"/>
        </w:rPr>
        <w:t>я в ближайшем будущем;</w:t>
      </w:r>
    </w:p>
    <w:p w:rsidR="00000000" w:rsidRDefault="00B61BC4">
      <w:pPr>
        <w:shd w:val="clear" w:color="auto" w:fill="FFFFFF"/>
        <w:spacing w:before="259"/>
        <w:jc w:val="center"/>
      </w:pPr>
      <w:r>
        <w:rPr>
          <w:rFonts w:eastAsia="Times New Roman"/>
          <w:sz w:val="30"/>
          <w:szCs w:val="30"/>
        </w:rPr>
        <w:t>Заключение</w:t>
      </w:r>
    </w:p>
    <w:p w:rsidR="00000000" w:rsidRDefault="00B61BC4">
      <w:pPr>
        <w:shd w:val="clear" w:color="auto" w:fill="FFFFFF"/>
        <w:spacing w:before="269"/>
        <w:ind w:left="787"/>
      </w:pPr>
      <w:r>
        <w:rPr>
          <w:rFonts w:eastAsia="Times New Roman"/>
          <w:b/>
          <w:bCs/>
          <w:sz w:val="24"/>
          <w:szCs w:val="24"/>
        </w:rPr>
        <w:t>Подростковая преступность - проблема современного общества</w:t>
      </w:r>
    </w:p>
    <w:p w:rsidR="00000000" w:rsidRDefault="00B61BC4">
      <w:pPr>
        <w:shd w:val="clear" w:color="auto" w:fill="FFFFFF"/>
        <w:spacing w:before="302" w:line="274" w:lineRule="exact"/>
        <w:ind w:left="14" w:right="10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Подростковая преступность </w:t>
      </w:r>
      <w:r>
        <w:rPr>
          <w:rFonts w:eastAsia="Times New Roman"/>
          <w:spacing w:val="-1"/>
          <w:sz w:val="24"/>
          <w:szCs w:val="24"/>
        </w:rPr>
        <w:t xml:space="preserve">-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«больная мозоль» </w:t>
      </w:r>
      <w:r>
        <w:rPr>
          <w:rFonts w:eastAsia="Times New Roman"/>
          <w:spacing w:val="-1"/>
          <w:sz w:val="24"/>
          <w:szCs w:val="24"/>
        </w:rPr>
        <w:t xml:space="preserve">современности. О ней много говорят, о ней </w:t>
      </w:r>
      <w:r>
        <w:rPr>
          <w:rFonts w:eastAsia="Times New Roman"/>
          <w:sz w:val="24"/>
          <w:szCs w:val="24"/>
        </w:rPr>
        <w:t>много пишут, о ней много снимают телепередач, но большинство людей до сих по</w:t>
      </w:r>
      <w:r>
        <w:rPr>
          <w:rFonts w:eastAsia="Times New Roman"/>
          <w:sz w:val="24"/>
          <w:szCs w:val="24"/>
        </w:rPr>
        <w:t xml:space="preserve">р не восприняли эту проблему всерьез. Конечно, тут можно много привести оправданий, и они все </w:t>
      </w:r>
      <w:r>
        <w:rPr>
          <w:rFonts w:eastAsia="Times New Roman"/>
          <w:spacing w:val="-3"/>
          <w:sz w:val="24"/>
          <w:szCs w:val="24"/>
        </w:rPr>
        <w:t xml:space="preserve">по - своему будут правильными, но за это зло отвечаем все мы. Кто напрямую, а кто косвенно. </w:t>
      </w:r>
      <w:r>
        <w:rPr>
          <w:rFonts w:eastAsia="Times New Roman"/>
          <w:sz w:val="24"/>
          <w:szCs w:val="24"/>
        </w:rPr>
        <w:t>Конечно, говорить об искоренении преступности не приходится. Надо помн</w:t>
      </w:r>
      <w:r>
        <w:rPr>
          <w:rFonts w:eastAsia="Times New Roman"/>
          <w:sz w:val="24"/>
          <w:szCs w:val="24"/>
        </w:rPr>
        <w:t>ить одно: "Преступность победить невозможно, но не бороться с ней тоже нельзя!"</w:t>
      </w:r>
    </w:p>
    <w:p w:rsidR="00000000" w:rsidRDefault="00B61BC4">
      <w:pPr>
        <w:shd w:val="clear" w:color="auto" w:fill="FFFFFF"/>
        <w:spacing w:before="283"/>
        <w:ind w:left="19"/>
      </w:pPr>
      <w:r>
        <w:rPr>
          <w:rFonts w:eastAsia="Times New Roman"/>
          <w:b/>
          <w:bCs/>
          <w:sz w:val="24"/>
          <w:szCs w:val="24"/>
        </w:rPr>
        <w:t xml:space="preserve">Подведение </w:t>
      </w:r>
      <w:r>
        <w:rPr>
          <w:rFonts w:eastAsia="Times New Roman"/>
          <w:sz w:val="24"/>
          <w:szCs w:val="24"/>
        </w:rPr>
        <w:t>итогов.</w:t>
      </w:r>
    </w:p>
    <w:p w:rsidR="00000000" w:rsidRDefault="00B61BC4">
      <w:pPr>
        <w:shd w:val="clear" w:color="auto" w:fill="FFFFFF"/>
        <w:spacing w:before="274" w:line="274" w:lineRule="exact"/>
        <w:ind w:left="14"/>
      </w:pPr>
      <w:r>
        <w:rPr>
          <w:rFonts w:eastAsia="Times New Roman"/>
          <w:sz w:val="24"/>
          <w:szCs w:val="24"/>
        </w:rPr>
        <w:t>Мы сегодня обсудили очень важную для нас тему: «Подростковая преступность»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>Чтобы Вы не делали, вы всегда должны помнить, что живёте на свете не одни. И должн</w:t>
      </w:r>
      <w:r>
        <w:rPr>
          <w:rFonts w:eastAsia="Times New Roman"/>
          <w:sz w:val="24"/>
          <w:szCs w:val="24"/>
        </w:rPr>
        <w:t>ы вести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>себя так, чтобы окружающим было легко и приятно с вами общаться.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pacing w:val="-1"/>
          <w:sz w:val="24"/>
          <w:szCs w:val="24"/>
        </w:rPr>
        <w:t>Хотите, чтобы вас считали самостоятельными и ответственными людьми? Докажите это! А как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pacing w:val="-2"/>
          <w:sz w:val="24"/>
          <w:szCs w:val="24"/>
        </w:rPr>
        <w:t>можно это доказать?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pacing w:val="-1"/>
          <w:sz w:val="24"/>
          <w:szCs w:val="24"/>
        </w:rPr>
        <w:t>Выполняя свои обязанности:</w:t>
      </w:r>
    </w:p>
    <w:p w:rsidR="00000000" w:rsidRDefault="00B61BC4">
      <w:pPr>
        <w:shd w:val="clear" w:color="auto" w:fill="FFFFFF"/>
        <w:spacing w:line="274" w:lineRule="exact"/>
        <w:ind w:left="24"/>
      </w:pPr>
      <w:r>
        <w:rPr>
          <w:rFonts w:eastAsia="Times New Roman"/>
          <w:spacing w:val="-2"/>
          <w:sz w:val="24"/>
          <w:szCs w:val="24"/>
        </w:rPr>
        <w:t>Не нарушать закон.</w:t>
      </w:r>
    </w:p>
    <w:p w:rsidR="00000000" w:rsidRDefault="00B61BC4">
      <w:pPr>
        <w:shd w:val="clear" w:color="auto" w:fill="FFFFFF"/>
        <w:spacing w:line="274" w:lineRule="exact"/>
        <w:ind w:left="24"/>
      </w:pPr>
      <w:r>
        <w:rPr>
          <w:rFonts w:eastAsia="Times New Roman"/>
          <w:spacing w:val="-1"/>
          <w:sz w:val="24"/>
          <w:szCs w:val="24"/>
        </w:rPr>
        <w:t>Уважать права и свободы други</w:t>
      </w:r>
      <w:r>
        <w:rPr>
          <w:rFonts w:eastAsia="Times New Roman"/>
          <w:spacing w:val="-1"/>
          <w:sz w:val="24"/>
          <w:szCs w:val="24"/>
        </w:rPr>
        <w:t>х лиц.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pacing w:val="-1"/>
          <w:sz w:val="24"/>
          <w:szCs w:val="24"/>
        </w:rPr>
        <w:t>Сохранять природу и окружающую среду.</w:t>
      </w:r>
    </w:p>
    <w:p w:rsidR="00000000" w:rsidRDefault="00B61BC4">
      <w:pPr>
        <w:shd w:val="clear" w:color="auto" w:fill="FFFFFF"/>
        <w:spacing w:line="274" w:lineRule="exact"/>
        <w:ind w:left="19"/>
      </w:pPr>
      <w:r>
        <w:rPr>
          <w:rFonts w:eastAsia="Times New Roman"/>
          <w:spacing w:val="-2"/>
          <w:sz w:val="24"/>
          <w:szCs w:val="24"/>
        </w:rPr>
        <w:t>Защищать Отечество.</w:t>
      </w:r>
    </w:p>
    <w:p w:rsidR="00000000" w:rsidRDefault="00B61BC4">
      <w:pPr>
        <w:shd w:val="clear" w:color="auto" w:fill="FFFFFF"/>
        <w:spacing w:line="274" w:lineRule="exact"/>
        <w:ind w:left="24"/>
      </w:pPr>
      <w:r>
        <w:rPr>
          <w:rFonts w:eastAsia="Times New Roman"/>
          <w:sz w:val="24"/>
          <w:szCs w:val="24"/>
        </w:rPr>
        <w:t xml:space="preserve">Молодцы! Мне очень приятно осознавать, что вы понимаете всю меру ответственности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</w:p>
    <w:p w:rsidR="00000000" w:rsidRDefault="00B61BC4">
      <w:pPr>
        <w:shd w:val="clear" w:color="auto" w:fill="FFFFFF"/>
        <w:spacing w:line="274" w:lineRule="exact"/>
        <w:ind w:left="24"/>
      </w:pPr>
      <w:r>
        <w:rPr>
          <w:rFonts w:eastAsia="Times New Roman"/>
          <w:sz w:val="24"/>
          <w:szCs w:val="24"/>
        </w:rPr>
        <w:t>совершение противоправных действий. Так давайте будем законопослушными гражданами</w:t>
      </w:r>
    </w:p>
    <w:p w:rsidR="00000000" w:rsidRDefault="00B61BC4">
      <w:pPr>
        <w:shd w:val="clear" w:color="auto" w:fill="FFFFFF"/>
        <w:spacing w:before="5" w:line="274" w:lineRule="exact"/>
        <w:ind w:left="29"/>
      </w:pPr>
      <w:r>
        <w:rPr>
          <w:rFonts w:eastAsia="Times New Roman"/>
          <w:spacing w:val="-2"/>
          <w:sz w:val="24"/>
          <w:szCs w:val="24"/>
        </w:rPr>
        <w:t>нашей великой страны.</w:t>
      </w: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</w:t>
      </w:r>
      <w:r>
        <w:rPr>
          <w:rFonts w:eastAsia="Times New Roman"/>
          <w:b/>
          <w:bCs/>
          <w:sz w:val="24"/>
          <w:szCs w:val="24"/>
        </w:rPr>
        <w:t xml:space="preserve">роцессе открытых занятий на тему "Подростковая преступность" мною была поставлена цель, определить основные причины подростковой преступности в современном обществе и найти более эффективные способы их профилактики. </w:t>
      </w: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B61BC4" w:rsidRDefault="00B61BC4" w:rsidP="00B61BC4">
      <w:pPr>
        <w:shd w:val="clear" w:color="auto" w:fill="FFFFFF"/>
        <w:spacing w:before="595" w:line="274" w:lineRule="exact"/>
        <w:ind w:left="24"/>
        <w:jc w:val="both"/>
        <w:rPr>
          <w:rFonts w:eastAsia="Times New Roman"/>
          <w:b/>
          <w:bCs/>
          <w:sz w:val="24"/>
          <w:szCs w:val="24"/>
        </w:rPr>
      </w:pPr>
    </w:p>
    <w:p w:rsidR="00000000" w:rsidRDefault="00B61BC4" w:rsidP="00B61BC4">
      <w:pPr>
        <w:shd w:val="clear" w:color="auto" w:fill="FFFFFF"/>
        <w:spacing w:before="595" w:line="274" w:lineRule="exact"/>
        <w:ind w:left="24"/>
        <w:jc w:val="center"/>
      </w:pPr>
      <w:r>
        <w:rPr>
          <w:rFonts w:eastAsia="Times New Roman"/>
          <w:spacing w:val="-1"/>
          <w:sz w:val="30"/>
          <w:szCs w:val="30"/>
        </w:rPr>
        <w:t>Список литературы</w:t>
      </w:r>
    </w:p>
    <w:p w:rsidR="00000000" w:rsidRDefault="00B61BC4" w:rsidP="00B61BC4">
      <w:pPr>
        <w:shd w:val="clear" w:color="auto" w:fill="FFFFFF"/>
        <w:tabs>
          <w:tab w:val="left" w:pos="370"/>
        </w:tabs>
        <w:spacing w:before="283"/>
        <w:ind w:left="10"/>
        <w:rPr>
          <w:spacing w:val="-30"/>
          <w:sz w:val="24"/>
          <w:szCs w:val="24"/>
        </w:rPr>
      </w:pPr>
    </w:p>
    <w:p w:rsidR="00000000" w:rsidRDefault="00B61BC4" w:rsidP="00705B9A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38" w:line="293" w:lineRule="exact"/>
        <w:ind w:left="370" w:hanging="360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Башкатов ИЛ. Психология групп несовершеннолет</w:t>
      </w:r>
      <w:r>
        <w:rPr>
          <w:rFonts w:eastAsia="Times New Roman"/>
          <w:sz w:val="24"/>
          <w:szCs w:val="24"/>
        </w:rPr>
        <w:t xml:space="preserve">них правонарушителей. М.: Норма. 2018. 54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000000" w:rsidRDefault="00B61BC4" w:rsidP="00705B9A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53"/>
        <w:ind w:left="10"/>
        <w:rPr>
          <w:spacing w:val="-18"/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</w:rPr>
        <w:t>Гилинский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Я.И. Преступность несовершеннолетних: криминологический анализ</w:t>
      </w:r>
    </w:p>
    <w:p w:rsidR="00000000" w:rsidRDefault="00B61BC4" w:rsidP="00705B9A">
      <w:pPr>
        <w:numPr>
          <w:ilvl w:val="0"/>
          <w:numId w:val="5"/>
        </w:numPr>
        <w:shd w:val="clear" w:color="auto" w:fill="FFFFFF"/>
        <w:tabs>
          <w:tab w:val="left" w:pos="370"/>
        </w:tabs>
        <w:spacing w:before="43" w:line="293" w:lineRule="exact"/>
        <w:ind w:left="370" w:hanging="360"/>
        <w:rPr>
          <w:spacing w:val="-14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Гилинский</w:t>
      </w:r>
      <w:proofErr w:type="spellEnd"/>
      <w:r>
        <w:rPr>
          <w:rFonts w:eastAsia="Times New Roman"/>
          <w:sz w:val="24"/>
          <w:szCs w:val="24"/>
        </w:rPr>
        <w:t xml:space="preserve">   Я</w:t>
      </w:r>
      <w:r>
        <w:rPr>
          <w:rFonts w:eastAsia="Times New Roman"/>
          <w:sz w:val="24"/>
          <w:szCs w:val="24"/>
        </w:rPr>
        <w:t xml:space="preserve">.   И.   Преступность   несовершеннолетних   в   России   /Альманах   </w:t>
      </w:r>
      <w:r>
        <w:rPr>
          <w:rFonts w:eastAsia="Times New Roman"/>
          <w:i/>
          <w:iCs/>
          <w:sz w:val="24"/>
          <w:szCs w:val="24"/>
        </w:rPr>
        <w:t xml:space="preserve">«Неволя». </w:t>
      </w:r>
      <w:r>
        <w:rPr>
          <w:rFonts w:eastAsia="Times New Roman"/>
          <w:sz w:val="24"/>
          <w:szCs w:val="24"/>
        </w:rPr>
        <w:t xml:space="preserve">Приложение к журналу </w:t>
      </w:r>
      <w:r>
        <w:rPr>
          <w:rFonts w:eastAsia="Times New Roman"/>
          <w:i/>
          <w:iCs/>
          <w:sz w:val="24"/>
          <w:szCs w:val="24"/>
        </w:rPr>
        <w:t xml:space="preserve">«Индекс» </w:t>
      </w:r>
      <w:r>
        <w:rPr>
          <w:rFonts w:eastAsia="Times New Roman"/>
          <w:sz w:val="24"/>
          <w:szCs w:val="24"/>
        </w:rPr>
        <w:t>/Досье на цензуру - 2005 №3</w:t>
      </w:r>
    </w:p>
    <w:p w:rsidR="00000000" w:rsidRDefault="00B61BC4">
      <w:pPr>
        <w:rPr>
          <w:sz w:val="2"/>
          <w:szCs w:val="2"/>
        </w:rPr>
      </w:pPr>
    </w:p>
    <w:p w:rsidR="00000000" w:rsidRDefault="00B61BC4" w:rsidP="00705B9A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29" w:line="283" w:lineRule="exact"/>
        <w:ind w:left="283" w:hanging="283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Болховитинов. В.Н. Твоё свободное время. [Текст] / В.Н. </w:t>
      </w:r>
      <w:proofErr w:type="spellStart"/>
      <w:r>
        <w:rPr>
          <w:rFonts w:eastAsia="Times New Roman"/>
          <w:sz w:val="24"/>
          <w:szCs w:val="24"/>
        </w:rPr>
        <w:t>Волховитов</w:t>
      </w:r>
      <w:proofErr w:type="spellEnd"/>
      <w:r>
        <w:rPr>
          <w:rFonts w:eastAsia="Times New Roman"/>
          <w:sz w:val="24"/>
          <w:szCs w:val="24"/>
        </w:rPr>
        <w:t xml:space="preserve"> - Домодедово: ВАП -1994.-464с.</w:t>
      </w:r>
    </w:p>
    <w:p w:rsidR="00000000" w:rsidRDefault="00B61BC4" w:rsidP="00705B9A">
      <w:pPr>
        <w:numPr>
          <w:ilvl w:val="0"/>
          <w:numId w:val="6"/>
        </w:numPr>
        <w:shd w:val="clear" w:color="auto" w:fill="FFFFFF"/>
        <w:tabs>
          <w:tab w:val="left" w:pos="283"/>
        </w:tabs>
        <w:spacing w:line="278" w:lineRule="exact"/>
        <w:ind w:left="283" w:hanging="283"/>
        <w:rPr>
          <w:spacing w:val="-1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Пособие д</w:t>
      </w:r>
      <w:r>
        <w:rPr>
          <w:rFonts w:eastAsia="Times New Roman"/>
          <w:spacing w:val="-1"/>
          <w:sz w:val="24"/>
          <w:szCs w:val="24"/>
        </w:rPr>
        <w:t xml:space="preserve">ля воспитателей и учителей / Е.Д. </w:t>
      </w:r>
      <w:proofErr w:type="spellStart"/>
      <w:r>
        <w:rPr>
          <w:rFonts w:eastAsia="Times New Roman"/>
          <w:spacing w:val="-1"/>
          <w:sz w:val="24"/>
          <w:szCs w:val="24"/>
        </w:rPr>
        <w:t>Худенко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Г.Ф. Гавриличева, Е.Ю.       Селиванова, </w:t>
      </w:r>
      <w:r>
        <w:rPr>
          <w:rFonts w:eastAsia="Times New Roman"/>
          <w:sz w:val="24"/>
          <w:szCs w:val="24"/>
        </w:rPr>
        <w:t xml:space="preserve">В.В. Титов. - 5-ое издание Москва: АРКТИ, </w:t>
      </w:r>
      <w:r>
        <w:rPr>
          <w:rFonts w:eastAsia="Times New Roman"/>
          <w:spacing w:val="12"/>
          <w:sz w:val="24"/>
          <w:szCs w:val="24"/>
        </w:rPr>
        <w:t>2010.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pacing w:val="11"/>
          <w:sz w:val="24"/>
          <w:szCs w:val="24"/>
        </w:rPr>
        <w:t>312</w:t>
      </w:r>
      <w:r>
        <w:rPr>
          <w:rFonts w:eastAsia="Times New Roman"/>
          <w:sz w:val="24"/>
          <w:szCs w:val="24"/>
        </w:rPr>
        <w:t xml:space="preserve"> с.</w:t>
      </w:r>
    </w:p>
    <w:p w:rsidR="00000000" w:rsidRDefault="00B61BC4" w:rsidP="00B61BC4">
      <w:pPr>
        <w:shd w:val="clear" w:color="auto" w:fill="FFFFFF"/>
        <w:tabs>
          <w:tab w:val="left" w:pos="283"/>
        </w:tabs>
        <w:spacing w:before="58" w:after="1080"/>
        <w:rPr>
          <w:spacing w:val="-19"/>
          <w:sz w:val="24"/>
          <w:szCs w:val="24"/>
        </w:rPr>
      </w:pPr>
    </w:p>
    <w:p w:rsidR="00000000" w:rsidRDefault="00B61BC4" w:rsidP="00705B9A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58" w:after="1080"/>
        <w:rPr>
          <w:spacing w:val="-19"/>
          <w:sz w:val="24"/>
          <w:szCs w:val="24"/>
        </w:rPr>
        <w:sectPr w:rsidR="00000000">
          <w:pgSz w:w="11909" w:h="16834"/>
          <w:pgMar w:top="1440" w:right="1118" w:bottom="720" w:left="759" w:header="720" w:footer="720" w:gutter="0"/>
          <w:cols w:space="60"/>
          <w:noEndnote/>
        </w:sectPr>
      </w:pPr>
    </w:p>
    <w:p w:rsidR="00000000" w:rsidRDefault="00B61BC4">
      <w:pPr>
        <w:shd w:val="clear" w:color="auto" w:fill="FFFFFF"/>
        <w:spacing w:before="72"/>
      </w:pPr>
      <w:r>
        <w:rPr>
          <w:rFonts w:eastAsia="Times New Roman"/>
          <w:spacing w:val="-3"/>
          <w:sz w:val="24"/>
          <w:szCs w:val="24"/>
        </w:rPr>
        <w:t>Воспитатель   Филимонова Г.Н.</w:t>
      </w:r>
    </w:p>
    <w:p w:rsidR="00705B9A" w:rsidRDefault="00B61BC4">
      <w:pPr>
        <w:shd w:val="clear" w:color="auto" w:fill="FFFFFF"/>
        <w:spacing w:line="408" w:lineRule="exact"/>
      </w:pPr>
      <w:r>
        <w:br w:type="column"/>
      </w:r>
    </w:p>
    <w:sectPr w:rsidR="00705B9A">
      <w:type w:val="continuous"/>
      <w:pgSz w:w="11909" w:h="16834"/>
      <w:pgMar w:top="1440" w:right="4785" w:bottom="720" w:left="908" w:header="720" w:footer="720" w:gutter="0"/>
      <w:cols w:num="2" w:space="720" w:equalWidth="0">
        <w:col w:w="3230" w:space="1526"/>
        <w:col w:w="14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029C8"/>
    <w:lvl w:ilvl="0">
      <w:numFmt w:val="bullet"/>
      <w:lvlText w:val="*"/>
      <w:lvlJc w:val="left"/>
    </w:lvl>
  </w:abstractNum>
  <w:abstractNum w:abstractNumId="1">
    <w:nsid w:val="0F154C07"/>
    <w:multiLevelType w:val="singleLevel"/>
    <w:tmpl w:val="EDA450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3872DCC"/>
    <w:multiLevelType w:val="singleLevel"/>
    <w:tmpl w:val="72583C3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3C03739"/>
    <w:multiLevelType w:val="singleLevel"/>
    <w:tmpl w:val="6AF6DA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A876A08"/>
    <w:multiLevelType w:val="singleLevel"/>
    <w:tmpl w:val="FE7C9C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5B9A"/>
    <w:rsid w:val="00705B9A"/>
    <w:rsid w:val="00B6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05B9A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705B9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2020-01-24T07:17:00Z</dcterms:created>
  <dcterms:modified xsi:type="dcterms:W3CDTF">2020-01-24T07:33:00Z</dcterms:modified>
</cp:coreProperties>
</file>