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67" w:rsidRPr="00C54B59" w:rsidRDefault="00F71667" w:rsidP="00F71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4B59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учреждение дополнительного образования</w:t>
      </w:r>
    </w:p>
    <w:p w:rsidR="00F71667" w:rsidRPr="00CA4A4B" w:rsidRDefault="00F71667" w:rsidP="00F71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A4A4B">
        <w:rPr>
          <w:rFonts w:ascii="Times New Roman" w:eastAsia="Times New Roman" w:hAnsi="Times New Roman" w:cs="Times New Roman"/>
          <w:b/>
          <w:bCs/>
          <w:sz w:val="32"/>
          <w:szCs w:val="32"/>
        </w:rPr>
        <w:t>«Центр детского творчества № 1 города Орла»</w:t>
      </w:r>
    </w:p>
    <w:p w:rsidR="00F71667" w:rsidRPr="00CA4A4B" w:rsidRDefault="00F71667" w:rsidP="00F71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71667" w:rsidRPr="00CA4A4B" w:rsidRDefault="00F71667" w:rsidP="00F716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40"/>
          <w:szCs w:val="40"/>
        </w:rPr>
      </w:pPr>
    </w:p>
    <w:p w:rsidR="00F71667" w:rsidRPr="00FC3925" w:rsidRDefault="00F71667" w:rsidP="00F716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6600"/>
          <w:sz w:val="56"/>
          <w:szCs w:val="56"/>
        </w:rPr>
      </w:pPr>
      <w:r w:rsidRPr="00FC3925">
        <w:rPr>
          <w:rFonts w:ascii="Times New Roman" w:eastAsia="Times New Roman" w:hAnsi="Times New Roman" w:cs="Times New Roman"/>
          <w:b/>
          <w:color w:val="006600"/>
          <w:sz w:val="56"/>
          <w:szCs w:val="56"/>
        </w:rPr>
        <w:t>ОТКРЫТОЕ  ЗАНЯТИЕ</w:t>
      </w:r>
    </w:p>
    <w:p w:rsidR="00F71667" w:rsidRPr="00CA4A4B" w:rsidRDefault="00F71667" w:rsidP="00F71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4A4B">
        <w:rPr>
          <w:rFonts w:ascii="Times New Roman" w:eastAsia="Times New Roman" w:hAnsi="Times New Roman" w:cs="Times New Roman"/>
          <w:b/>
          <w:sz w:val="32"/>
          <w:szCs w:val="32"/>
        </w:rPr>
        <w:t>По теме:</w:t>
      </w:r>
    </w:p>
    <w:p w:rsidR="00F71667" w:rsidRPr="00FC3925" w:rsidRDefault="00A4423E" w:rsidP="00F71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80"/>
          <w:sz w:val="40"/>
          <w:szCs w:val="40"/>
        </w:rPr>
      </w:pPr>
      <w:r w:rsidRPr="00A4423E">
        <w:rPr>
          <w:rFonts w:ascii="Calibri" w:eastAsia="Times New Roman" w:hAnsi="Calibri" w:cs="Calibri"/>
          <w:b/>
          <w:noProof/>
          <w:color w:val="80008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26" type="#_x0000_t202" style="position:absolute;left:0;text-align:left;margin-left:0;margin-top:0;width:20.85pt;height:32.65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" filled="f" stroked="f">
            <v:textbox style="mso-fit-shape-to-text:t">
              <w:txbxContent>
                <w:p w:rsidR="00F71667" w:rsidRPr="00871A37" w:rsidRDefault="00F71667" w:rsidP="00F71667">
                  <w:pPr>
                    <w:rPr>
                      <w:szCs w:val="72"/>
                    </w:rPr>
                  </w:pPr>
                </w:p>
              </w:txbxContent>
            </v:textbox>
            <w10:wrap type="square"/>
          </v:shape>
        </w:pict>
      </w:r>
      <w:r w:rsidR="00F71667" w:rsidRPr="00FC3925">
        <w:rPr>
          <w:rFonts w:ascii="Times New Roman" w:eastAsia="Times New Roman" w:hAnsi="Times New Roman" w:cs="Times New Roman"/>
          <w:b/>
          <w:color w:val="800080"/>
          <w:sz w:val="40"/>
          <w:szCs w:val="40"/>
        </w:rPr>
        <w:t>«</w:t>
      </w:r>
      <w:r w:rsidR="00F71667">
        <w:rPr>
          <w:rFonts w:ascii="Times New Roman" w:eastAsia="Times New Roman" w:hAnsi="Times New Roman" w:cs="Times New Roman"/>
          <w:b/>
          <w:color w:val="800080"/>
          <w:sz w:val="40"/>
          <w:szCs w:val="40"/>
        </w:rPr>
        <w:t>Животные</w:t>
      </w:r>
      <w:r w:rsidR="00F71667" w:rsidRPr="00FC3925">
        <w:rPr>
          <w:rFonts w:ascii="Times New Roman" w:eastAsia="Times New Roman" w:hAnsi="Times New Roman" w:cs="Times New Roman"/>
          <w:b/>
          <w:color w:val="800080"/>
          <w:sz w:val="40"/>
          <w:szCs w:val="40"/>
        </w:rPr>
        <w:t>»</w:t>
      </w:r>
    </w:p>
    <w:p w:rsidR="00F71667" w:rsidRPr="00FC3925" w:rsidRDefault="00F71667" w:rsidP="00F71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41948" cy="432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767" cy="433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667" w:rsidRDefault="00F71667" w:rsidP="00F71667">
      <w:pPr>
        <w:spacing w:after="0" w:line="240" w:lineRule="auto"/>
        <w:rPr>
          <w:rFonts w:ascii="Calibri" w:eastAsia="Times New Roman" w:hAnsi="Calibri" w:cs="Calibri"/>
          <w:noProof/>
        </w:rPr>
      </w:pPr>
    </w:p>
    <w:p w:rsidR="00F71667" w:rsidRDefault="00F71667" w:rsidP="00F7166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F71667" w:rsidRDefault="00F71667" w:rsidP="00F716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FC3925">
        <w:rPr>
          <w:rFonts w:ascii="Times New Roman" w:eastAsia="Times New Roman" w:hAnsi="Times New Roman" w:cs="Times New Roman"/>
          <w:sz w:val="36"/>
          <w:szCs w:val="36"/>
        </w:rPr>
        <w:t xml:space="preserve">возраст </w:t>
      </w:r>
      <w:proofErr w:type="gramStart"/>
      <w:r w:rsidRPr="00FC3925">
        <w:rPr>
          <w:rFonts w:ascii="Times New Roman" w:eastAsia="Times New Roman" w:hAnsi="Times New Roman" w:cs="Times New Roman"/>
          <w:sz w:val="36"/>
          <w:szCs w:val="3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– 6-7лет.</w:t>
      </w:r>
    </w:p>
    <w:p w:rsidR="00F71667" w:rsidRPr="00CA4A4B" w:rsidRDefault="00F71667" w:rsidP="00F716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продолжительность занятия – 30 мин.</w:t>
      </w:r>
    </w:p>
    <w:p w:rsidR="00F71667" w:rsidRPr="00CA4A4B" w:rsidRDefault="00F71667" w:rsidP="00F7166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36"/>
        </w:rPr>
      </w:pPr>
    </w:p>
    <w:p w:rsidR="00F71667" w:rsidRPr="00CA4A4B" w:rsidRDefault="00F71667" w:rsidP="00F7166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CA4A4B">
        <w:rPr>
          <w:rFonts w:ascii="Times New Roman" w:eastAsia="Times New Roman" w:hAnsi="Times New Roman" w:cs="Times New Roman"/>
          <w:sz w:val="36"/>
          <w:szCs w:val="36"/>
        </w:rPr>
        <w:t>Разработала:</w:t>
      </w:r>
    </w:p>
    <w:p w:rsidR="00F71667" w:rsidRPr="00FC3925" w:rsidRDefault="00F71667" w:rsidP="00F7166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FC3925">
        <w:rPr>
          <w:rFonts w:ascii="Times New Roman" w:eastAsia="Times New Roman" w:hAnsi="Times New Roman" w:cs="Times New Roman"/>
          <w:sz w:val="36"/>
          <w:szCs w:val="36"/>
        </w:rPr>
        <w:t>педагог  дополнительного образования,</w:t>
      </w:r>
    </w:p>
    <w:p w:rsidR="00F71667" w:rsidRPr="00CA4A4B" w:rsidRDefault="00F71667" w:rsidP="00F7166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8000"/>
          <w:sz w:val="36"/>
          <w:szCs w:val="36"/>
        </w:rPr>
      </w:pPr>
      <w:r w:rsidRPr="00FC3925">
        <w:rPr>
          <w:rFonts w:ascii="Times New Roman" w:eastAsia="Times New Roman" w:hAnsi="Times New Roman" w:cs="Times New Roman"/>
          <w:sz w:val="36"/>
          <w:szCs w:val="36"/>
        </w:rPr>
        <w:t xml:space="preserve"> руководитель творческого объединения</w:t>
      </w:r>
    </w:p>
    <w:p w:rsidR="00F71667" w:rsidRPr="00FC3925" w:rsidRDefault="00F71667" w:rsidP="00F7166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6600"/>
          <w:sz w:val="36"/>
          <w:szCs w:val="36"/>
        </w:rPr>
      </w:pPr>
      <w:r w:rsidRPr="00FC3925">
        <w:rPr>
          <w:rFonts w:ascii="Times New Roman" w:eastAsia="Times New Roman" w:hAnsi="Times New Roman" w:cs="Times New Roman"/>
          <w:b/>
          <w:color w:val="006600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color w:val="006600"/>
          <w:sz w:val="36"/>
          <w:szCs w:val="36"/>
        </w:rPr>
        <w:t>Английский с нуля</w:t>
      </w:r>
      <w:r w:rsidRPr="00FC3925">
        <w:rPr>
          <w:rFonts w:ascii="Times New Roman" w:eastAsia="Times New Roman" w:hAnsi="Times New Roman" w:cs="Times New Roman"/>
          <w:b/>
          <w:color w:val="006600"/>
          <w:sz w:val="36"/>
          <w:szCs w:val="36"/>
        </w:rPr>
        <w:t>»</w:t>
      </w:r>
    </w:p>
    <w:p w:rsidR="00F71667" w:rsidRDefault="00F71667" w:rsidP="00F7166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  <w:t>Михайлина Ирина Сергеевна</w:t>
      </w:r>
    </w:p>
    <w:p w:rsidR="00F71667" w:rsidRDefault="00F71667" w:rsidP="00F7166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</w:pPr>
    </w:p>
    <w:p w:rsidR="00F71667" w:rsidRPr="00F71667" w:rsidRDefault="00F71667" w:rsidP="00F716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Орел – 202</w:t>
      </w:r>
      <w:r w:rsidRPr="00F7166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2C06E8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F71667" w:rsidRPr="002C06E8" w:rsidRDefault="00F71667" w:rsidP="00F716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1667" w:rsidRDefault="00F71667" w:rsidP="00F716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17B4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занятия:</w:t>
      </w:r>
      <w:r w:rsidRPr="00617B4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Животные</w:t>
      </w:r>
      <w:r w:rsidRPr="00617B4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1667" w:rsidRPr="00617B4A" w:rsidRDefault="00F71667" w:rsidP="00F716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71667" w:rsidRDefault="00F71667" w:rsidP="00F716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0B2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занятия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71667" w:rsidRPr="003328C4" w:rsidRDefault="00F71667" w:rsidP="00F716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Обучение использованию в монологической речи модального глагола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can</w:t>
      </w:r>
      <w:r w:rsidR="002174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его отрицательной формы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can</w:t>
      </w:r>
      <w:r w:rsidRPr="003328C4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71667" w:rsidRPr="00860B23" w:rsidRDefault="00F71667" w:rsidP="00F716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0B2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F71667" w:rsidRDefault="00F71667" w:rsidP="00F716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C06E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обучающие:</w:t>
      </w:r>
    </w:p>
    <w:p w:rsidR="00F71667" w:rsidRPr="003328C4" w:rsidRDefault="00F71667" w:rsidP="00F71667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2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Отработка произношения необходимых звуков и слов по теме «Животные»</w:t>
      </w:r>
    </w:p>
    <w:p w:rsidR="00F71667" w:rsidRPr="00860B23" w:rsidRDefault="00F71667" w:rsidP="00F71667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и закрепление ранее изученной лексике по теме «Животные» (животные и действия)</w:t>
      </w:r>
      <w:r w:rsidRPr="0086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71667" w:rsidRPr="00860B23" w:rsidRDefault="00F71667" w:rsidP="00F71667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Сформировать умение использования глагола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can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 отрицательной формы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can</w:t>
      </w:r>
      <w:r w:rsidRPr="00332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речи</w:t>
      </w:r>
      <w:r w:rsidRPr="00860B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1667" w:rsidRPr="002C06E8" w:rsidRDefault="00F71667" w:rsidP="00F716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C06E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развивающие:</w:t>
      </w:r>
    </w:p>
    <w:p w:rsidR="00F71667" w:rsidRPr="009D717F" w:rsidRDefault="00F71667" w:rsidP="00F7166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 детей положительный настрой на занятии;</w:t>
      </w:r>
    </w:p>
    <w:p w:rsidR="00F71667" w:rsidRDefault="00F71667" w:rsidP="00F7166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5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мышления, памяти, внимания у детей средствами языка</w:t>
      </w:r>
      <w:r w:rsidRPr="009D71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1667" w:rsidRDefault="00F71667" w:rsidP="00F7166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работать в группе, слушать друг друга;</w:t>
      </w:r>
    </w:p>
    <w:p w:rsidR="00F71667" w:rsidRPr="002C06E8" w:rsidRDefault="00F71667" w:rsidP="00F716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C06E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воспитательные:</w:t>
      </w:r>
    </w:p>
    <w:p w:rsidR="00F71667" w:rsidRDefault="00F71667" w:rsidP="00F7166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позитивное отношение участников занятия к иностранному языку;</w:t>
      </w:r>
    </w:p>
    <w:p w:rsidR="00F71667" w:rsidRPr="00B53884" w:rsidRDefault="00F71667" w:rsidP="00F7166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Вовлечь детей в коллективную </w:t>
      </w:r>
      <w:r w:rsidRPr="00C441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1667" w:rsidRPr="00067F55" w:rsidRDefault="00F71667" w:rsidP="00F7166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 взаимопомощи и поддержки, внимательного отношения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217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другу.</w:t>
      </w:r>
    </w:p>
    <w:p w:rsidR="00F71667" w:rsidRDefault="00F71667" w:rsidP="00F71667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667" w:rsidRDefault="00F71667" w:rsidP="00F71667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образовательные результаты:</w:t>
      </w:r>
    </w:p>
    <w:p w:rsidR="00F71667" w:rsidRPr="00067F55" w:rsidRDefault="00F71667" w:rsidP="00F71667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Смогут рассказать о том, что они (дети и животные) умеют и не умеют делать, используя глагол </w:t>
      </w:r>
      <w:r w:rsidRPr="00067F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</w:t>
      </w:r>
      <w:r w:rsidRPr="0006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67F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</w:t>
      </w:r>
      <w:r w:rsidRPr="00067F55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067F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067F5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71667" w:rsidRPr="008F453D" w:rsidRDefault="00F71667" w:rsidP="00F71667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71667" w:rsidRDefault="00F71667" w:rsidP="00F716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1667" w:rsidRDefault="00F71667" w:rsidP="00F716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1667" w:rsidRDefault="00F71667" w:rsidP="00F716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BA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Оборудование для педагога:</w:t>
      </w:r>
    </w:p>
    <w:p w:rsidR="00F71667" w:rsidRPr="0066566C" w:rsidRDefault="00F71667" w:rsidP="00F71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Цветные карточки с изображением животных и действий, доска, цветные маркеры, ноутбук и видеоролик по теме, учебник </w:t>
      </w:r>
      <w:r w:rsidRPr="0066566C">
        <w:rPr>
          <w:rFonts w:ascii="Times New Roman" w:hAnsi="Times New Roman" w:cs="Times New Roman"/>
          <w:sz w:val="28"/>
          <w:szCs w:val="28"/>
        </w:rPr>
        <w:t>“</w:t>
      </w:r>
      <w:r w:rsidRPr="009D5912">
        <w:rPr>
          <w:rFonts w:ascii="Times New Roman" w:hAnsi="Times New Roman" w:cs="Times New Roman"/>
          <w:sz w:val="28"/>
          <w:szCs w:val="28"/>
          <w:lang w:val="en-US"/>
        </w:rPr>
        <w:t>Kid</w:t>
      </w:r>
      <w:r w:rsidRPr="0066566C">
        <w:rPr>
          <w:rFonts w:ascii="Times New Roman" w:hAnsi="Times New Roman" w:cs="Times New Roman"/>
          <w:sz w:val="28"/>
          <w:szCs w:val="28"/>
        </w:rPr>
        <w:t>`</w:t>
      </w:r>
      <w:r w:rsidRPr="009D5912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912">
        <w:rPr>
          <w:rFonts w:ascii="Times New Roman" w:hAnsi="Times New Roman" w:cs="Times New Roman"/>
          <w:sz w:val="28"/>
          <w:szCs w:val="28"/>
          <w:lang w:val="en-US"/>
        </w:rPr>
        <w:t>Box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912">
        <w:rPr>
          <w:rFonts w:ascii="Times New Roman" w:hAnsi="Times New Roman" w:cs="Times New Roman"/>
          <w:sz w:val="28"/>
          <w:szCs w:val="28"/>
          <w:lang w:val="en-US"/>
        </w:rPr>
        <w:t>Starter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912">
        <w:rPr>
          <w:rFonts w:ascii="Times New Roman" w:hAnsi="Times New Roman" w:cs="Times New Roman"/>
          <w:sz w:val="28"/>
          <w:szCs w:val="28"/>
          <w:lang w:val="en-US"/>
        </w:rPr>
        <w:t>ClassBook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912">
        <w:rPr>
          <w:rFonts w:ascii="Times New Roman" w:hAnsi="Times New Roman" w:cs="Times New Roman"/>
          <w:sz w:val="28"/>
          <w:szCs w:val="28"/>
          <w:lang w:val="en-US"/>
        </w:rPr>
        <w:t>with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91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66566C">
        <w:rPr>
          <w:rFonts w:ascii="Times New Roman" w:hAnsi="Times New Roman" w:cs="Times New Roman"/>
          <w:sz w:val="28"/>
          <w:szCs w:val="28"/>
        </w:rPr>
        <w:t>-</w:t>
      </w:r>
      <w:r w:rsidRPr="009D5912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66566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D5912">
        <w:rPr>
          <w:rFonts w:ascii="Times New Roman" w:hAnsi="Times New Roman" w:cs="Times New Roman"/>
          <w:sz w:val="28"/>
          <w:szCs w:val="28"/>
          <w:lang w:val="en-US"/>
        </w:rPr>
        <w:t>Caroline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912">
        <w:rPr>
          <w:rFonts w:ascii="Times New Roman" w:hAnsi="Times New Roman" w:cs="Times New Roman"/>
          <w:sz w:val="28"/>
          <w:szCs w:val="28"/>
          <w:lang w:val="en-US"/>
        </w:rPr>
        <w:t>Nixon</w:t>
      </w:r>
      <w:r w:rsidRPr="0066566C">
        <w:rPr>
          <w:rFonts w:ascii="Times New Roman" w:hAnsi="Times New Roman" w:cs="Times New Roman"/>
          <w:sz w:val="28"/>
          <w:szCs w:val="28"/>
        </w:rPr>
        <w:t xml:space="preserve">, </w:t>
      </w:r>
      <w:r w:rsidRPr="009D5912">
        <w:rPr>
          <w:rFonts w:ascii="Times New Roman" w:hAnsi="Times New Roman" w:cs="Times New Roman"/>
          <w:sz w:val="28"/>
          <w:szCs w:val="28"/>
          <w:lang w:val="en-US"/>
        </w:rPr>
        <w:t>Michael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912">
        <w:rPr>
          <w:rFonts w:ascii="Times New Roman" w:hAnsi="Times New Roman" w:cs="Times New Roman"/>
          <w:sz w:val="28"/>
          <w:szCs w:val="28"/>
          <w:lang w:val="en-US"/>
        </w:rPr>
        <w:t>Tomlinson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D5912">
        <w:rPr>
          <w:rFonts w:ascii="Times New Roman" w:hAnsi="Times New Roman" w:cs="Times New Roman"/>
          <w:sz w:val="28"/>
          <w:szCs w:val="28"/>
          <w:lang w:val="en-US"/>
        </w:rPr>
        <w:t>Second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912">
        <w:rPr>
          <w:rFonts w:ascii="Times New Roman" w:hAnsi="Times New Roman" w:cs="Times New Roman"/>
          <w:sz w:val="28"/>
          <w:szCs w:val="28"/>
          <w:lang w:val="en-US"/>
        </w:rPr>
        <w:t>Edition</w:t>
      </w:r>
      <w:r w:rsidRPr="0066566C">
        <w:rPr>
          <w:rFonts w:ascii="Times New Roman" w:hAnsi="Times New Roman" w:cs="Times New Roman"/>
          <w:sz w:val="28"/>
          <w:szCs w:val="28"/>
        </w:rPr>
        <w:t xml:space="preserve">, </w:t>
      </w:r>
      <w:r w:rsidRPr="009D5912">
        <w:rPr>
          <w:rFonts w:ascii="Times New Roman" w:hAnsi="Times New Roman" w:cs="Times New Roman"/>
          <w:sz w:val="28"/>
          <w:szCs w:val="28"/>
          <w:lang w:val="en-US"/>
        </w:rPr>
        <w:t>Cambridge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912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912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Pr="0066566C">
        <w:rPr>
          <w:rFonts w:ascii="Times New Roman" w:hAnsi="Times New Roman" w:cs="Times New Roman"/>
          <w:sz w:val="28"/>
          <w:szCs w:val="28"/>
        </w:rPr>
        <w:t>, 2014.</w:t>
      </w:r>
    </w:p>
    <w:p w:rsidR="00F71667" w:rsidRDefault="00F71667" w:rsidP="00F71667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</w:pPr>
    </w:p>
    <w:p w:rsidR="00F71667" w:rsidRPr="00584CE0" w:rsidRDefault="00F71667" w:rsidP="00F71667">
      <w:pPr>
        <w:pStyle w:val="a7"/>
        <w:spacing w:line="360" w:lineRule="auto"/>
        <w:jc w:val="center"/>
        <w:rPr>
          <w:rStyle w:val="a6"/>
          <w:rFonts w:ascii="Times New Roman" w:hAnsi="Times New Roman" w:cs="Times New Roman"/>
          <w:color w:val="111111"/>
          <w:sz w:val="28"/>
          <w:szCs w:val="28"/>
        </w:rPr>
      </w:pPr>
      <w:r w:rsidRPr="00584CE0">
        <w:rPr>
          <w:rStyle w:val="a6"/>
          <w:rFonts w:ascii="Times New Roman" w:hAnsi="Times New Roman" w:cs="Times New Roman"/>
          <w:color w:val="111111"/>
          <w:sz w:val="28"/>
          <w:szCs w:val="28"/>
        </w:rPr>
        <w:t>Структура занятия:</w:t>
      </w:r>
    </w:p>
    <w:p w:rsidR="00F71667" w:rsidRPr="00F71667" w:rsidRDefault="00F71667" w:rsidP="00F71667">
      <w:pPr>
        <w:pStyle w:val="a7"/>
        <w:numPr>
          <w:ilvl w:val="0"/>
          <w:numId w:val="2"/>
        </w:numPr>
        <w:spacing w:line="360" w:lineRule="auto"/>
        <w:jc w:val="both"/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</w:pPr>
      <w:r w:rsidRPr="00F71667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Организационный момент – 2 мин.</w:t>
      </w:r>
    </w:p>
    <w:p w:rsidR="00F71667" w:rsidRPr="00F71667" w:rsidRDefault="00F71667" w:rsidP="00F71667">
      <w:pPr>
        <w:pStyle w:val="a7"/>
        <w:numPr>
          <w:ilvl w:val="0"/>
          <w:numId w:val="2"/>
        </w:numPr>
        <w:spacing w:line="360" w:lineRule="auto"/>
        <w:jc w:val="both"/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</w:pPr>
      <w:r w:rsidRPr="00F71667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Фонетическая разминка  - 2 мин.</w:t>
      </w:r>
    </w:p>
    <w:p w:rsidR="00F71667" w:rsidRPr="00F71667" w:rsidRDefault="00F71667" w:rsidP="00F71667">
      <w:pPr>
        <w:pStyle w:val="a7"/>
        <w:numPr>
          <w:ilvl w:val="0"/>
          <w:numId w:val="2"/>
        </w:numPr>
        <w:spacing w:line="360" w:lineRule="auto"/>
        <w:jc w:val="both"/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</w:pPr>
      <w:r w:rsidRPr="00F71667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Повторение лексики по теме – 6 мин.</w:t>
      </w:r>
    </w:p>
    <w:p w:rsidR="00F71667" w:rsidRPr="00F71667" w:rsidRDefault="00F71667" w:rsidP="00F71667">
      <w:pPr>
        <w:pStyle w:val="a7"/>
        <w:numPr>
          <w:ilvl w:val="0"/>
          <w:numId w:val="2"/>
        </w:numPr>
        <w:spacing w:line="360" w:lineRule="auto"/>
        <w:jc w:val="both"/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</w:pPr>
      <w:r w:rsidRPr="00F71667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Мотивация (создание проблемной ситуации) – 2 мин.</w:t>
      </w:r>
    </w:p>
    <w:p w:rsidR="00F71667" w:rsidRPr="00F71667" w:rsidRDefault="00F71667" w:rsidP="00F71667">
      <w:pPr>
        <w:pStyle w:val="a7"/>
        <w:numPr>
          <w:ilvl w:val="0"/>
          <w:numId w:val="2"/>
        </w:numPr>
        <w:spacing w:line="360" w:lineRule="auto"/>
        <w:jc w:val="both"/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</w:pPr>
      <w:r w:rsidRPr="00F71667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«Открытие» нового знания –5 мин.</w:t>
      </w:r>
    </w:p>
    <w:p w:rsidR="00F71667" w:rsidRPr="00F71667" w:rsidRDefault="00F71667" w:rsidP="00F71667">
      <w:pPr>
        <w:pStyle w:val="a7"/>
        <w:numPr>
          <w:ilvl w:val="0"/>
          <w:numId w:val="2"/>
        </w:numPr>
        <w:spacing w:line="360" w:lineRule="auto"/>
        <w:jc w:val="both"/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</w:pPr>
      <w:r w:rsidRPr="00F71667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Физкультминутка – 1 мин.</w:t>
      </w:r>
    </w:p>
    <w:p w:rsidR="00F71667" w:rsidRPr="00F71667" w:rsidRDefault="00F71667" w:rsidP="00F71667">
      <w:pPr>
        <w:pStyle w:val="a7"/>
        <w:numPr>
          <w:ilvl w:val="0"/>
          <w:numId w:val="2"/>
        </w:numPr>
        <w:spacing w:line="360" w:lineRule="auto"/>
        <w:jc w:val="both"/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</w:pPr>
      <w:r w:rsidRPr="00F71667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Включение нового знания в систему знаний</w:t>
      </w:r>
      <w:r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 xml:space="preserve"> </w:t>
      </w:r>
      <w:r w:rsidRPr="00F71667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(закрепление)– 10 мин.</w:t>
      </w:r>
    </w:p>
    <w:p w:rsidR="00F71667" w:rsidRPr="00F71667" w:rsidRDefault="00F71667" w:rsidP="00F71667">
      <w:pPr>
        <w:pStyle w:val="a7"/>
        <w:numPr>
          <w:ilvl w:val="0"/>
          <w:numId w:val="2"/>
        </w:numPr>
        <w:spacing w:line="360" w:lineRule="auto"/>
        <w:jc w:val="both"/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</w:pPr>
      <w:r w:rsidRPr="00F71667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  <w:t>Рефлексия и оценивание– 2 мин.</w:t>
      </w:r>
    </w:p>
    <w:p w:rsidR="00F71667" w:rsidRPr="00F71667" w:rsidRDefault="00F71667" w:rsidP="00F71667">
      <w:pPr>
        <w:pStyle w:val="a7"/>
        <w:spacing w:line="360" w:lineRule="auto"/>
        <w:rPr>
          <w:rStyle w:val="a6"/>
          <w:rFonts w:ascii="Times New Roman" w:hAnsi="Times New Roman" w:cs="Times New Roman"/>
          <w:b w:val="0"/>
          <w:color w:val="111111"/>
          <w:sz w:val="28"/>
          <w:szCs w:val="28"/>
        </w:rPr>
      </w:pPr>
    </w:p>
    <w:p w:rsidR="00F71667" w:rsidRDefault="00F71667" w:rsidP="00F71667">
      <w:pPr>
        <w:pStyle w:val="a7"/>
        <w:spacing w:line="360" w:lineRule="auto"/>
        <w:rPr>
          <w:rStyle w:val="a6"/>
          <w:rFonts w:ascii="Times New Roman" w:hAnsi="Times New Roman" w:cs="Times New Roman"/>
          <w:color w:val="111111"/>
          <w:sz w:val="28"/>
          <w:szCs w:val="28"/>
        </w:rPr>
      </w:pPr>
    </w:p>
    <w:p w:rsidR="00F71667" w:rsidRDefault="00F71667" w:rsidP="00F71667">
      <w:pPr>
        <w:pStyle w:val="a7"/>
        <w:spacing w:line="360" w:lineRule="auto"/>
        <w:rPr>
          <w:rStyle w:val="a6"/>
          <w:rFonts w:ascii="Times New Roman" w:hAnsi="Times New Roman" w:cs="Times New Roman"/>
          <w:color w:val="111111"/>
          <w:sz w:val="28"/>
          <w:szCs w:val="28"/>
        </w:rPr>
      </w:pPr>
    </w:p>
    <w:p w:rsidR="00F71667" w:rsidRDefault="00F71667" w:rsidP="00F71667">
      <w:pPr>
        <w:pStyle w:val="a7"/>
        <w:spacing w:line="360" w:lineRule="auto"/>
        <w:rPr>
          <w:rStyle w:val="a6"/>
          <w:rFonts w:ascii="Times New Roman" w:hAnsi="Times New Roman" w:cs="Times New Roman"/>
          <w:color w:val="111111"/>
          <w:sz w:val="28"/>
          <w:szCs w:val="28"/>
        </w:rPr>
      </w:pPr>
    </w:p>
    <w:p w:rsidR="00F71667" w:rsidRDefault="00F71667" w:rsidP="00F71667">
      <w:pPr>
        <w:pStyle w:val="a7"/>
        <w:spacing w:line="360" w:lineRule="auto"/>
        <w:rPr>
          <w:rStyle w:val="a6"/>
          <w:rFonts w:ascii="Times New Roman" w:hAnsi="Times New Roman" w:cs="Times New Roman"/>
          <w:color w:val="111111"/>
          <w:sz w:val="28"/>
          <w:szCs w:val="28"/>
        </w:rPr>
      </w:pPr>
    </w:p>
    <w:p w:rsidR="00F71667" w:rsidRDefault="00F71667" w:rsidP="00F71667">
      <w:pPr>
        <w:pStyle w:val="a7"/>
        <w:spacing w:line="360" w:lineRule="auto"/>
        <w:rPr>
          <w:rStyle w:val="a6"/>
          <w:rFonts w:ascii="Times New Roman" w:hAnsi="Times New Roman" w:cs="Times New Roman"/>
          <w:color w:val="111111"/>
          <w:sz w:val="28"/>
          <w:szCs w:val="28"/>
        </w:rPr>
      </w:pPr>
    </w:p>
    <w:p w:rsidR="00F71667" w:rsidRDefault="00F71667" w:rsidP="00F71667">
      <w:pPr>
        <w:pStyle w:val="a7"/>
        <w:spacing w:line="360" w:lineRule="auto"/>
        <w:rPr>
          <w:rStyle w:val="a6"/>
          <w:rFonts w:ascii="Times New Roman" w:hAnsi="Times New Roman" w:cs="Times New Roman"/>
          <w:color w:val="111111"/>
          <w:sz w:val="28"/>
          <w:szCs w:val="28"/>
        </w:rPr>
      </w:pPr>
    </w:p>
    <w:p w:rsidR="00F71667" w:rsidRDefault="00F71667" w:rsidP="00F71667">
      <w:pPr>
        <w:pStyle w:val="a7"/>
        <w:spacing w:line="360" w:lineRule="auto"/>
        <w:rPr>
          <w:rStyle w:val="a6"/>
          <w:rFonts w:ascii="Times New Roman" w:hAnsi="Times New Roman" w:cs="Times New Roman"/>
          <w:color w:val="111111"/>
          <w:sz w:val="28"/>
          <w:szCs w:val="28"/>
        </w:rPr>
      </w:pPr>
    </w:p>
    <w:p w:rsidR="00F71667" w:rsidRDefault="00F71667" w:rsidP="00F71667">
      <w:pPr>
        <w:pStyle w:val="a7"/>
        <w:spacing w:line="360" w:lineRule="auto"/>
        <w:rPr>
          <w:rStyle w:val="a6"/>
          <w:rFonts w:ascii="Times New Roman" w:hAnsi="Times New Roman" w:cs="Times New Roman"/>
          <w:color w:val="111111"/>
          <w:sz w:val="28"/>
          <w:szCs w:val="28"/>
        </w:rPr>
      </w:pPr>
    </w:p>
    <w:p w:rsidR="00F71667" w:rsidRDefault="00F71667" w:rsidP="00F71667">
      <w:pPr>
        <w:pStyle w:val="a7"/>
        <w:spacing w:line="360" w:lineRule="auto"/>
        <w:rPr>
          <w:rStyle w:val="a6"/>
          <w:rFonts w:ascii="Times New Roman" w:hAnsi="Times New Roman" w:cs="Times New Roman"/>
          <w:color w:val="111111"/>
          <w:sz w:val="28"/>
          <w:szCs w:val="28"/>
        </w:rPr>
      </w:pPr>
    </w:p>
    <w:p w:rsidR="00F71667" w:rsidRDefault="00F71667" w:rsidP="00F71667">
      <w:pPr>
        <w:pStyle w:val="a7"/>
        <w:spacing w:line="360" w:lineRule="auto"/>
        <w:rPr>
          <w:rStyle w:val="a6"/>
          <w:rFonts w:ascii="Times New Roman" w:hAnsi="Times New Roman" w:cs="Times New Roman"/>
          <w:color w:val="111111"/>
          <w:sz w:val="28"/>
          <w:szCs w:val="28"/>
        </w:rPr>
      </w:pPr>
    </w:p>
    <w:p w:rsidR="002174F2" w:rsidRDefault="002174F2" w:rsidP="00F71667">
      <w:pPr>
        <w:pStyle w:val="a7"/>
        <w:spacing w:line="360" w:lineRule="auto"/>
        <w:rPr>
          <w:rStyle w:val="a6"/>
          <w:rFonts w:ascii="Times New Roman" w:hAnsi="Times New Roman" w:cs="Times New Roman"/>
          <w:color w:val="111111"/>
          <w:sz w:val="28"/>
          <w:szCs w:val="28"/>
        </w:rPr>
      </w:pPr>
    </w:p>
    <w:p w:rsidR="002174F2" w:rsidRDefault="002174F2" w:rsidP="00F71667">
      <w:pPr>
        <w:pStyle w:val="a7"/>
        <w:spacing w:line="360" w:lineRule="auto"/>
        <w:rPr>
          <w:rStyle w:val="a6"/>
          <w:rFonts w:ascii="Times New Roman" w:hAnsi="Times New Roman" w:cs="Times New Roman"/>
          <w:color w:val="111111"/>
          <w:sz w:val="28"/>
          <w:szCs w:val="28"/>
        </w:rPr>
      </w:pPr>
    </w:p>
    <w:p w:rsidR="002174F2" w:rsidRDefault="002174F2" w:rsidP="00F71667">
      <w:pPr>
        <w:pStyle w:val="a7"/>
        <w:spacing w:line="360" w:lineRule="auto"/>
        <w:rPr>
          <w:rStyle w:val="a6"/>
          <w:rFonts w:ascii="Times New Roman" w:hAnsi="Times New Roman" w:cs="Times New Roman"/>
          <w:color w:val="111111"/>
          <w:sz w:val="28"/>
          <w:szCs w:val="28"/>
        </w:rPr>
      </w:pPr>
    </w:p>
    <w:p w:rsidR="00F71667" w:rsidRDefault="00F71667" w:rsidP="00F71667">
      <w:pPr>
        <w:pStyle w:val="a7"/>
        <w:spacing w:line="360" w:lineRule="auto"/>
        <w:rPr>
          <w:rStyle w:val="a6"/>
          <w:rFonts w:ascii="Times New Roman" w:hAnsi="Times New Roman" w:cs="Times New Roman"/>
          <w:color w:val="111111"/>
          <w:sz w:val="28"/>
          <w:szCs w:val="28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6"/>
        <w:gridCol w:w="4638"/>
        <w:gridCol w:w="7"/>
        <w:gridCol w:w="3079"/>
      </w:tblGrid>
      <w:tr w:rsidR="00F71667" w:rsidRPr="006764BB" w:rsidTr="00246E7C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67" w:rsidRPr="006A683E" w:rsidRDefault="00F71667" w:rsidP="00246E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Организационная структура</w:t>
            </w:r>
            <w:r w:rsidRPr="006A6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занятия</w:t>
            </w:r>
          </w:p>
        </w:tc>
      </w:tr>
      <w:tr w:rsidR="00F71667" w:rsidRPr="006764BB" w:rsidTr="00246E7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67" w:rsidRPr="00742513" w:rsidRDefault="00F71667" w:rsidP="00246E7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513">
              <w:rPr>
                <w:rFonts w:ascii="Times New Roman" w:eastAsia="Calibri" w:hAnsi="Times New Roman" w:cs="Times New Roman"/>
                <w:b/>
              </w:rPr>
              <w:t xml:space="preserve">Этап занятия 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67" w:rsidRPr="00742513" w:rsidRDefault="00F71667" w:rsidP="00246E7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513">
              <w:rPr>
                <w:rFonts w:ascii="Times New Roman" w:eastAsia="Calibri" w:hAnsi="Times New Roman" w:cs="Times New Roman"/>
                <w:b/>
              </w:rPr>
              <w:t>Деятельность педагога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67" w:rsidRPr="00742513" w:rsidRDefault="00F71667" w:rsidP="00246E7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513">
              <w:rPr>
                <w:rFonts w:ascii="Times New Roman" w:eastAsia="Calibri" w:hAnsi="Times New Roman" w:cs="Times New Roman"/>
                <w:b/>
              </w:rPr>
              <w:t xml:space="preserve">Деятельность </w:t>
            </w:r>
            <w:proofErr w:type="gramStart"/>
            <w:r w:rsidRPr="00742513">
              <w:rPr>
                <w:rFonts w:ascii="Times New Roman" w:eastAsia="Calibri" w:hAnsi="Times New Roman" w:cs="Times New Roman"/>
                <w:b/>
              </w:rPr>
              <w:t>обучающихся</w:t>
            </w:r>
            <w:proofErr w:type="gramEnd"/>
          </w:p>
        </w:tc>
      </w:tr>
      <w:tr w:rsidR="00F71667" w:rsidRPr="006764BB" w:rsidTr="00246E7C">
        <w:trPr>
          <w:trHeight w:val="34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67" w:rsidRPr="00742513" w:rsidRDefault="00F71667" w:rsidP="00246E7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2513">
              <w:rPr>
                <w:rFonts w:ascii="Times New Roman" w:hAnsi="Times New Roman" w:cs="Times New Roman"/>
                <w:b/>
                <w:bCs/>
              </w:rPr>
              <w:t xml:space="preserve">1 этап. </w:t>
            </w:r>
          </w:p>
          <w:p w:rsidR="00F71667" w:rsidRPr="00742513" w:rsidRDefault="00F71667" w:rsidP="00246E7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42513">
              <w:rPr>
                <w:rFonts w:ascii="Times New Roman" w:hAnsi="Times New Roman" w:cs="Times New Roman"/>
                <w:b/>
                <w:bCs/>
              </w:rPr>
              <w:t>Орг. момент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67" w:rsidRPr="001C1EEC" w:rsidRDefault="00F71667" w:rsidP="00246E7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1E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момент, приветствие.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Отметка отсутствующих в журнале</w:t>
            </w:r>
            <w:r w:rsidRPr="001C1E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71667" w:rsidRPr="001C1EEC" w:rsidRDefault="00F71667" w:rsidP="00246E7C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67" w:rsidRPr="001C1EEC" w:rsidRDefault="00F71667" w:rsidP="00246E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Здороваются. Отвечают, кто присутствует</w:t>
            </w:r>
            <w:r w:rsidRPr="001C1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1667" w:rsidRPr="006764BB" w:rsidTr="00246E7C">
        <w:trPr>
          <w:trHeight w:val="34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67" w:rsidRDefault="00F71667" w:rsidP="00246E7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этап.</w:t>
            </w:r>
          </w:p>
          <w:p w:rsidR="00F71667" w:rsidRPr="00742513" w:rsidRDefault="00F71667" w:rsidP="00246E7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Фонет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разминка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67" w:rsidRPr="001C1EEC" w:rsidRDefault="00F71667" w:rsidP="00246E7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 произносит звуки, слова.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67" w:rsidRDefault="00F71667" w:rsidP="00246E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воспроизводят звуки английского языка.</w:t>
            </w:r>
          </w:p>
        </w:tc>
      </w:tr>
      <w:tr w:rsidR="00F71667" w:rsidRPr="006764BB" w:rsidTr="00246E7C">
        <w:trPr>
          <w:trHeight w:val="34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67" w:rsidRDefault="00F71667" w:rsidP="00246E7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этап.</w:t>
            </w:r>
          </w:p>
          <w:p w:rsidR="00F71667" w:rsidRDefault="00F71667" w:rsidP="00246E7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Повторение изученной лексики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67" w:rsidRDefault="00F71667" w:rsidP="00246E7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 предлагает детям задания на повторение изученной лексики:</w:t>
            </w:r>
          </w:p>
          <w:p w:rsidR="00F71667" w:rsidRDefault="00F71667" w:rsidP="00246E7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1.Назовите животное по карточке.</w:t>
            </w:r>
          </w:p>
          <w:p w:rsidR="00F71667" w:rsidRDefault="00F71667" w:rsidP="00246E7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2.Покажите действие.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67" w:rsidRDefault="00F71667" w:rsidP="00246E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Дети называют животных на английском языке.</w:t>
            </w:r>
          </w:p>
          <w:p w:rsidR="00F71667" w:rsidRDefault="00F71667" w:rsidP="00246E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Дети воспроизводят действия, которые озвучивает педагог.</w:t>
            </w:r>
          </w:p>
        </w:tc>
      </w:tr>
      <w:tr w:rsidR="00F71667" w:rsidRPr="006764BB" w:rsidTr="00246E7C">
        <w:trPr>
          <w:trHeight w:val="71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67" w:rsidRPr="00742513" w:rsidRDefault="00F71667" w:rsidP="00246E7C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42513">
              <w:rPr>
                <w:sz w:val="22"/>
                <w:szCs w:val="22"/>
              </w:rPr>
              <w:t xml:space="preserve"> этап. </w:t>
            </w:r>
          </w:p>
          <w:p w:rsidR="00F71667" w:rsidRPr="00742513" w:rsidRDefault="00F71667" w:rsidP="00246E7C">
            <w:pPr>
              <w:pStyle w:val="2"/>
              <w:rPr>
                <w:sz w:val="22"/>
                <w:szCs w:val="22"/>
              </w:rPr>
            </w:pPr>
          </w:p>
          <w:p w:rsidR="00F71667" w:rsidRPr="00742513" w:rsidRDefault="00F71667" w:rsidP="00246E7C">
            <w:pPr>
              <w:pStyle w:val="2"/>
              <w:rPr>
                <w:sz w:val="22"/>
                <w:szCs w:val="22"/>
              </w:rPr>
            </w:pPr>
          </w:p>
          <w:p w:rsidR="00F71667" w:rsidRPr="00742513" w:rsidRDefault="00F71667" w:rsidP="00246E7C">
            <w:pPr>
              <w:pStyle w:val="2"/>
              <w:rPr>
                <w:sz w:val="22"/>
                <w:szCs w:val="22"/>
              </w:rPr>
            </w:pPr>
          </w:p>
          <w:p w:rsidR="00F71667" w:rsidRPr="00742513" w:rsidRDefault="00F71667" w:rsidP="00246E7C">
            <w:pPr>
              <w:pStyle w:val="2"/>
            </w:pPr>
            <w:r w:rsidRPr="00742513">
              <w:rPr>
                <w:sz w:val="22"/>
                <w:szCs w:val="22"/>
              </w:rPr>
              <w:t>Мотивация (создание проблемной ситуации)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67" w:rsidRPr="001C1EEC" w:rsidRDefault="00F71667" w:rsidP="00246E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EEC">
              <w:rPr>
                <w:rFonts w:ascii="Times New Roman" w:hAnsi="Times New Roman" w:cs="Times New Roman"/>
                <w:sz w:val="28"/>
                <w:szCs w:val="28"/>
              </w:rPr>
              <w:t>1) Стимулирует интерес учащихся к занятию.</w:t>
            </w:r>
          </w:p>
          <w:p w:rsidR="00F71667" w:rsidRPr="001C1EEC" w:rsidRDefault="00F71667" w:rsidP="00246E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C1EEC">
              <w:rPr>
                <w:rFonts w:ascii="Times New Roman" w:hAnsi="Times New Roman" w:cs="Times New Roman"/>
                <w:sz w:val="28"/>
                <w:szCs w:val="28"/>
              </w:rPr>
              <w:t xml:space="preserve">2) Создает для </w:t>
            </w:r>
            <w:proofErr w:type="gramStart"/>
            <w:r w:rsidRPr="001C1EE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C1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проблемную ситуацию</w:t>
            </w:r>
            <w:r w:rsidRPr="001C1E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71667" w:rsidRPr="007C3F7D" w:rsidRDefault="00F71667" w:rsidP="00246E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C3F7D">
              <w:rPr>
                <w:rFonts w:ascii="Times New Roman" w:hAnsi="Times New Roman" w:cs="Times New Roman"/>
                <w:sz w:val="28"/>
                <w:szCs w:val="28"/>
              </w:rPr>
              <w:t xml:space="preserve">- дети просматривают видеоролик, где животные поют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том, что они умеют и не умеют делать.</w:t>
            </w:r>
          </w:p>
          <w:p w:rsidR="00F71667" w:rsidRPr="001C1EEC" w:rsidRDefault="00F71667" w:rsidP="00246E7C">
            <w:pPr>
              <w:pStyle w:val="a7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</w:rPr>
              <w:t>Сообщает тему</w:t>
            </w:r>
            <w:r w:rsidRPr="001C1EEC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, </w:t>
            </w:r>
            <w:r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</w:rPr>
              <w:t>цель</w:t>
            </w:r>
            <w:r w:rsidRPr="001C1EEC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и задач</w:t>
            </w:r>
            <w:r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</w:rPr>
              <w:t>и</w:t>
            </w:r>
            <w:r w:rsidRPr="001C1EEC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занятия</w:t>
            </w:r>
            <w:r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67" w:rsidRPr="001C1EEC" w:rsidRDefault="00F71667" w:rsidP="00246E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667" w:rsidRDefault="00F71667" w:rsidP="00246E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667" w:rsidRDefault="00F71667" w:rsidP="00246E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Просматривают видеоролик, вступая в диалог с педагогом, отвечают на заданные вопросы</w:t>
            </w:r>
            <w:r w:rsidRPr="001C1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667" w:rsidRPr="001C1EEC" w:rsidRDefault="00F71667" w:rsidP="00246E7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667" w:rsidRPr="00FF02AD" w:rsidTr="00246E7C">
        <w:trPr>
          <w:trHeight w:val="56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67" w:rsidRPr="00742513" w:rsidRDefault="00F71667" w:rsidP="00246E7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742513">
              <w:rPr>
                <w:rFonts w:ascii="Times New Roman" w:hAnsi="Times New Roman" w:cs="Times New Roman"/>
                <w:b/>
                <w:bCs/>
              </w:rPr>
              <w:t xml:space="preserve"> этап. </w:t>
            </w:r>
          </w:p>
          <w:p w:rsidR="00F71667" w:rsidRPr="00742513" w:rsidRDefault="00F71667" w:rsidP="00246E7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25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«Открытие» нового знания </w:t>
            </w:r>
          </w:p>
          <w:p w:rsidR="00F71667" w:rsidRPr="00742513" w:rsidRDefault="00F71667" w:rsidP="00246E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67" w:rsidRPr="001C1EEC" w:rsidRDefault="00F71667" w:rsidP="00246E7C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1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предлагает обратиться к учебнику и выполнить задания.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67" w:rsidRDefault="00F71667" w:rsidP="00246E7C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1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Слушают и выполняют задания педагога.</w:t>
            </w:r>
          </w:p>
          <w:p w:rsidR="00F71667" w:rsidRPr="00697F90" w:rsidRDefault="00F71667" w:rsidP="00F71667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Вовлекаются в игровую ситуацию.</w:t>
            </w:r>
          </w:p>
        </w:tc>
      </w:tr>
      <w:tr w:rsidR="00F71667" w:rsidRPr="00FF02AD" w:rsidTr="00246E7C">
        <w:trPr>
          <w:trHeight w:val="56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67" w:rsidRDefault="00F71667" w:rsidP="00246E7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этап</w:t>
            </w:r>
          </w:p>
          <w:p w:rsidR="00F71667" w:rsidRDefault="00F71667" w:rsidP="00246E7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Физкультминутка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67" w:rsidRPr="001C1EEC" w:rsidRDefault="00F71667" w:rsidP="00246E7C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проговаривает рифмовку для физкультминутки.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67" w:rsidRPr="001C1EEC" w:rsidRDefault="00F71667" w:rsidP="00246E7C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 выполняют несложные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физкультупражнения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71667" w:rsidRPr="00FF02AD" w:rsidTr="00246E7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67" w:rsidRPr="00742513" w:rsidRDefault="00F71667" w:rsidP="00246E7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74251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этап. Включение нового знания в систему знаний (закрепление)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67" w:rsidRDefault="00F71667" w:rsidP="00246E7C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1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 предлагает детям поиграть в игру «Угадай животное»</w:t>
            </w:r>
          </w:p>
          <w:p w:rsidR="00F71667" w:rsidRDefault="00F71667" w:rsidP="00246E7C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Наблюдает и корректирует работу.</w:t>
            </w:r>
          </w:p>
          <w:p w:rsidR="00F71667" w:rsidRDefault="00F71667" w:rsidP="00246E7C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1667" w:rsidRPr="001C1EEC" w:rsidRDefault="00F71667" w:rsidP="00246E7C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67" w:rsidRDefault="00F71667" w:rsidP="00246E7C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Слушают правила.</w:t>
            </w:r>
          </w:p>
          <w:p w:rsidR="00F71667" w:rsidRPr="001C1EEC" w:rsidRDefault="00F71667" w:rsidP="00246E7C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Играют, описывая животное и угадывая описание животных других.</w:t>
            </w:r>
          </w:p>
        </w:tc>
      </w:tr>
      <w:tr w:rsidR="00F71667" w:rsidRPr="00FF02AD" w:rsidTr="00246E7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67" w:rsidRPr="00742513" w:rsidRDefault="00F71667" w:rsidP="00246E7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742513">
              <w:rPr>
                <w:rFonts w:ascii="Times New Roman" w:hAnsi="Times New Roman" w:cs="Times New Roman"/>
                <w:b/>
                <w:bCs/>
                <w:color w:val="000000"/>
              </w:rPr>
              <w:t>этап. Рефлексия и оценивание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67" w:rsidRPr="001C1EEC" w:rsidRDefault="00F71667" w:rsidP="00246E7C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1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 просит детей</w:t>
            </w:r>
            <w:r w:rsidR="00217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оценить эффективность занятия;</w:t>
            </w:r>
          </w:p>
          <w:p w:rsidR="00F71667" w:rsidRPr="001C1EEC" w:rsidRDefault="00F71667" w:rsidP="00246E7C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Педагог поощряет детей.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67" w:rsidRDefault="00F71667" w:rsidP="00246E7C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Дети дают оценку занятию.</w:t>
            </w:r>
          </w:p>
          <w:p w:rsidR="00F71667" w:rsidRPr="001C1EEC" w:rsidRDefault="00F71667" w:rsidP="00246E7C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Получают поощрение за проделанную работу.</w:t>
            </w:r>
          </w:p>
        </w:tc>
      </w:tr>
    </w:tbl>
    <w:p w:rsidR="00F71667" w:rsidRPr="000203AC" w:rsidRDefault="00F71667" w:rsidP="00F71667">
      <w:pPr>
        <w:tabs>
          <w:tab w:val="left" w:pos="3718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03A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занятия</w:t>
      </w:r>
    </w:p>
    <w:p w:rsidR="00F71667" w:rsidRPr="000203AC" w:rsidRDefault="00F71667" w:rsidP="00F71667">
      <w:pPr>
        <w:tabs>
          <w:tab w:val="left" w:pos="371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03AC">
        <w:rPr>
          <w:rStyle w:val="a6"/>
          <w:rFonts w:ascii="Times New Roman" w:hAnsi="Times New Roman" w:cs="Times New Roman"/>
          <w:color w:val="111111"/>
          <w:sz w:val="28"/>
          <w:szCs w:val="28"/>
        </w:rPr>
        <w:t>1. Организационный момент.</w:t>
      </w:r>
    </w:p>
    <w:p w:rsidR="00F71667" w:rsidRDefault="00F71667" w:rsidP="00324D0A">
      <w:pPr>
        <w:tabs>
          <w:tab w:val="left" w:pos="371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03AC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 «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Здравствуйте, ребята! Рада вас видеть! Давайте начнем. </w:t>
      </w:r>
    </w:p>
    <w:p w:rsidR="00F71667" w:rsidRDefault="00F71667" w:rsidP="00324D0A">
      <w:pPr>
        <w:tabs>
          <w:tab w:val="left" w:pos="371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поживаете?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(Дети отвечают хором </w:t>
      </w:r>
      <w:r w:rsidR="00584C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5F380B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</w:t>
      </w:r>
      <w:r w:rsidRPr="005F38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fine</w:t>
      </w:r>
      <w:r w:rsidRPr="005F380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5F38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Thank</w:t>
      </w:r>
      <w:r w:rsidRPr="005F38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you</w:t>
      </w:r>
      <w:r w:rsidRPr="005F380B">
        <w:rPr>
          <w:rFonts w:ascii="Times New Roman" w:eastAsia="Times New Roman" w:hAnsi="Times New Roman" w:cs="Times New Roman"/>
          <w:bCs/>
          <w:sz w:val="28"/>
          <w:szCs w:val="28"/>
        </w:rPr>
        <w:t>.)</w:t>
      </w:r>
    </w:p>
    <w:p w:rsidR="00F71667" w:rsidRPr="000203AC" w:rsidRDefault="00F71667" w:rsidP="00324D0A">
      <w:pPr>
        <w:tabs>
          <w:tab w:val="left" w:pos="371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Теперь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проверим отсутствующих. Астахова Ангелина?». </w:t>
      </w:r>
      <w:proofErr w:type="gramStart"/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>(Дети отвечают:</w:t>
      </w:r>
      <w:proofErr w:type="gramEnd"/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here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!», если присутствуют на занятии.) </w:t>
      </w:r>
      <w:proofErr w:type="gramEnd"/>
    </w:p>
    <w:p w:rsidR="00F71667" w:rsidRPr="000203AC" w:rsidRDefault="00F71667" w:rsidP="00F71667">
      <w:pPr>
        <w:tabs>
          <w:tab w:val="left" w:pos="371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03AC">
        <w:rPr>
          <w:rStyle w:val="a6"/>
          <w:rFonts w:ascii="Times New Roman" w:hAnsi="Times New Roman" w:cs="Times New Roman"/>
          <w:color w:val="111111"/>
          <w:sz w:val="28"/>
          <w:szCs w:val="28"/>
        </w:rPr>
        <w:t>2. Фонетическая разминка</w:t>
      </w:r>
    </w:p>
    <w:p w:rsidR="00F71667" w:rsidRPr="000203AC" w:rsidRDefault="00F71667" w:rsidP="00F71667">
      <w:pPr>
        <w:tabs>
          <w:tab w:val="left" w:pos="371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03AC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«Итак, погода сегодня хорошая, </w:t>
      </w:r>
      <w:proofErr w:type="gramStart"/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>неправда ли</w:t>
      </w:r>
      <w:proofErr w:type="gramEnd"/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? Настроение у нас тоже замечательное и самое время отправиться в путешествие по чудесной стране </w:t>
      </w:r>
      <w:proofErr w:type="spellStart"/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Animalland</w:t>
      </w:r>
      <w:proofErr w:type="spellEnd"/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путешествовать по которой мы начали на прошлых занятиях». Сегодня мы поедем туда на поезде.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Take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your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seats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Let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</w:t>
      </w:r>
      <w:r w:rsidR="002174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go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Repeat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after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me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! Колеса стучат </w:t>
      </w:r>
      <w:r w:rsidR="00EA5EF8" w:rsidRPr="00EA5EF8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</w:t>
      </w:r>
      <w:r w:rsidR="00EA5EF8" w:rsidRPr="00EA5EF8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, дым из трубы идет и пышет </w:t>
      </w:r>
      <w:r w:rsidR="00EA5EF8" w:rsidRPr="00EA5EF8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</w:t>
      </w:r>
      <w:r w:rsidR="00EA5EF8" w:rsidRPr="00EA5EF8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>, из окошка мы видим лесную поляну, где жуки переговариваются</w:t>
      </w:r>
      <w:r w:rsidR="00EA5E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5EF8" w:rsidRPr="00EA5EF8">
        <w:rPr>
          <w:rFonts w:ascii="Times New Roman" w:hAnsi="Times New Roman" w:cs="Times New Roman"/>
          <w:sz w:val="28"/>
          <w:szCs w:val="28"/>
          <w:shd w:val="clear" w:color="auto" w:fill="FFFFFF"/>
        </w:rPr>
        <w:t>[dƷ]-[Ʒ]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комарики </w:t>
      </w:r>
      <w:proofErr w:type="spellStart"/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>жужжуат</w:t>
      </w:r>
      <w:proofErr w:type="spellEnd"/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 тихо, то громко</w:t>
      </w:r>
      <w:proofErr w:type="gramStart"/>
      <w:r w:rsidR="00EA5E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5EF8" w:rsidRPr="00EA5EF8">
        <w:rPr>
          <w:rFonts w:ascii="Times New Roman" w:hAnsi="Times New Roman" w:cs="Times New Roman"/>
          <w:sz w:val="28"/>
          <w:szCs w:val="28"/>
          <w:shd w:val="clear" w:color="auto" w:fill="FFFFFF"/>
        </w:rPr>
        <w:t>[θ] - [ð]</w:t>
      </w:r>
      <w:r w:rsidRPr="00EA5EF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End"/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бежит и фырчит ёжик </w:t>
      </w:r>
      <w:r w:rsidR="00EA5EF8" w:rsidRPr="00EA5EF8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f</w:t>
      </w:r>
      <w:r w:rsidR="00EA5EF8" w:rsidRPr="00EA5EF8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птицы кричат по-разному </w:t>
      </w:r>
      <w:r w:rsidR="00EA5EF8" w:rsidRPr="00EA5EF8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proofErr w:type="spellStart"/>
      <w:r w:rsidR="00EA5EF8" w:rsidRPr="00EA5EF8">
        <w:rPr>
          <w:rFonts w:ascii="Times New Roman" w:hAnsi="Times New Roman" w:cs="Times New Roman"/>
          <w:sz w:val="28"/>
          <w:szCs w:val="28"/>
          <w:shd w:val="clear" w:color="auto" w:fill="FFFFFF"/>
        </w:rPr>
        <w:t>u</w:t>
      </w:r>
      <w:proofErr w:type="spellEnd"/>
      <w:r w:rsidR="00EA5EF8" w:rsidRPr="00EA5EF8">
        <w:rPr>
          <w:rFonts w:ascii="Times New Roman" w:hAnsi="Times New Roman" w:cs="Times New Roman"/>
          <w:sz w:val="28"/>
          <w:szCs w:val="28"/>
          <w:shd w:val="clear" w:color="auto" w:fill="FFFFFF"/>
        </w:rPr>
        <w:t>]- [</w:t>
      </w:r>
      <w:proofErr w:type="spellStart"/>
      <w:r w:rsidR="00EA5EF8" w:rsidRPr="00EA5EF8">
        <w:rPr>
          <w:rFonts w:ascii="Times New Roman" w:hAnsi="Times New Roman" w:cs="Times New Roman"/>
          <w:sz w:val="28"/>
          <w:szCs w:val="28"/>
          <w:shd w:val="clear" w:color="auto" w:fill="FFFFFF"/>
        </w:rPr>
        <w:t>u</w:t>
      </w:r>
      <w:proofErr w:type="spellEnd"/>
      <w:r w:rsidR="00EA5EF8" w:rsidRPr="00EA5EF8">
        <w:rPr>
          <w:rFonts w:ascii="Times New Roman" w:hAnsi="Times New Roman" w:cs="Times New Roman"/>
          <w:sz w:val="28"/>
          <w:szCs w:val="28"/>
          <w:shd w:val="clear" w:color="auto" w:fill="FFFFFF"/>
        </w:rPr>
        <w:t>:], [ᴧ]- [</w:t>
      </w:r>
      <w:proofErr w:type="spellStart"/>
      <w:r w:rsidR="00EA5EF8" w:rsidRPr="00EA5EF8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proofErr w:type="spellEnd"/>
      <w:r w:rsidR="00EA5EF8" w:rsidRPr="00EA5EF8">
        <w:rPr>
          <w:rFonts w:ascii="Times New Roman" w:hAnsi="Times New Roman" w:cs="Times New Roman"/>
          <w:sz w:val="28"/>
          <w:szCs w:val="28"/>
          <w:shd w:val="clear" w:color="auto" w:fill="FFFFFF"/>
        </w:rPr>
        <w:t>:]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(дети повторяют звуки)».</w:t>
      </w:r>
    </w:p>
    <w:p w:rsidR="00F71667" w:rsidRPr="000203AC" w:rsidRDefault="00F71667" w:rsidP="00F71667">
      <w:pPr>
        <w:tabs>
          <w:tab w:val="left" w:pos="371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03AC">
        <w:rPr>
          <w:rFonts w:ascii="Times New Roman" w:eastAsia="Times New Roman" w:hAnsi="Times New Roman" w:cs="Times New Roman"/>
          <w:b/>
          <w:bCs/>
          <w:sz w:val="28"/>
          <w:szCs w:val="28"/>
        </w:rPr>
        <w:t>3. Повторение изученной лексики</w:t>
      </w:r>
    </w:p>
    <w:p w:rsidR="00F71667" w:rsidRPr="000203AC" w:rsidRDefault="00F71667" w:rsidP="00F71667">
      <w:pPr>
        <w:tabs>
          <w:tab w:val="left" w:pos="371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03AC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«Дети, мы приехали в </w:t>
      </w:r>
      <w:proofErr w:type="spellStart"/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Animalland</w:t>
      </w:r>
      <w:proofErr w:type="spellEnd"/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. Давайте вспомним животных, которые здесь живут.  А чтобы было веселее, разделимся на 2 группы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Cats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and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Dogs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>. Посмотрите на доску. На ней карточки с нашими животными под номерами. Я говорю вам номер, а вы животное по очереди каждая команда.</w:t>
      </w:r>
      <w:r w:rsidR="002174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Cats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number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 4!</w:t>
      </w:r>
      <w:r w:rsidR="00324D0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(дети отвечают)». </w:t>
      </w:r>
      <w:r w:rsidR="00EA5EF8" w:rsidRPr="000203AC">
        <w:rPr>
          <w:rFonts w:ascii="Times New Roman" w:eastAsia="Times New Roman" w:hAnsi="Times New Roman" w:cs="Times New Roman"/>
          <w:bCs/>
          <w:sz w:val="28"/>
          <w:szCs w:val="28"/>
        </w:rPr>
        <w:t>(Приложение № 1).</w:t>
      </w:r>
    </w:p>
    <w:p w:rsidR="00F71667" w:rsidRPr="000203AC" w:rsidRDefault="00F71667" w:rsidP="00F71667">
      <w:pPr>
        <w:tabs>
          <w:tab w:val="left" w:pos="371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03AC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«А теперь вспомним, какие действия могут делать наши животные. Я показываю действие, а вы отгадываете. </w:t>
      </w:r>
      <w:proofErr w:type="gramStart"/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Dogs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proofErr w:type="gramEnd"/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look</w:t>
      </w:r>
      <w:r w:rsidRPr="00F716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at</w:t>
      </w:r>
      <w:r w:rsidRPr="00F716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me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F716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please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>! (дети смотрят на педагога и называют действия – бегать, прыгать, плавать, летать)».</w:t>
      </w:r>
    </w:p>
    <w:p w:rsidR="00F71667" w:rsidRPr="000203AC" w:rsidRDefault="00F71667" w:rsidP="00F71667">
      <w:pPr>
        <w:pStyle w:val="a7"/>
        <w:spacing w:line="360" w:lineRule="auto"/>
        <w:jc w:val="both"/>
        <w:rPr>
          <w:rStyle w:val="a6"/>
          <w:rFonts w:ascii="Times New Roman" w:hAnsi="Times New Roman" w:cs="Times New Roman"/>
          <w:color w:val="111111"/>
          <w:sz w:val="28"/>
          <w:szCs w:val="28"/>
        </w:rPr>
      </w:pPr>
      <w:r w:rsidRPr="000203AC">
        <w:rPr>
          <w:rStyle w:val="a6"/>
          <w:rFonts w:ascii="Times New Roman" w:hAnsi="Times New Roman" w:cs="Times New Roman"/>
          <w:color w:val="111111"/>
          <w:sz w:val="28"/>
          <w:szCs w:val="28"/>
        </w:rPr>
        <w:t>4, 5. Мотивация и</w:t>
      </w:r>
      <w:r>
        <w:rPr>
          <w:rStyle w:val="a6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203AC">
        <w:rPr>
          <w:rStyle w:val="a6"/>
          <w:rFonts w:ascii="Times New Roman" w:hAnsi="Times New Roman" w:cs="Times New Roman"/>
          <w:color w:val="111111"/>
          <w:sz w:val="28"/>
          <w:szCs w:val="28"/>
        </w:rPr>
        <w:t>«Открытие» нового знания.</w:t>
      </w:r>
    </w:p>
    <w:p w:rsidR="00F71667" w:rsidRPr="000203AC" w:rsidRDefault="00F71667" w:rsidP="00F71667">
      <w:pPr>
        <w:tabs>
          <w:tab w:val="left" w:pos="371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>Звонок педагогу на мобильный телефон.</w:t>
      </w:r>
    </w:p>
    <w:p w:rsidR="00F71667" w:rsidRPr="000203AC" w:rsidRDefault="00F71667" w:rsidP="00F71667">
      <w:pPr>
        <w:tabs>
          <w:tab w:val="left" w:pos="371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03AC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 «Ребята, смотрите, нам пришла посылка из </w:t>
      </w:r>
      <w:proofErr w:type="spellStart"/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Animalland</w:t>
      </w:r>
      <w:proofErr w:type="spellEnd"/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>. Это</w:t>
      </w:r>
      <w:r w:rsidR="002174F2" w:rsidRPr="009A7A1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>диск</w:t>
      </w:r>
      <w:r w:rsidRPr="00F7166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Let</w:t>
      </w:r>
      <w:r w:rsidRPr="00F7166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’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 watch this CD</w:t>
      </w:r>
      <w:r w:rsidRPr="00F7166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Попробуйте понять, о чем идет речь (педагог распаковывает и вставляет диск, дети </w:t>
      </w:r>
      <w:r w:rsidR="00EA5EF8">
        <w:rPr>
          <w:rFonts w:ascii="Times New Roman" w:eastAsia="Times New Roman" w:hAnsi="Times New Roman" w:cs="Times New Roman"/>
          <w:bCs/>
          <w:sz w:val="28"/>
          <w:szCs w:val="28"/>
        </w:rPr>
        <w:t>смотрят видео)». (Приложение № 2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F71667" w:rsidRPr="000203AC" w:rsidRDefault="00F71667" w:rsidP="00F71667">
      <w:pPr>
        <w:tabs>
          <w:tab w:val="left" w:pos="371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03A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Педагог: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 «Как вы думаете, о чем поют наши друзья животные? </w:t>
      </w:r>
      <w:r w:rsidRPr="000203AC">
        <w:rPr>
          <w:rFonts w:ascii="Times New Roman" w:eastAsia="Times New Roman" w:hAnsi="Times New Roman" w:cs="Times New Roman"/>
          <w:b/>
          <w:bCs/>
          <w:sz w:val="28"/>
          <w:szCs w:val="28"/>
        </w:rPr>
        <w:t>(ответы детей)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». </w:t>
      </w:r>
    </w:p>
    <w:p w:rsidR="00F71667" w:rsidRPr="000203AC" w:rsidRDefault="00F71667" w:rsidP="00F71667">
      <w:pPr>
        <w:tabs>
          <w:tab w:val="left" w:pos="371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«Т.е, животные рассказывают нам, что они умеют и не умеют делать. Как это будет по-английски?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F716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can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>значит я умею,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F716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can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я не умею. Посмотрим видео еще раз и повторим за животными их слова (дети смотрят видео, педагог делает паузу после каждого куплета, дети повторяют). Теперь откройте учебники на стр.</w:t>
      </w:r>
      <w:r w:rsidR="00584CE0">
        <w:rPr>
          <w:rFonts w:ascii="Times New Roman" w:eastAsia="Times New Roman" w:hAnsi="Times New Roman" w:cs="Times New Roman"/>
          <w:bCs/>
          <w:sz w:val="28"/>
          <w:szCs w:val="28"/>
        </w:rPr>
        <w:t>50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, давайте посмотрим на картинку и вспомним.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Cats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>! Кто это? Что он умеет делать, а что не умеет? (ответы детей)».</w:t>
      </w:r>
    </w:p>
    <w:p w:rsidR="00F71667" w:rsidRPr="000203AC" w:rsidRDefault="00F71667" w:rsidP="00F71667">
      <w:pPr>
        <w:tabs>
          <w:tab w:val="left" w:pos="371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03AC">
        <w:rPr>
          <w:rFonts w:ascii="Times New Roman" w:eastAsia="Times New Roman" w:hAnsi="Times New Roman" w:cs="Times New Roman"/>
          <w:b/>
          <w:bCs/>
          <w:sz w:val="28"/>
          <w:szCs w:val="28"/>
        </w:rPr>
        <w:t>6. Физкультминутка.</w:t>
      </w:r>
    </w:p>
    <w:p w:rsidR="00F71667" w:rsidRPr="000203AC" w:rsidRDefault="00F71667" w:rsidP="00F71667">
      <w:pPr>
        <w:tabs>
          <w:tab w:val="left" w:pos="371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03AC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 «Мы славно потрудились и немного устали. Давайте</w:t>
      </w:r>
      <w:r w:rsidRPr="00F7166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>отдохнем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 Stand</w:t>
      </w:r>
      <w:r w:rsidRPr="00F7166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up, please! Cats</w:t>
      </w:r>
      <w:r w:rsidRPr="0075506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here</w:t>
      </w:r>
      <w:r w:rsidRPr="00755062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Dogs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here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! (педагог проговаривает слова рифмовки, дети выполняют действия).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Take</w:t>
      </w:r>
      <w:r w:rsidRPr="00F716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your</w:t>
      </w:r>
      <w:r w:rsidRPr="00F716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seats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</w:t>
      </w:r>
      <w:proofErr w:type="spellStart"/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>lease</w:t>
      </w:r>
      <w:proofErr w:type="spellEnd"/>
      <w:proofErr w:type="gramStart"/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>!»</w:t>
      </w:r>
      <w:proofErr w:type="gramEnd"/>
    </w:p>
    <w:p w:rsidR="00F71667" w:rsidRPr="000203AC" w:rsidRDefault="00F71667" w:rsidP="00F71667">
      <w:pPr>
        <w:tabs>
          <w:tab w:val="left" w:pos="3718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03AC">
        <w:rPr>
          <w:rStyle w:val="a6"/>
          <w:rFonts w:ascii="Times New Roman" w:hAnsi="Times New Roman" w:cs="Times New Roman"/>
          <w:color w:val="111111"/>
          <w:sz w:val="28"/>
          <w:szCs w:val="28"/>
        </w:rPr>
        <w:t>4.Включение нового знания в систему знаний (закрепление).</w:t>
      </w:r>
    </w:p>
    <w:p w:rsidR="00F71667" w:rsidRPr="000203AC" w:rsidRDefault="00F71667" w:rsidP="00F71667">
      <w:pPr>
        <w:tabs>
          <w:tab w:val="left" w:pos="37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3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Педагог: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>«Теперь давайте поиграем в игру «Угадай животное». Я раздам каждому по карточке с животным. По очереди каждый из команды будет описывать своё животное от его лица, а члены другой команды пытаться его угадать. Слушайте внимательно друг друга. Например</w:t>
      </w:r>
      <w:r w:rsidRPr="00F7166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F716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can</w:t>
      </w:r>
      <w:r w:rsidRPr="00F716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swim</w:t>
      </w:r>
      <w:r w:rsidRPr="00F716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and</w:t>
      </w:r>
      <w:r w:rsidRPr="00F716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fly</w:t>
      </w:r>
      <w:r w:rsidRPr="00F7166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F716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can</w:t>
      </w:r>
      <w:r w:rsidRPr="00F71667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</w:t>
      </w:r>
      <w:r w:rsidRPr="00F716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jump</w:t>
      </w:r>
      <w:r w:rsidRPr="00F7166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F71667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</w:t>
      </w:r>
      <w:r w:rsidRPr="00F716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brown</w:t>
      </w:r>
      <w:r w:rsidRPr="00F7166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вы думаете, кто это? (ответы детей) Теперь ваша очередь.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Dogs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you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proofErr w:type="spellStart"/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ll</w:t>
      </w:r>
      <w:proofErr w:type="spellEnd"/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be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the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first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Welcome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>! (Дети из одной команды под руководством педагога описывают по очереди животных на карточке, дети из другой команды угадывают.)</w:t>
      </w:r>
      <w:r w:rsidRPr="000203A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71667" w:rsidRPr="000203AC" w:rsidRDefault="00F71667" w:rsidP="00F71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3AC">
        <w:rPr>
          <w:rStyle w:val="a6"/>
          <w:rFonts w:ascii="Times New Roman" w:hAnsi="Times New Roman" w:cs="Times New Roman"/>
          <w:color w:val="111111"/>
          <w:sz w:val="28"/>
          <w:szCs w:val="28"/>
        </w:rPr>
        <w:t>5.Рефлексиия и оценивание.</w:t>
      </w:r>
    </w:p>
    <w:p w:rsidR="00F71667" w:rsidRPr="000203AC" w:rsidRDefault="00F71667" w:rsidP="00F71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03AC">
        <w:rPr>
          <w:rFonts w:ascii="Times New Roman" w:eastAsia="Times New Roman" w:hAnsi="Times New Roman" w:cs="Times New Roman"/>
          <w:b/>
          <w:sz w:val="28"/>
          <w:szCs w:val="28"/>
        </w:rPr>
        <w:t>Педагог:</w:t>
      </w:r>
      <w:r w:rsidRPr="000203AC">
        <w:rPr>
          <w:rFonts w:ascii="Times New Roman" w:eastAsia="Times New Roman" w:hAnsi="Times New Roman" w:cs="Times New Roman"/>
          <w:sz w:val="28"/>
          <w:szCs w:val="28"/>
        </w:rPr>
        <w:t xml:space="preserve"> «Ребята,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sz w:val="28"/>
          <w:szCs w:val="28"/>
        </w:rPr>
        <w:t>наше занятие подошло к концу. Вам понравилось сегодняшнее занятие (раздает картинки в виде кошечек и собачек)? Если да, нарисуйте улыбку, нет сожаление (дети рисуют).</w:t>
      </w:r>
    </w:p>
    <w:p w:rsidR="00F71667" w:rsidRPr="000203AC" w:rsidRDefault="00F71667" w:rsidP="00F71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Чему же мы научились сегодня в нашей стране </w:t>
      </w:r>
      <w:proofErr w:type="spellStart"/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Animalland</w:t>
      </w:r>
      <w:proofErr w:type="spellEnd"/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>? (ответы детей)</w:t>
      </w:r>
    </w:p>
    <w:p w:rsidR="00F71667" w:rsidRDefault="00F71667" w:rsidP="00F71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Dogs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Cats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>, как вы думаете, вы хорошо справились с командными заданиями (ответы детей)?</w:t>
      </w:r>
      <w:proofErr w:type="gramEnd"/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Тогда вы получаете медали/смайлики. (Педагог раздает медали/смайлики детям). Наше путешествие в страну </w:t>
      </w:r>
      <w:proofErr w:type="spellStart"/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Animalland</w:t>
      </w:r>
      <w:proofErr w:type="spellEnd"/>
      <w:r w:rsidRPr="000203A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сегодня закончилось. 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Good</w:t>
      </w:r>
      <w:r w:rsidRPr="00584CE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0203A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bye</w:t>
      </w:r>
      <w:r w:rsidRPr="00584CE0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:rsidR="00EA5EF8" w:rsidRDefault="00EA5EF8" w:rsidP="00F71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EF8" w:rsidRDefault="00EA5EF8" w:rsidP="00F71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EF8" w:rsidRDefault="00EA5EF8" w:rsidP="00F71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EF8" w:rsidRDefault="00EA5EF8" w:rsidP="00F71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EF8" w:rsidRDefault="00EA5EF8" w:rsidP="00F71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EF8" w:rsidRDefault="00EA5EF8" w:rsidP="00F71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EF8" w:rsidRDefault="00EA5EF8" w:rsidP="00F71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EF8" w:rsidRDefault="00EA5EF8" w:rsidP="00F71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EF8" w:rsidRDefault="00EA5EF8" w:rsidP="00F71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EF8" w:rsidRDefault="00EA5EF8" w:rsidP="00F71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EF8" w:rsidRDefault="00EA5EF8" w:rsidP="00F71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EF8" w:rsidRDefault="00A4423E" w:rsidP="00EA5E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423E">
        <w:rPr>
          <w:rFonts w:ascii="Times New Roman" w:eastAsia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7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ИЛОЖЕНИЯ"/>
          </v:shape>
        </w:pict>
      </w:r>
    </w:p>
    <w:p w:rsidR="00EA5EF8" w:rsidRDefault="00EA5EF8" w:rsidP="00F71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EF8" w:rsidRDefault="00EA5EF8" w:rsidP="00F71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EF8" w:rsidRDefault="00EA5EF8" w:rsidP="00F71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EF8" w:rsidRDefault="00EA5EF8" w:rsidP="00F71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EF8" w:rsidRDefault="00EA5EF8" w:rsidP="00F71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EF8" w:rsidRDefault="00EA5EF8" w:rsidP="00F71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EF8" w:rsidRDefault="00EA5EF8" w:rsidP="00F71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EF8" w:rsidRDefault="00EA5EF8" w:rsidP="00F71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EF8" w:rsidRDefault="00EA5EF8" w:rsidP="00F71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EF8" w:rsidRDefault="00EA5EF8" w:rsidP="00F71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EF8" w:rsidRDefault="00EA5EF8" w:rsidP="00F71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EF8" w:rsidRDefault="00EA5EF8" w:rsidP="00F71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EF8" w:rsidRDefault="00EA5EF8" w:rsidP="00F71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EF8" w:rsidRDefault="00EA5EF8" w:rsidP="00F71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EF8" w:rsidRDefault="00EA5EF8" w:rsidP="00F71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EF8" w:rsidRPr="00584CE0" w:rsidRDefault="00EA5EF8" w:rsidP="00F716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EF8" w:rsidRDefault="00EA5EF8" w:rsidP="00EA5EF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Приложение № 1 </w:t>
      </w:r>
    </w:p>
    <w:p w:rsidR="00EA5EF8" w:rsidRDefault="00EA5EF8" w:rsidP="00A856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Карточки по теме «Животные»</w:t>
      </w:r>
    </w:p>
    <w:p w:rsidR="00EA5EF8" w:rsidRDefault="00EA5EF8" w:rsidP="00A856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3264560" cy="4133850"/>
            <wp:effectExtent l="19050" t="0" r="0" b="0"/>
            <wp:docPr id="3" name="Рисунок 3" descr="C:\Работа\Английский кружок\KIDS BOX STARTER\kid_s_box_starter_flashcards\Kid`s box Starter Flashcards\Flashcards\kb_dcp_be_00_fc_p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Работа\Английский кружок\KIDS BOX STARTER\kid_s_box_starter_flashcards\Kid`s box Starter Flashcards\Flashcards\kb_dcp_be_00_fc_p1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6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EF8" w:rsidRPr="00EA5EF8" w:rsidRDefault="00EA5EF8" w:rsidP="00A856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A5EF8" w:rsidRDefault="00EA5EF8" w:rsidP="00A856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715452" cy="3438525"/>
            <wp:effectExtent l="19050" t="0" r="8698" b="0"/>
            <wp:docPr id="4" name="Рисунок 4" descr="C:\Работа\Английский кружок\KIDS BOX STARTER\kid_s_box_starter_flashcards\Kid`s box Starter Flashcards\Flashcards\kb_dcp_be_00_fc_p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Работа\Английский кружок\KIDS BOX STARTER\kid_s_box_starter_flashcards\Kid`s box Starter Flashcards\Flashcards\kb_dcp_be_00_fc_p1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452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EF8" w:rsidRDefault="00EA5EF8" w:rsidP="00A856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A5EF8" w:rsidRPr="00EA5EF8" w:rsidRDefault="00EA5EF8" w:rsidP="00A856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>
            <wp:extent cx="2941114" cy="3724275"/>
            <wp:effectExtent l="19050" t="0" r="0" b="0"/>
            <wp:docPr id="5" name="Рисунок 5" descr="C:\Работа\Английский кружок\KIDS BOX STARTER\kid_s_box_starter_flashcards\Kid`s box Starter Flashcards\Flashcards\kb_dcp_be_00_fc_p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Работа\Английский кружок\KIDS BOX STARTER\kid_s_box_starter_flashcards\Kid`s box Starter Flashcards\Flashcards\kb_dcp_be_00_fc_p1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865" cy="3725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EF8" w:rsidRDefault="00EA5EF8" w:rsidP="00A856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5EF8" w:rsidRDefault="00986BC6" w:rsidP="00A856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3196861" cy="4048125"/>
            <wp:effectExtent l="19050" t="0" r="3539" b="0"/>
            <wp:docPr id="6" name="Рисунок 6" descr="C:\Работа\Английский кружок\KIDS BOX STARTER\kid_s_box_starter_flashcards\Kid`s box Starter Flashcards\Flashcards\kb_dcp_be_00_fc_p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Работа\Английский кружок\KIDS BOX STARTER\kid_s_box_starter_flashcards\Kid`s box Starter Flashcards\Flashcards\kb_dcp_be_00_fc_p12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481" cy="405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EF8" w:rsidRDefault="00EA5EF8" w:rsidP="00A856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5EF8" w:rsidRDefault="00EA5EF8" w:rsidP="00A856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86BC6" w:rsidRPr="00986BC6" w:rsidRDefault="00986BC6" w:rsidP="00A856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>
            <wp:extent cx="3580486" cy="4533900"/>
            <wp:effectExtent l="19050" t="0" r="914" b="0"/>
            <wp:docPr id="7" name="Рисунок 7" descr="C:\Работа\Английский кружок\KIDS BOX STARTER\kid_s_box_starter_flashcards\Kid`s box Starter Flashcards\Flashcards\kb_dcp_be_00_fc_p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Работа\Английский кружок\KIDS BOX STARTER\kid_s_box_starter_flashcards\Kid`s box Starter Flashcards\Flashcards\kb_dcp_be_00_fc_p13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486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EF8" w:rsidRDefault="00986BC6" w:rsidP="00A856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3121642" cy="3952875"/>
            <wp:effectExtent l="19050" t="0" r="2558" b="0"/>
            <wp:docPr id="8" name="Рисунок 8" descr="C:\Работа\Английский кружок\KIDS BOX STARTER\kid_s_box_starter_flashcards\Kid`s box Starter Flashcards\Flashcards\kb_dcp_be_00_fc_p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Работа\Английский кружок\KIDS BOX STARTER\kid_s_box_starter_flashcards\Kid`s box Starter Flashcards\Flashcards\kb_dcp_be_00_fc_p12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42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EF8" w:rsidRDefault="00EA5EF8" w:rsidP="00A856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5EF8" w:rsidRPr="00986BC6" w:rsidRDefault="00EA5EF8" w:rsidP="00EA5EF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Приложение</w:t>
      </w:r>
      <w:r w:rsidRPr="00986BC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№ 2</w:t>
      </w:r>
    </w:p>
    <w:p w:rsidR="00EA5EF8" w:rsidRPr="00EA5EF8" w:rsidRDefault="00EA5EF8" w:rsidP="00A856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Скрипт</w:t>
      </w:r>
      <w:proofErr w:type="spellEnd"/>
      <w:r w:rsidRPr="00986BC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CD </w:t>
      </w:r>
    </w:p>
    <w:p w:rsidR="00EA5EF8" w:rsidRPr="00986BC6" w:rsidRDefault="00986BC6" w:rsidP="00986B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6BC6">
        <w:rPr>
          <w:rFonts w:ascii="Times New Roman" w:hAnsi="Times New Roman" w:cs="Times New Roman"/>
          <w:sz w:val="28"/>
          <w:szCs w:val="28"/>
          <w:lang w:val="en-US"/>
        </w:rPr>
        <w:t>I'm a frog and I can jump.</w:t>
      </w:r>
    </w:p>
    <w:p w:rsidR="00986BC6" w:rsidRPr="00986BC6" w:rsidRDefault="00986BC6" w:rsidP="00986B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6BC6">
        <w:rPr>
          <w:rFonts w:ascii="Times New Roman" w:hAnsi="Times New Roman" w:cs="Times New Roman"/>
          <w:sz w:val="28"/>
          <w:szCs w:val="28"/>
          <w:lang w:val="en-US"/>
        </w:rPr>
        <w:t>I'm a frog and I can jump.</w:t>
      </w:r>
    </w:p>
    <w:p w:rsidR="00EA5EF8" w:rsidRPr="00986BC6" w:rsidRDefault="00986BC6" w:rsidP="00986B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6BC6">
        <w:rPr>
          <w:rFonts w:ascii="Times New Roman" w:hAnsi="Times New Roman" w:cs="Times New Roman"/>
          <w:sz w:val="28"/>
          <w:szCs w:val="28"/>
          <w:lang w:val="en-US"/>
        </w:rPr>
        <w:t>I'm a frog, I'm a frog and I can jump.</w:t>
      </w:r>
    </w:p>
    <w:p w:rsidR="00986BC6" w:rsidRPr="00986BC6" w:rsidRDefault="00986BC6" w:rsidP="00986B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6BC6">
        <w:rPr>
          <w:rFonts w:ascii="Times New Roman" w:hAnsi="Times New Roman" w:cs="Times New Roman"/>
          <w:sz w:val="28"/>
          <w:szCs w:val="28"/>
          <w:lang w:val="en-US"/>
        </w:rPr>
        <w:t>But I can’t fly.</w:t>
      </w:r>
    </w:p>
    <w:p w:rsidR="00986BC6" w:rsidRPr="00986BC6" w:rsidRDefault="00986BC6" w:rsidP="00986B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86BC6" w:rsidRPr="00986BC6" w:rsidRDefault="00986BC6" w:rsidP="00986B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6BC6">
        <w:rPr>
          <w:rFonts w:ascii="Times New Roman" w:hAnsi="Times New Roman" w:cs="Times New Roman"/>
          <w:sz w:val="28"/>
          <w:szCs w:val="28"/>
          <w:lang w:val="en-US"/>
        </w:rPr>
        <w:t>I'm a bird and I can fly.</w:t>
      </w:r>
    </w:p>
    <w:p w:rsidR="00986BC6" w:rsidRPr="00986BC6" w:rsidRDefault="00986BC6" w:rsidP="00986B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6BC6">
        <w:rPr>
          <w:rFonts w:ascii="Times New Roman" w:hAnsi="Times New Roman" w:cs="Times New Roman"/>
          <w:sz w:val="28"/>
          <w:szCs w:val="28"/>
          <w:lang w:val="en-US"/>
        </w:rPr>
        <w:t>I'm a bird and I can fly.</w:t>
      </w:r>
    </w:p>
    <w:p w:rsidR="00986BC6" w:rsidRPr="00986BC6" w:rsidRDefault="00986BC6" w:rsidP="00986B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6BC6">
        <w:rPr>
          <w:rFonts w:ascii="Times New Roman" w:hAnsi="Times New Roman" w:cs="Times New Roman"/>
          <w:sz w:val="28"/>
          <w:szCs w:val="28"/>
          <w:lang w:val="en-US"/>
        </w:rPr>
        <w:t>I'm a bird, I'm a bird and I can fly.</w:t>
      </w:r>
    </w:p>
    <w:p w:rsidR="00986BC6" w:rsidRPr="00986BC6" w:rsidRDefault="00986BC6" w:rsidP="00986B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6BC6">
        <w:rPr>
          <w:rFonts w:ascii="Times New Roman" w:hAnsi="Times New Roman" w:cs="Times New Roman"/>
          <w:sz w:val="28"/>
          <w:szCs w:val="28"/>
          <w:lang w:val="en-US"/>
        </w:rPr>
        <w:t>But I can’t swim.</w:t>
      </w:r>
    </w:p>
    <w:p w:rsidR="00986BC6" w:rsidRPr="00986BC6" w:rsidRDefault="00986BC6" w:rsidP="00986B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86BC6" w:rsidRPr="00986BC6" w:rsidRDefault="00986BC6" w:rsidP="00986B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6BC6">
        <w:rPr>
          <w:rFonts w:ascii="Times New Roman" w:hAnsi="Times New Roman" w:cs="Times New Roman"/>
          <w:sz w:val="28"/>
          <w:szCs w:val="28"/>
          <w:lang w:val="en-US"/>
        </w:rPr>
        <w:t>I'm a fish and I can swim.</w:t>
      </w:r>
    </w:p>
    <w:p w:rsidR="00986BC6" w:rsidRPr="00986BC6" w:rsidRDefault="00986BC6" w:rsidP="00986B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6BC6">
        <w:rPr>
          <w:rFonts w:ascii="Times New Roman" w:hAnsi="Times New Roman" w:cs="Times New Roman"/>
          <w:sz w:val="28"/>
          <w:szCs w:val="28"/>
          <w:lang w:val="en-US"/>
        </w:rPr>
        <w:t>I'm a fish and I can swim.</w:t>
      </w:r>
    </w:p>
    <w:p w:rsidR="00986BC6" w:rsidRPr="00986BC6" w:rsidRDefault="00986BC6" w:rsidP="00986BC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86BC6">
        <w:rPr>
          <w:rFonts w:ascii="Times New Roman" w:hAnsi="Times New Roman" w:cs="Times New Roman"/>
          <w:sz w:val="28"/>
          <w:szCs w:val="28"/>
          <w:lang w:val="en-US"/>
        </w:rPr>
        <w:t>I'm a fish, I'm a fish and I can swim.</w:t>
      </w:r>
    </w:p>
    <w:p w:rsidR="00986BC6" w:rsidRPr="009A7A1E" w:rsidRDefault="00986BC6" w:rsidP="00986B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6BC6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Pr="009A7A1E">
        <w:rPr>
          <w:rFonts w:ascii="Times New Roman" w:hAnsi="Times New Roman" w:cs="Times New Roman"/>
          <w:sz w:val="28"/>
          <w:szCs w:val="28"/>
        </w:rPr>
        <w:t xml:space="preserve"> </w:t>
      </w:r>
      <w:r w:rsidRPr="00986B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7A1E">
        <w:rPr>
          <w:rFonts w:ascii="Times New Roman" w:hAnsi="Times New Roman" w:cs="Times New Roman"/>
          <w:sz w:val="28"/>
          <w:szCs w:val="28"/>
        </w:rPr>
        <w:t xml:space="preserve"> </w:t>
      </w:r>
      <w:r w:rsidRPr="00986BC6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9A7A1E">
        <w:rPr>
          <w:rFonts w:ascii="Times New Roman" w:hAnsi="Times New Roman" w:cs="Times New Roman"/>
          <w:sz w:val="28"/>
          <w:szCs w:val="28"/>
        </w:rPr>
        <w:t>’</w:t>
      </w:r>
      <w:r w:rsidRPr="00986BC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A7A1E">
        <w:rPr>
          <w:rFonts w:ascii="Times New Roman" w:hAnsi="Times New Roman" w:cs="Times New Roman"/>
          <w:sz w:val="28"/>
          <w:szCs w:val="28"/>
        </w:rPr>
        <w:t xml:space="preserve"> </w:t>
      </w:r>
      <w:r w:rsidRPr="00986BC6">
        <w:rPr>
          <w:rFonts w:ascii="Times New Roman" w:hAnsi="Times New Roman" w:cs="Times New Roman"/>
          <w:sz w:val="28"/>
          <w:szCs w:val="28"/>
          <w:lang w:val="en-US"/>
        </w:rPr>
        <w:t>jump</w:t>
      </w:r>
      <w:r w:rsidRPr="009A7A1E">
        <w:rPr>
          <w:rFonts w:ascii="Times New Roman" w:hAnsi="Times New Roman" w:cs="Times New Roman"/>
          <w:sz w:val="28"/>
          <w:szCs w:val="28"/>
        </w:rPr>
        <w:t>.</w:t>
      </w:r>
    </w:p>
    <w:p w:rsidR="00986BC6" w:rsidRPr="009A7A1E" w:rsidRDefault="00986BC6" w:rsidP="00A856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5EF8" w:rsidRPr="009A7A1E" w:rsidRDefault="00EA5EF8" w:rsidP="00A856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0867" w:rsidRPr="009A7A1E" w:rsidRDefault="009B0867" w:rsidP="00A856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0867" w:rsidRPr="009A7A1E" w:rsidRDefault="009B0867" w:rsidP="00A856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0867" w:rsidRPr="009A7A1E" w:rsidRDefault="009B0867" w:rsidP="00A856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0867" w:rsidRPr="009A7A1E" w:rsidRDefault="009B0867" w:rsidP="00A856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0867" w:rsidRPr="009A7A1E" w:rsidRDefault="009B0867" w:rsidP="00A856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0867" w:rsidRPr="009A7A1E" w:rsidRDefault="009B0867" w:rsidP="00A856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0867" w:rsidRPr="009A7A1E" w:rsidRDefault="009B0867" w:rsidP="00A856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0867" w:rsidRPr="009A7A1E" w:rsidRDefault="009B0867" w:rsidP="00A856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0867" w:rsidRPr="009A7A1E" w:rsidRDefault="009B0867" w:rsidP="00A856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0867" w:rsidRPr="009A7A1E" w:rsidRDefault="009B0867" w:rsidP="00A856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4CE0" w:rsidRDefault="00584CE0" w:rsidP="00A856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05D"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</w:t>
      </w:r>
    </w:p>
    <w:p w:rsidR="00755062" w:rsidRPr="00586A1A" w:rsidRDefault="00755062" w:rsidP="00A8569C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29DA">
        <w:rPr>
          <w:rFonts w:ascii="Times New Roman" w:hAnsi="Times New Roman" w:cs="Times New Roman"/>
          <w:sz w:val="28"/>
          <w:szCs w:val="28"/>
          <w:lang w:val="en-US"/>
        </w:rPr>
        <w:t xml:space="preserve">Caroline Nixon, Michael Tomlinson, Kathryn </w:t>
      </w:r>
      <w:proofErr w:type="spellStart"/>
      <w:r w:rsidRPr="007929DA">
        <w:rPr>
          <w:rFonts w:ascii="Times New Roman" w:hAnsi="Times New Roman" w:cs="Times New Roman"/>
          <w:sz w:val="28"/>
          <w:szCs w:val="28"/>
          <w:lang w:val="en-US"/>
        </w:rPr>
        <w:t>Escribano</w:t>
      </w:r>
      <w:proofErr w:type="spellEnd"/>
      <w:r w:rsidRPr="007929DA">
        <w:rPr>
          <w:rFonts w:ascii="Times New Roman" w:hAnsi="Times New Roman" w:cs="Times New Roman"/>
          <w:sz w:val="28"/>
          <w:szCs w:val="28"/>
          <w:lang w:val="en-US"/>
        </w:rPr>
        <w:t xml:space="preserve"> “Kid`s Box Starter Teacher`s Book” Second Edition, </w:t>
      </w:r>
      <w:r>
        <w:rPr>
          <w:rFonts w:ascii="Times New Roman" w:hAnsi="Times New Roman" w:cs="Times New Roman"/>
          <w:sz w:val="28"/>
          <w:szCs w:val="28"/>
          <w:lang w:val="en-US"/>
        </w:rPr>
        <w:t>Cambridge University Press, 201</w:t>
      </w:r>
      <w:r w:rsidRPr="00755062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7929D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86A1A" w:rsidRPr="00586A1A" w:rsidRDefault="00586A1A" w:rsidP="00A8569C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29DA">
        <w:rPr>
          <w:rFonts w:ascii="Times New Roman" w:hAnsi="Times New Roman" w:cs="Times New Roman"/>
          <w:color w:val="000000"/>
          <w:sz w:val="28"/>
          <w:szCs w:val="28"/>
        </w:rPr>
        <w:t xml:space="preserve">Астафьева М.Д.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929DA">
        <w:rPr>
          <w:rFonts w:ascii="Times New Roman" w:hAnsi="Times New Roman" w:cs="Times New Roman"/>
          <w:color w:val="000000"/>
          <w:sz w:val="28"/>
          <w:szCs w:val="28"/>
        </w:rPr>
        <w:t>Игры для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929DA">
        <w:rPr>
          <w:rFonts w:ascii="Times New Roman" w:hAnsi="Times New Roman" w:cs="Times New Roman"/>
          <w:color w:val="000000"/>
          <w:sz w:val="28"/>
          <w:szCs w:val="28"/>
        </w:rPr>
        <w:t xml:space="preserve"> изучающих английский язык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929DA">
        <w:rPr>
          <w:rFonts w:ascii="Times New Roman" w:hAnsi="Times New Roman" w:cs="Times New Roman"/>
          <w:color w:val="000000"/>
          <w:sz w:val="28"/>
          <w:szCs w:val="28"/>
        </w:rPr>
        <w:t xml:space="preserve">. М.: </w:t>
      </w:r>
      <w:proofErr w:type="spellStart"/>
      <w:r w:rsidRPr="007929DA">
        <w:rPr>
          <w:rFonts w:ascii="Times New Roman" w:hAnsi="Times New Roman" w:cs="Times New Roman"/>
          <w:color w:val="000000"/>
          <w:sz w:val="28"/>
          <w:szCs w:val="28"/>
        </w:rPr>
        <w:t>Мозайка-Синтез</w:t>
      </w:r>
      <w:proofErr w:type="spellEnd"/>
      <w:r w:rsidRPr="007929DA">
        <w:rPr>
          <w:rFonts w:ascii="Times New Roman" w:hAnsi="Times New Roman" w:cs="Times New Roman"/>
          <w:color w:val="000000"/>
          <w:sz w:val="28"/>
          <w:szCs w:val="28"/>
        </w:rPr>
        <w:t xml:space="preserve"> , 2010.</w:t>
      </w:r>
    </w:p>
    <w:p w:rsidR="00755062" w:rsidRPr="00586A1A" w:rsidRDefault="00755062" w:rsidP="00A8569C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29DA">
        <w:rPr>
          <w:rFonts w:ascii="Times New Roman" w:hAnsi="Times New Roman" w:cs="Times New Roman"/>
          <w:sz w:val="28"/>
          <w:szCs w:val="28"/>
        </w:rPr>
        <w:t>Комплексная программа обучения английскому языку детей 4-7 л</w:t>
      </w:r>
      <w:r>
        <w:rPr>
          <w:rFonts w:ascii="Times New Roman" w:hAnsi="Times New Roman" w:cs="Times New Roman"/>
          <w:sz w:val="28"/>
          <w:szCs w:val="28"/>
        </w:rPr>
        <w:t>ет: планирование, занятия, игры»</w:t>
      </w:r>
      <w:r w:rsidRPr="007929DA">
        <w:rPr>
          <w:rFonts w:ascii="Times New Roman" w:hAnsi="Times New Roman" w:cs="Times New Roman"/>
          <w:sz w:val="28"/>
          <w:szCs w:val="28"/>
        </w:rPr>
        <w:t xml:space="preserve">/ автор-составитель Филина М.Л. - Волгоград: </w:t>
      </w:r>
      <w:proofErr w:type="spellStart"/>
      <w:r w:rsidRPr="007929DA">
        <w:rPr>
          <w:rFonts w:ascii="Times New Roman" w:hAnsi="Times New Roman" w:cs="Times New Roman"/>
          <w:sz w:val="28"/>
          <w:szCs w:val="28"/>
        </w:rPr>
        <w:t>Методкнига</w:t>
      </w:r>
      <w:proofErr w:type="spellEnd"/>
      <w:r w:rsidRPr="007929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9DA">
        <w:rPr>
          <w:rFonts w:ascii="Times New Roman" w:hAnsi="Times New Roman" w:cs="Times New Roman"/>
          <w:sz w:val="28"/>
          <w:szCs w:val="28"/>
        </w:rPr>
        <w:t xml:space="preserve"> 2016.</w:t>
      </w:r>
    </w:p>
    <w:p w:rsidR="00586A1A" w:rsidRPr="00755062" w:rsidRDefault="00586A1A" w:rsidP="00A8569C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569C">
        <w:rPr>
          <w:rFonts w:ascii="Times New Roman" w:hAnsi="Times New Roman" w:cs="Times New Roman"/>
          <w:sz w:val="28"/>
          <w:szCs w:val="28"/>
        </w:rPr>
        <w:t>«Обучение детей 5-6 лет</w:t>
      </w:r>
      <w:r>
        <w:rPr>
          <w:rFonts w:ascii="Times New Roman" w:hAnsi="Times New Roman" w:cs="Times New Roman"/>
          <w:sz w:val="28"/>
          <w:szCs w:val="28"/>
        </w:rPr>
        <w:t xml:space="preserve"> английскому языку</w:t>
      </w:r>
      <w:r w:rsidRPr="00A8569C">
        <w:rPr>
          <w:rFonts w:ascii="Times New Roman" w:hAnsi="Times New Roman" w:cs="Times New Roman"/>
          <w:sz w:val="28"/>
          <w:szCs w:val="28"/>
        </w:rPr>
        <w:t xml:space="preserve">: занятия, игры, мероприятия, лингвострановедческий материал»/автор-составитель </w:t>
      </w:r>
      <w:proofErr w:type="spellStart"/>
      <w:r w:rsidRPr="00A8569C">
        <w:rPr>
          <w:rFonts w:ascii="Times New Roman" w:hAnsi="Times New Roman" w:cs="Times New Roman"/>
          <w:sz w:val="28"/>
          <w:szCs w:val="28"/>
        </w:rPr>
        <w:t>Е.Ю.Шабельникова</w:t>
      </w:r>
      <w:proofErr w:type="spellEnd"/>
      <w:r w:rsidRPr="00A8569C">
        <w:rPr>
          <w:rFonts w:ascii="Times New Roman" w:hAnsi="Times New Roman" w:cs="Times New Roman"/>
          <w:sz w:val="28"/>
          <w:szCs w:val="28"/>
        </w:rPr>
        <w:t>. – Волгоград: Учитель, 2016.</w:t>
      </w:r>
    </w:p>
    <w:p w:rsidR="00586A1A" w:rsidRPr="00A8569C" w:rsidRDefault="00586A1A" w:rsidP="00586A1A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86A1A" w:rsidRPr="00A8569C" w:rsidSect="0069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23F"/>
    <w:multiLevelType w:val="hybridMultilevel"/>
    <w:tmpl w:val="A53C56E6"/>
    <w:lvl w:ilvl="0" w:tplc="3482EA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A0F5E"/>
    <w:multiLevelType w:val="hybridMultilevel"/>
    <w:tmpl w:val="9D12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43F93"/>
    <w:multiLevelType w:val="hybridMultilevel"/>
    <w:tmpl w:val="DC847212"/>
    <w:lvl w:ilvl="0" w:tplc="812853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35C12"/>
    <w:multiLevelType w:val="hybridMultilevel"/>
    <w:tmpl w:val="760404F6"/>
    <w:lvl w:ilvl="0" w:tplc="A754B7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54BA2"/>
    <w:multiLevelType w:val="hybridMultilevel"/>
    <w:tmpl w:val="B66C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667"/>
    <w:rsid w:val="00141CD0"/>
    <w:rsid w:val="002174F2"/>
    <w:rsid w:val="002C28B1"/>
    <w:rsid w:val="002F19C4"/>
    <w:rsid w:val="00324D0A"/>
    <w:rsid w:val="00584CE0"/>
    <w:rsid w:val="00586A1A"/>
    <w:rsid w:val="006924C5"/>
    <w:rsid w:val="007537AA"/>
    <w:rsid w:val="00755062"/>
    <w:rsid w:val="00986BC6"/>
    <w:rsid w:val="009A7A1E"/>
    <w:rsid w:val="009B0867"/>
    <w:rsid w:val="00A4423E"/>
    <w:rsid w:val="00A8569C"/>
    <w:rsid w:val="00D44929"/>
    <w:rsid w:val="00EA5EF8"/>
    <w:rsid w:val="00F7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1667"/>
    <w:pPr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F71667"/>
    <w:rPr>
      <w:b/>
      <w:bCs/>
    </w:rPr>
  </w:style>
  <w:style w:type="paragraph" w:styleId="a7">
    <w:name w:val="No Spacing"/>
    <w:uiPriority w:val="1"/>
    <w:qFormat/>
    <w:rsid w:val="00F71667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2"/>
    <w:basedOn w:val="a"/>
    <w:link w:val="20"/>
    <w:uiPriority w:val="99"/>
    <w:rsid w:val="00F716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F7166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Normal (Web)"/>
    <w:basedOn w:val="a"/>
    <w:uiPriority w:val="99"/>
    <w:rsid w:val="0075506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styleId="a9">
    <w:name w:val="Hyperlink"/>
    <w:basedOn w:val="a0"/>
    <w:uiPriority w:val="99"/>
    <w:unhideWhenUsed/>
    <w:rsid w:val="00586A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2022-11-30T08:58:00Z</dcterms:created>
  <dcterms:modified xsi:type="dcterms:W3CDTF">2022-12-08T14:15:00Z</dcterms:modified>
</cp:coreProperties>
</file>