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93A8" w14:textId="44E3B9B5" w:rsidR="00F60F2A" w:rsidRPr="00004465" w:rsidRDefault="00F60F2A" w:rsidP="00F60F2A">
      <w:pPr>
        <w:jc w:val="center"/>
        <w:rPr>
          <w:rFonts w:ascii="Times New Roman" w:hAnsi="Times New Roman" w:cs="Times New Roman"/>
          <w:b/>
          <w:sz w:val="24"/>
          <w:szCs w:val="24"/>
        </w:rPr>
      </w:pPr>
      <w:r w:rsidRPr="00004465">
        <w:rPr>
          <w:rFonts w:ascii="Times New Roman" w:hAnsi="Times New Roman" w:cs="Times New Roman"/>
          <w:sz w:val="24"/>
          <w:szCs w:val="24"/>
        </w:rPr>
        <w:t xml:space="preserve">ДИДАКТИЧЕСКАЯ ИГРА </w:t>
      </w:r>
      <w:r>
        <w:rPr>
          <w:rFonts w:ascii="Times New Roman" w:hAnsi="Times New Roman" w:cs="Times New Roman"/>
          <w:sz w:val="24"/>
          <w:szCs w:val="24"/>
        </w:rPr>
        <w:t xml:space="preserve">     </w:t>
      </w:r>
      <w:r w:rsidRPr="00004465">
        <w:rPr>
          <w:rFonts w:ascii="Times New Roman" w:hAnsi="Times New Roman" w:cs="Times New Roman"/>
          <w:b/>
          <w:sz w:val="24"/>
          <w:szCs w:val="24"/>
        </w:rPr>
        <w:t>ЛОТО «</w:t>
      </w:r>
      <w:r>
        <w:rPr>
          <w:rFonts w:ascii="Times New Roman" w:hAnsi="Times New Roman" w:cs="Times New Roman"/>
          <w:b/>
          <w:sz w:val="24"/>
          <w:szCs w:val="24"/>
        </w:rPr>
        <w:t>Курица</w:t>
      </w:r>
      <w:r w:rsidRPr="00004465">
        <w:rPr>
          <w:rFonts w:ascii="Times New Roman" w:hAnsi="Times New Roman" w:cs="Times New Roman"/>
          <w:b/>
          <w:sz w:val="24"/>
          <w:szCs w:val="24"/>
        </w:rPr>
        <w:t>»</w:t>
      </w:r>
      <w:r w:rsidRPr="00F60F2A">
        <w:rPr>
          <w:rFonts w:ascii="Times New Roman" w:hAnsi="Times New Roman" w:cs="Times New Roman"/>
          <w:b/>
          <w:sz w:val="24"/>
          <w:szCs w:val="24"/>
        </w:rPr>
        <w:t xml:space="preserve"> </w:t>
      </w:r>
      <w:r w:rsidRPr="00004465">
        <w:rPr>
          <w:rFonts w:ascii="Times New Roman" w:hAnsi="Times New Roman" w:cs="Times New Roman"/>
          <w:b/>
          <w:sz w:val="24"/>
          <w:szCs w:val="24"/>
        </w:rPr>
        <w:t>Различай</w:t>
      </w:r>
      <w:r>
        <w:rPr>
          <w:rFonts w:ascii="Times New Roman" w:hAnsi="Times New Roman" w:cs="Times New Roman"/>
          <w:b/>
          <w:sz w:val="24"/>
          <w:szCs w:val="24"/>
        </w:rPr>
        <w:t xml:space="preserve"> </w:t>
      </w:r>
      <w:r>
        <w:rPr>
          <w:rFonts w:ascii="Times New Roman" w:hAnsi="Times New Roman" w:cs="Times New Roman"/>
          <w:b/>
          <w:sz w:val="24"/>
          <w:szCs w:val="24"/>
        </w:rPr>
        <w:t>Ц и Ч»</w:t>
      </w:r>
    </w:p>
    <w:p w14:paraId="24678720" w14:textId="22E026D6" w:rsidR="00F60F2A" w:rsidRPr="00F4208E" w:rsidRDefault="00F60F2A" w:rsidP="00F60F2A">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Подготовила И. А. Бабенко, учитель-логопед </w:t>
      </w:r>
      <w:proofErr w:type="spellStart"/>
      <w:proofErr w:type="gramStart"/>
      <w:r>
        <w:rPr>
          <w:rFonts w:ascii="Times New Roman" w:eastAsia="Calibri" w:hAnsi="Times New Roman" w:cs="Times New Roman"/>
          <w:sz w:val="24"/>
          <w:szCs w:val="24"/>
        </w:rPr>
        <w:t>вкк</w:t>
      </w:r>
      <w:proofErr w:type="spellEnd"/>
      <w:r>
        <w:rPr>
          <w:rFonts w:ascii="Times New Roman" w:eastAsia="Calibri" w:hAnsi="Times New Roman" w:cs="Times New Roman"/>
          <w:sz w:val="24"/>
          <w:szCs w:val="24"/>
        </w:rPr>
        <w:t xml:space="preserve">  КГБОУ</w:t>
      </w:r>
      <w:proofErr w:type="gramEnd"/>
      <w:r>
        <w:rPr>
          <w:rFonts w:ascii="Times New Roman" w:eastAsia="Calibri" w:hAnsi="Times New Roman" w:cs="Times New Roman"/>
          <w:sz w:val="24"/>
          <w:szCs w:val="24"/>
        </w:rPr>
        <w:t xml:space="preserve"> школа 3 г. Комсомольска – на – Амуре Хабаровского края. </w:t>
      </w:r>
      <w:r>
        <w:rPr>
          <w:rFonts w:ascii="Times New Roman" w:hAnsi="Times New Roman" w:cs="Times New Roman"/>
          <w:sz w:val="24"/>
          <w:szCs w:val="24"/>
        </w:rPr>
        <w:t>(</w:t>
      </w:r>
      <w:proofErr w:type="spellStart"/>
      <w:r>
        <w:rPr>
          <w:rFonts w:ascii="Times New Roman" w:hAnsi="Times New Roman" w:cs="Times New Roman"/>
          <w:sz w:val="24"/>
          <w:szCs w:val="24"/>
          <w:lang w:val="en-US"/>
        </w:rPr>
        <w:t>irina</w:t>
      </w:r>
      <w:proofErr w:type="spellEnd"/>
      <w:r>
        <w:rPr>
          <w:rFonts w:ascii="Times New Roman" w:hAnsi="Times New Roman" w:cs="Times New Roman"/>
          <w:sz w:val="24"/>
          <w:szCs w:val="24"/>
        </w:rPr>
        <w:t>_</w:t>
      </w:r>
      <w:proofErr w:type="spellStart"/>
      <w:r>
        <w:rPr>
          <w:rFonts w:ascii="Times New Roman" w:hAnsi="Times New Roman" w:cs="Times New Roman"/>
          <w:sz w:val="24"/>
          <w:szCs w:val="24"/>
          <w:lang w:val="en-US"/>
        </w:rPr>
        <w:t>babenko</w:t>
      </w:r>
      <w:proofErr w:type="spellEnd"/>
      <w:r>
        <w:rPr>
          <w:rFonts w:ascii="Times New Roman" w:hAnsi="Times New Roman" w:cs="Times New Roman"/>
          <w:sz w:val="24"/>
          <w:szCs w:val="24"/>
        </w:rPr>
        <w:t>61@</w:t>
      </w:r>
      <w:r>
        <w:rPr>
          <w:rFonts w:ascii="Times New Roman" w:hAnsi="Times New Roman" w:cs="Times New Roman"/>
          <w:sz w:val="24"/>
          <w:szCs w:val="24"/>
          <w:lang w:val="en-US"/>
        </w:rPr>
        <w:t>mail</w:t>
      </w:r>
      <w:r>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w:t>
      </w:r>
    </w:p>
    <w:p w14:paraId="4639D91E" w14:textId="56C8AD6F" w:rsidR="00F60F2A" w:rsidRPr="004012BA" w:rsidRDefault="00F60F2A" w:rsidP="00984E8D">
      <w:pPr>
        <w:jc w:val="both"/>
        <w:rPr>
          <w:rFonts w:ascii="Times New Roman" w:hAnsi="Times New Roman" w:cs="Times New Roman"/>
          <w:sz w:val="28"/>
          <w:szCs w:val="28"/>
        </w:rPr>
      </w:pPr>
      <w:r w:rsidRPr="004012BA">
        <w:rPr>
          <w:rFonts w:ascii="Times New Roman" w:hAnsi="Times New Roman" w:cs="Times New Roman"/>
          <w:sz w:val="28"/>
          <w:szCs w:val="28"/>
        </w:rPr>
        <w:t xml:space="preserve">Игра используется на занятиях по коррекции акустической </w:t>
      </w:r>
      <w:proofErr w:type="spellStart"/>
      <w:r w:rsidRPr="004012BA">
        <w:rPr>
          <w:rFonts w:ascii="Times New Roman" w:hAnsi="Times New Roman" w:cs="Times New Roman"/>
          <w:sz w:val="28"/>
          <w:szCs w:val="28"/>
        </w:rPr>
        <w:t>дисграфии</w:t>
      </w:r>
      <w:proofErr w:type="spellEnd"/>
      <w:r w:rsidRPr="004012BA">
        <w:rPr>
          <w:rFonts w:ascii="Times New Roman" w:hAnsi="Times New Roman" w:cs="Times New Roman"/>
          <w:sz w:val="28"/>
          <w:szCs w:val="28"/>
        </w:rPr>
        <w:t xml:space="preserve"> у детей с нарушением интеллекта, может быть использована в работе с другими группами детей, имеющими трудности в усвоении письменной речи. Данная категория детей не любит читать, и лото придумано, чтобы процесс обучения чтению стал для них интересным занятиям. Играя, дети учатся различать оппозиционные звуки (и буквы), </w:t>
      </w:r>
      <w:r w:rsidRPr="004012BA">
        <w:rPr>
          <w:rFonts w:ascii="Times New Roman" w:hAnsi="Times New Roman" w:cs="Times New Roman"/>
          <w:sz w:val="28"/>
          <w:szCs w:val="28"/>
        </w:rPr>
        <w:t xml:space="preserve">узнавать слова и запоминать их написание, </w:t>
      </w:r>
      <w:r w:rsidR="00BC3CE3" w:rsidRPr="004012BA">
        <w:rPr>
          <w:rFonts w:ascii="Times New Roman" w:hAnsi="Times New Roman" w:cs="Times New Roman"/>
          <w:sz w:val="28"/>
          <w:szCs w:val="28"/>
        </w:rPr>
        <w:t>составлять предложения из слов, данных вразбивку, устанавливать причинно-следственные отношения и определять последовательность предложений в тексте.</w:t>
      </w:r>
      <w:r w:rsidRPr="004012BA">
        <w:rPr>
          <w:rFonts w:ascii="Times New Roman" w:hAnsi="Times New Roman" w:cs="Times New Roman"/>
          <w:sz w:val="28"/>
          <w:szCs w:val="28"/>
        </w:rPr>
        <w:t xml:space="preserve"> У них развивается языковое чутье, зрительное восприятие, внимание</w:t>
      </w:r>
      <w:r w:rsidRPr="004012BA">
        <w:rPr>
          <w:rFonts w:ascii="Times New Roman" w:hAnsi="Times New Roman" w:cs="Times New Roman"/>
          <w:sz w:val="28"/>
          <w:szCs w:val="28"/>
        </w:rPr>
        <w:t>, память</w:t>
      </w:r>
      <w:r w:rsidR="00BC3CE3" w:rsidRPr="004012BA">
        <w:rPr>
          <w:rFonts w:ascii="Times New Roman" w:hAnsi="Times New Roman" w:cs="Times New Roman"/>
          <w:sz w:val="28"/>
          <w:szCs w:val="28"/>
        </w:rPr>
        <w:t>, логическое мышление</w:t>
      </w:r>
      <w:r w:rsidRPr="004012BA">
        <w:rPr>
          <w:rFonts w:ascii="Times New Roman" w:hAnsi="Times New Roman" w:cs="Times New Roman"/>
          <w:sz w:val="28"/>
          <w:szCs w:val="28"/>
        </w:rPr>
        <w:t>.</w:t>
      </w:r>
    </w:p>
    <w:p w14:paraId="36205F69" w14:textId="3600F71E" w:rsidR="00BC3CE3" w:rsidRPr="00BC3CE3" w:rsidRDefault="00984E8D" w:rsidP="00984E8D">
      <w:pPr>
        <w:spacing w:after="0" w:line="240" w:lineRule="auto"/>
        <w:jc w:val="both"/>
        <w:rPr>
          <w:rFonts w:ascii="Times New Roman" w:hAnsi="Times New Roman"/>
          <w:sz w:val="28"/>
          <w:szCs w:val="28"/>
        </w:rPr>
      </w:pPr>
      <w:r w:rsidRPr="004012BA">
        <w:rPr>
          <w:rFonts w:ascii="Times New Roman" w:hAnsi="Times New Roman"/>
          <w:sz w:val="28"/>
          <w:szCs w:val="28"/>
        </w:rPr>
        <w:t>Лото</w:t>
      </w:r>
      <w:r w:rsidR="00BC3CE3" w:rsidRPr="00BC3CE3">
        <w:rPr>
          <w:rFonts w:ascii="Times New Roman" w:hAnsi="Times New Roman"/>
          <w:sz w:val="28"/>
          <w:szCs w:val="28"/>
        </w:rPr>
        <w:t xml:space="preserve"> состоит из </w:t>
      </w:r>
      <w:r w:rsidR="001B62D9" w:rsidRPr="004012BA">
        <w:rPr>
          <w:rFonts w:ascii="Times New Roman" w:hAnsi="Times New Roman"/>
          <w:sz w:val="28"/>
          <w:szCs w:val="28"/>
        </w:rPr>
        <w:t xml:space="preserve">карточки с рассказом «Курица», </w:t>
      </w:r>
      <w:r w:rsidR="00BC3CE3" w:rsidRPr="004012BA">
        <w:rPr>
          <w:rFonts w:ascii="Times New Roman" w:hAnsi="Times New Roman"/>
          <w:sz w:val="28"/>
          <w:szCs w:val="28"/>
        </w:rPr>
        <w:t>5</w:t>
      </w:r>
      <w:r w:rsidR="00BC3CE3" w:rsidRPr="00BC3CE3">
        <w:rPr>
          <w:rFonts w:ascii="Times New Roman" w:hAnsi="Times New Roman"/>
          <w:sz w:val="28"/>
          <w:szCs w:val="28"/>
        </w:rPr>
        <w:t xml:space="preserve"> игровых полотен с решетками, в клетках которых помещены слова </w:t>
      </w:r>
      <w:r w:rsidR="00BC3CE3" w:rsidRPr="004012BA">
        <w:rPr>
          <w:rFonts w:ascii="Times New Roman" w:hAnsi="Times New Roman"/>
          <w:sz w:val="28"/>
          <w:szCs w:val="28"/>
        </w:rPr>
        <w:t>для составления предложения</w:t>
      </w:r>
      <w:r w:rsidR="001B62D9" w:rsidRPr="004012BA">
        <w:rPr>
          <w:rFonts w:ascii="Times New Roman" w:hAnsi="Times New Roman"/>
          <w:sz w:val="28"/>
          <w:szCs w:val="28"/>
        </w:rPr>
        <w:t xml:space="preserve"> и отдельных карточек с соответствующими   словами</w:t>
      </w:r>
      <w:r w:rsidR="00BC3CE3" w:rsidRPr="004012BA">
        <w:rPr>
          <w:rFonts w:ascii="Times New Roman" w:hAnsi="Times New Roman"/>
          <w:sz w:val="28"/>
          <w:szCs w:val="28"/>
        </w:rPr>
        <w:t xml:space="preserve">. На каждом полотне помещен </w:t>
      </w:r>
      <w:r w:rsidR="001B62D9" w:rsidRPr="004012BA">
        <w:rPr>
          <w:rFonts w:ascii="Times New Roman" w:hAnsi="Times New Roman"/>
          <w:sz w:val="28"/>
          <w:szCs w:val="28"/>
        </w:rPr>
        <w:t xml:space="preserve">набор слов для </w:t>
      </w:r>
      <w:r w:rsidR="00BC3CE3" w:rsidRPr="004012BA">
        <w:rPr>
          <w:rFonts w:ascii="Times New Roman" w:hAnsi="Times New Roman"/>
          <w:sz w:val="28"/>
          <w:szCs w:val="28"/>
        </w:rPr>
        <w:t>одно</w:t>
      </w:r>
      <w:r w:rsidR="001B62D9" w:rsidRPr="004012BA">
        <w:rPr>
          <w:rFonts w:ascii="Times New Roman" w:hAnsi="Times New Roman"/>
          <w:sz w:val="28"/>
          <w:szCs w:val="28"/>
        </w:rPr>
        <w:t>го</w:t>
      </w:r>
      <w:r w:rsidR="00BC3CE3" w:rsidRPr="004012BA">
        <w:rPr>
          <w:rFonts w:ascii="Times New Roman" w:hAnsi="Times New Roman"/>
          <w:sz w:val="28"/>
          <w:szCs w:val="28"/>
        </w:rPr>
        <w:t xml:space="preserve"> или дв</w:t>
      </w:r>
      <w:r w:rsidR="001B62D9" w:rsidRPr="004012BA">
        <w:rPr>
          <w:rFonts w:ascii="Times New Roman" w:hAnsi="Times New Roman"/>
          <w:sz w:val="28"/>
          <w:szCs w:val="28"/>
        </w:rPr>
        <w:t>ух предложений. (в таком случае каждое предложение своим цветом).</w:t>
      </w:r>
    </w:p>
    <w:p w14:paraId="48F8E5F8" w14:textId="77777777" w:rsidR="00984E8D" w:rsidRPr="004012BA" w:rsidRDefault="00984E8D" w:rsidP="00984E8D">
      <w:pPr>
        <w:rPr>
          <w:rFonts w:ascii="Times New Roman" w:hAnsi="Times New Roman"/>
          <w:i/>
          <w:sz w:val="28"/>
          <w:szCs w:val="28"/>
          <w:u w:val="single"/>
        </w:rPr>
      </w:pPr>
    </w:p>
    <w:p w14:paraId="12F90B33" w14:textId="62D964B2" w:rsidR="00BC3CE3" w:rsidRPr="00BC3CE3" w:rsidRDefault="00BC3CE3" w:rsidP="00984E8D">
      <w:pPr>
        <w:rPr>
          <w:rFonts w:ascii="Times New Roman" w:hAnsi="Times New Roman" w:cs="Times New Roman"/>
          <w:sz w:val="28"/>
          <w:szCs w:val="28"/>
        </w:rPr>
      </w:pPr>
      <w:r w:rsidRPr="00BC3CE3">
        <w:rPr>
          <w:rFonts w:ascii="Times New Roman" w:hAnsi="Times New Roman"/>
          <w:i/>
          <w:sz w:val="28"/>
          <w:szCs w:val="28"/>
          <w:u w:val="single"/>
        </w:rPr>
        <w:t xml:space="preserve"> </w:t>
      </w:r>
      <w:r w:rsidR="001B62D9" w:rsidRPr="004012BA">
        <w:rPr>
          <w:rFonts w:ascii="Times New Roman" w:hAnsi="Times New Roman" w:cs="Times New Roman"/>
          <w:sz w:val="28"/>
          <w:szCs w:val="28"/>
          <w:u w:val="single"/>
        </w:rPr>
        <w:t>Цель:</w:t>
      </w:r>
      <w:r w:rsidR="001B62D9" w:rsidRPr="004012BA">
        <w:rPr>
          <w:rFonts w:ascii="Times New Roman" w:hAnsi="Times New Roman" w:cs="Times New Roman"/>
          <w:sz w:val="28"/>
          <w:szCs w:val="28"/>
        </w:rPr>
        <w:t xml:space="preserve"> развивать умение составлять предложение из данных слов, текст из данных </w:t>
      </w:r>
      <w:proofErr w:type="gramStart"/>
      <w:r w:rsidR="001B62D9" w:rsidRPr="004012BA">
        <w:rPr>
          <w:rFonts w:ascii="Times New Roman" w:hAnsi="Times New Roman" w:cs="Times New Roman"/>
          <w:sz w:val="28"/>
          <w:szCs w:val="28"/>
        </w:rPr>
        <w:t xml:space="preserve">предложений;   </w:t>
      </w:r>
      <w:proofErr w:type="gramEnd"/>
      <w:r w:rsidR="001B62D9" w:rsidRPr="004012BA">
        <w:rPr>
          <w:rFonts w:ascii="Times New Roman" w:hAnsi="Times New Roman" w:cs="Times New Roman"/>
          <w:sz w:val="28"/>
          <w:szCs w:val="28"/>
        </w:rPr>
        <w:t xml:space="preserve">                                                                                                  </w:t>
      </w:r>
      <w:r w:rsidR="00984E8D" w:rsidRPr="004012BA">
        <w:rPr>
          <w:rFonts w:ascii="Times New Roman" w:hAnsi="Times New Roman" w:cs="Times New Roman"/>
          <w:sz w:val="28"/>
          <w:szCs w:val="28"/>
        </w:rPr>
        <w:t xml:space="preserve">                             </w:t>
      </w:r>
      <w:r w:rsidR="001B62D9" w:rsidRPr="004012BA">
        <w:rPr>
          <w:rFonts w:ascii="Times New Roman" w:hAnsi="Times New Roman" w:cs="Times New Roman"/>
          <w:sz w:val="28"/>
          <w:szCs w:val="28"/>
        </w:rPr>
        <w:t xml:space="preserve">                  совершенствовать навык осознанного чтения;                                                                </w:t>
      </w:r>
      <w:r w:rsidR="00984E8D" w:rsidRPr="004012BA">
        <w:rPr>
          <w:rFonts w:ascii="Times New Roman" w:hAnsi="Times New Roman" w:cs="Times New Roman"/>
          <w:sz w:val="28"/>
          <w:szCs w:val="28"/>
        </w:rPr>
        <w:t xml:space="preserve">                    </w:t>
      </w:r>
      <w:r w:rsidR="001B62D9" w:rsidRPr="004012BA">
        <w:rPr>
          <w:rFonts w:ascii="Times New Roman" w:hAnsi="Times New Roman" w:cs="Times New Roman"/>
          <w:sz w:val="28"/>
          <w:szCs w:val="28"/>
        </w:rPr>
        <w:t xml:space="preserve">           развивать фонематический слух, учить различать звуки «Ц и Ч» в устной речи и буквы Ц и Ч на письме.  </w:t>
      </w:r>
    </w:p>
    <w:p w14:paraId="772F6503" w14:textId="53FC4892" w:rsidR="00BC3CE3" w:rsidRPr="004012BA" w:rsidRDefault="00BC3CE3" w:rsidP="00984E8D">
      <w:pPr>
        <w:spacing w:after="0" w:line="240" w:lineRule="auto"/>
        <w:jc w:val="both"/>
        <w:rPr>
          <w:rFonts w:ascii="Times New Roman" w:hAnsi="Times New Roman"/>
          <w:sz w:val="28"/>
          <w:szCs w:val="28"/>
        </w:rPr>
      </w:pPr>
      <w:r w:rsidRPr="00BC3CE3">
        <w:rPr>
          <w:rFonts w:ascii="Times New Roman" w:hAnsi="Times New Roman"/>
          <w:sz w:val="28"/>
          <w:szCs w:val="28"/>
          <w:u w:val="single"/>
        </w:rPr>
        <w:t>Ход игры:</w:t>
      </w:r>
      <w:r w:rsidRPr="00BC3CE3">
        <w:rPr>
          <w:rFonts w:ascii="Times New Roman" w:hAnsi="Times New Roman"/>
          <w:sz w:val="28"/>
          <w:szCs w:val="28"/>
        </w:rPr>
        <w:t xml:space="preserve"> дети играют как в обычное лото. Ведущий читает слово, ребёнок должен найти у себя </w:t>
      </w:r>
      <w:r w:rsidR="001B62D9" w:rsidRPr="004012BA">
        <w:rPr>
          <w:rFonts w:ascii="Times New Roman" w:hAnsi="Times New Roman"/>
          <w:sz w:val="28"/>
          <w:szCs w:val="28"/>
        </w:rPr>
        <w:t xml:space="preserve">услышанное </w:t>
      </w:r>
      <w:r w:rsidRPr="00BC3CE3">
        <w:rPr>
          <w:rFonts w:ascii="Times New Roman" w:hAnsi="Times New Roman"/>
          <w:sz w:val="28"/>
          <w:szCs w:val="28"/>
        </w:rPr>
        <w:t>слово</w:t>
      </w:r>
      <w:r w:rsidR="001B62D9" w:rsidRPr="004012BA">
        <w:rPr>
          <w:rFonts w:ascii="Times New Roman" w:hAnsi="Times New Roman"/>
          <w:sz w:val="28"/>
          <w:szCs w:val="28"/>
        </w:rPr>
        <w:t xml:space="preserve"> и заполняет поле. Когда все поля будут заполнены, дети составляют из слов предложения. Затем ведущий читает рассказ, ребята устанавливают последовательность только что, составленных </w:t>
      </w:r>
      <w:r w:rsidR="001B62D9" w:rsidRPr="004012BA">
        <w:rPr>
          <w:rFonts w:ascii="Times New Roman" w:hAnsi="Times New Roman"/>
          <w:sz w:val="28"/>
          <w:szCs w:val="28"/>
        </w:rPr>
        <w:t>предложений</w:t>
      </w:r>
      <w:r w:rsidR="00984E8D" w:rsidRPr="004012BA">
        <w:rPr>
          <w:rFonts w:ascii="Times New Roman" w:hAnsi="Times New Roman"/>
          <w:sz w:val="28"/>
          <w:szCs w:val="28"/>
        </w:rPr>
        <w:t xml:space="preserve">. </w:t>
      </w:r>
    </w:p>
    <w:p w14:paraId="6BB266D8" w14:textId="4A56DBDA" w:rsidR="00BC3CE3" w:rsidRPr="004012BA" w:rsidRDefault="00984E8D" w:rsidP="004012BA">
      <w:pPr>
        <w:spacing w:after="0" w:line="240" w:lineRule="auto"/>
        <w:jc w:val="both"/>
        <w:rPr>
          <w:rFonts w:ascii="Times New Roman" w:hAnsi="Times New Roman"/>
          <w:sz w:val="28"/>
          <w:szCs w:val="28"/>
        </w:rPr>
      </w:pPr>
      <w:r w:rsidRPr="004012BA">
        <w:rPr>
          <w:rFonts w:ascii="Times New Roman" w:hAnsi="Times New Roman"/>
          <w:sz w:val="28"/>
          <w:szCs w:val="28"/>
        </w:rPr>
        <w:t xml:space="preserve">Игру можно усложнить: дети читают свои предложения и самостоятельно устанавливают их последовательность. </w:t>
      </w:r>
    </w:p>
    <w:p w14:paraId="014AA4C8" w14:textId="0B57623C" w:rsidR="004012BA" w:rsidRDefault="00F60F2A" w:rsidP="00984E8D">
      <w:pPr>
        <w:jc w:val="both"/>
        <w:rPr>
          <w:rFonts w:ascii="Times New Roman" w:hAnsi="Times New Roman" w:cs="Times New Roman"/>
          <w:sz w:val="28"/>
          <w:szCs w:val="28"/>
        </w:rPr>
      </w:pPr>
      <w:r w:rsidRPr="004012BA">
        <w:rPr>
          <w:rFonts w:ascii="Times New Roman" w:hAnsi="Times New Roman" w:cs="Times New Roman"/>
          <w:sz w:val="28"/>
          <w:szCs w:val="28"/>
        </w:rPr>
        <w:t xml:space="preserve">Изготовить такую игру несложно.  </w:t>
      </w:r>
      <w:r w:rsidR="00984E8D" w:rsidRPr="004012BA">
        <w:rPr>
          <w:rFonts w:ascii="Times New Roman" w:hAnsi="Times New Roman" w:cs="Times New Roman"/>
          <w:sz w:val="28"/>
          <w:szCs w:val="28"/>
        </w:rPr>
        <w:t xml:space="preserve">С этим справятся дети. </w:t>
      </w:r>
      <w:r w:rsidRPr="004012BA">
        <w:rPr>
          <w:rFonts w:ascii="Times New Roman" w:hAnsi="Times New Roman" w:cs="Times New Roman"/>
          <w:sz w:val="28"/>
          <w:szCs w:val="28"/>
        </w:rPr>
        <w:t xml:space="preserve">Для </w:t>
      </w:r>
      <w:r w:rsidR="00984E8D" w:rsidRPr="004012BA">
        <w:rPr>
          <w:rFonts w:ascii="Times New Roman" w:hAnsi="Times New Roman" w:cs="Times New Roman"/>
          <w:sz w:val="28"/>
          <w:szCs w:val="28"/>
        </w:rPr>
        <w:t xml:space="preserve">изготовления лото </w:t>
      </w:r>
      <w:r w:rsidRPr="004012BA">
        <w:rPr>
          <w:rFonts w:ascii="Times New Roman" w:hAnsi="Times New Roman" w:cs="Times New Roman"/>
          <w:sz w:val="28"/>
          <w:szCs w:val="28"/>
        </w:rPr>
        <w:t>понадобится картон - лучше белый, на нем слова будут ярче, фломастеры (цветные карандаши, ручки с цветной пастой или маркеры),</w:t>
      </w:r>
      <w:r w:rsidR="00984E8D" w:rsidRPr="004012BA">
        <w:rPr>
          <w:rFonts w:ascii="Times New Roman" w:hAnsi="Times New Roman" w:cs="Times New Roman"/>
          <w:sz w:val="28"/>
          <w:szCs w:val="28"/>
        </w:rPr>
        <w:t xml:space="preserve"> линейка</w:t>
      </w:r>
      <w:r w:rsidRPr="004012BA">
        <w:rPr>
          <w:rFonts w:ascii="Times New Roman" w:hAnsi="Times New Roman" w:cs="Times New Roman"/>
          <w:sz w:val="28"/>
          <w:szCs w:val="28"/>
        </w:rPr>
        <w:t xml:space="preserve"> и - </w:t>
      </w:r>
      <w:r w:rsidR="00984E8D" w:rsidRPr="004012BA">
        <w:rPr>
          <w:rFonts w:ascii="Times New Roman" w:hAnsi="Times New Roman" w:cs="Times New Roman"/>
          <w:sz w:val="28"/>
          <w:szCs w:val="28"/>
        </w:rPr>
        <w:t>СТАРАНИЕ и ТЕРП</w:t>
      </w:r>
      <w:r w:rsidRPr="004012BA">
        <w:rPr>
          <w:rFonts w:ascii="Times New Roman" w:hAnsi="Times New Roman" w:cs="Times New Roman"/>
          <w:sz w:val="28"/>
          <w:szCs w:val="28"/>
        </w:rPr>
        <w:t xml:space="preserve">ЕНИЕ.   </w:t>
      </w:r>
      <w:r w:rsidR="00984E8D" w:rsidRPr="004012BA">
        <w:rPr>
          <w:rFonts w:ascii="Times New Roman" w:hAnsi="Times New Roman" w:cs="Times New Roman"/>
          <w:sz w:val="28"/>
          <w:szCs w:val="28"/>
        </w:rPr>
        <w:t>Можно, конечно, игру напечатать (привожу как пример ниже), но п</w:t>
      </w:r>
      <w:r w:rsidRPr="004012BA">
        <w:rPr>
          <w:rFonts w:ascii="Times New Roman" w:hAnsi="Times New Roman" w:cs="Times New Roman"/>
          <w:sz w:val="28"/>
          <w:szCs w:val="28"/>
        </w:rPr>
        <w:t xml:space="preserve">редставьте, с каким энтузиазмом дети будут играть в игру, которую изготовили сами! Чтобы лото прослужило дольше, его можно </w:t>
      </w:r>
      <w:proofErr w:type="spellStart"/>
      <w:r w:rsidRPr="004012BA">
        <w:rPr>
          <w:rFonts w:ascii="Times New Roman" w:hAnsi="Times New Roman" w:cs="Times New Roman"/>
          <w:sz w:val="28"/>
          <w:szCs w:val="28"/>
        </w:rPr>
        <w:t>заламинировать</w:t>
      </w:r>
      <w:proofErr w:type="spellEnd"/>
      <w:r w:rsidRPr="004012BA">
        <w:rPr>
          <w:rFonts w:ascii="Times New Roman" w:hAnsi="Times New Roman" w:cs="Times New Roman"/>
          <w:sz w:val="28"/>
          <w:szCs w:val="28"/>
        </w:rPr>
        <w:t xml:space="preserve">.   </w:t>
      </w:r>
    </w:p>
    <w:tbl>
      <w:tblPr>
        <w:tblStyle w:val="a3"/>
        <w:tblW w:w="0" w:type="auto"/>
        <w:tblLook w:val="04A0" w:firstRow="1" w:lastRow="0" w:firstColumn="1" w:lastColumn="0" w:noHBand="0" w:noVBand="1"/>
      </w:tblPr>
      <w:tblGrid>
        <w:gridCol w:w="9345"/>
      </w:tblGrid>
      <w:tr w:rsidR="00C14A86" w:rsidRPr="00C14A86" w14:paraId="44B506A6" w14:textId="77777777" w:rsidTr="00C14A86">
        <w:tc>
          <w:tcPr>
            <w:tcW w:w="9345" w:type="dxa"/>
          </w:tcPr>
          <w:p w14:paraId="05D21D86" w14:textId="77777777" w:rsidR="00C14A86" w:rsidRPr="0045578E" w:rsidRDefault="00C14A86" w:rsidP="00984E8D">
            <w:pPr>
              <w:jc w:val="both"/>
              <w:rPr>
                <w:rFonts w:ascii="Times New Roman" w:hAnsi="Times New Roman" w:cs="Times New Roman"/>
                <w:b/>
                <w:bCs/>
                <w:sz w:val="20"/>
                <w:szCs w:val="20"/>
              </w:rPr>
            </w:pPr>
            <w:bookmarkStart w:id="0" w:name="_Hlk187766051"/>
          </w:p>
          <w:p w14:paraId="4319786E" w14:textId="4B3022CF" w:rsidR="00C14A86" w:rsidRDefault="00C14A86" w:rsidP="00C14A86">
            <w:pPr>
              <w:jc w:val="center"/>
              <w:rPr>
                <w:rFonts w:cstheme="minorHAnsi"/>
                <w:b/>
                <w:bCs/>
                <w:sz w:val="32"/>
                <w:szCs w:val="32"/>
              </w:rPr>
            </w:pPr>
            <w:r w:rsidRPr="00C14A86">
              <w:rPr>
                <w:rFonts w:cstheme="minorHAnsi"/>
                <w:b/>
                <w:bCs/>
                <w:sz w:val="32"/>
                <w:szCs w:val="32"/>
              </w:rPr>
              <w:t>Курица</w:t>
            </w:r>
          </w:p>
          <w:p w14:paraId="5E5D849B" w14:textId="6D5F0C2A" w:rsidR="00C14A86" w:rsidRPr="0045578E" w:rsidRDefault="00C14A86" w:rsidP="0045578E">
            <w:pPr>
              <w:rPr>
                <w:rFonts w:cstheme="minorHAnsi"/>
                <w:b/>
                <w:bCs/>
                <w:sz w:val="32"/>
                <w:szCs w:val="32"/>
              </w:rPr>
            </w:pPr>
            <w:r>
              <w:rPr>
                <w:rFonts w:cstheme="minorHAnsi"/>
                <w:b/>
                <w:bCs/>
                <w:sz w:val="32"/>
                <w:szCs w:val="32"/>
              </w:rPr>
              <w:t xml:space="preserve">     Двадцать один день сидела курица на яйцах. Наконец из яиц стали появляться цыплята. Их было двенадцать. Четыре цыплёнка чёрненьких. Восемь цыплят пёстрых. Курица повела цыплят на улицу. Там она их учила искать червяков.</w:t>
            </w:r>
          </w:p>
        </w:tc>
      </w:tr>
      <w:bookmarkEnd w:id="0"/>
    </w:tbl>
    <w:p w14:paraId="32603D0A" w14:textId="2AA468DD" w:rsidR="00C14A86" w:rsidRDefault="00C14A86" w:rsidP="00984E8D">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9345"/>
      </w:tblGrid>
      <w:tr w:rsidR="00C14A86" w:rsidRPr="00C14A86" w14:paraId="13D269D4" w14:textId="77777777" w:rsidTr="001170DE">
        <w:tc>
          <w:tcPr>
            <w:tcW w:w="9345" w:type="dxa"/>
          </w:tcPr>
          <w:p w14:paraId="11906FDE" w14:textId="77777777" w:rsidR="00C14A86" w:rsidRPr="0045578E" w:rsidRDefault="00C14A86" w:rsidP="001170DE">
            <w:pPr>
              <w:jc w:val="both"/>
              <w:rPr>
                <w:rFonts w:ascii="Times New Roman" w:hAnsi="Times New Roman" w:cs="Times New Roman"/>
                <w:b/>
                <w:bCs/>
                <w:sz w:val="20"/>
                <w:szCs w:val="20"/>
              </w:rPr>
            </w:pPr>
          </w:p>
          <w:p w14:paraId="6D20596F" w14:textId="52C53CF6" w:rsidR="00C14A86" w:rsidRDefault="00C14A86" w:rsidP="001170DE">
            <w:pPr>
              <w:jc w:val="center"/>
              <w:rPr>
                <w:rFonts w:cstheme="minorHAnsi"/>
                <w:b/>
                <w:bCs/>
                <w:sz w:val="32"/>
                <w:szCs w:val="32"/>
              </w:rPr>
            </w:pPr>
            <w:proofErr w:type="gramStart"/>
            <w:r w:rsidRPr="00C14A86">
              <w:rPr>
                <w:rFonts w:cstheme="minorHAnsi"/>
                <w:b/>
                <w:bCs/>
                <w:sz w:val="32"/>
                <w:szCs w:val="32"/>
              </w:rPr>
              <w:t>Ку</w:t>
            </w:r>
            <w:r>
              <w:rPr>
                <w:rFonts w:cstheme="minorHAnsi"/>
                <w:b/>
                <w:bCs/>
                <w:sz w:val="32"/>
                <w:szCs w:val="32"/>
              </w:rPr>
              <w:t>-</w:t>
            </w:r>
            <w:proofErr w:type="spellStart"/>
            <w:r w:rsidRPr="00C14A86">
              <w:rPr>
                <w:rFonts w:cstheme="minorHAnsi"/>
                <w:b/>
                <w:bCs/>
                <w:sz w:val="32"/>
                <w:szCs w:val="32"/>
              </w:rPr>
              <w:t>ри</w:t>
            </w:r>
            <w:proofErr w:type="spellEnd"/>
            <w:r>
              <w:rPr>
                <w:rFonts w:cstheme="minorHAnsi"/>
                <w:b/>
                <w:bCs/>
                <w:sz w:val="32"/>
                <w:szCs w:val="32"/>
              </w:rPr>
              <w:t>-</w:t>
            </w:r>
            <w:proofErr w:type="spellStart"/>
            <w:r w:rsidRPr="00C14A86">
              <w:rPr>
                <w:rFonts w:cstheme="minorHAnsi"/>
                <w:b/>
                <w:bCs/>
                <w:sz w:val="32"/>
                <w:szCs w:val="32"/>
              </w:rPr>
              <w:t>ца</w:t>
            </w:r>
            <w:proofErr w:type="spellEnd"/>
            <w:proofErr w:type="gramEnd"/>
          </w:p>
          <w:p w14:paraId="38EA8FD4" w14:textId="77777777" w:rsidR="0045578E" w:rsidRDefault="00C14A86" w:rsidP="001170DE">
            <w:pPr>
              <w:rPr>
                <w:rFonts w:cstheme="minorHAnsi"/>
                <w:b/>
                <w:bCs/>
                <w:sz w:val="32"/>
                <w:szCs w:val="32"/>
              </w:rPr>
            </w:pPr>
            <w:r>
              <w:rPr>
                <w:rFonts w:cstheme="minorHAnsi"/>
                <w:b/>
                <w:bCs/>
                <w:sz w:val="32"/>
                <w:szCs w:val="32"/>
              </w:rPr>
              <w:t xml:space="preserve">     </w:t>
            </w:r>
            <w:proofErr w:type="spellStart"/>
            <w:r>
              <w:rPr>
                <w:rFonts w:cstheme="minorHAnsi"/>
                <w:b/>
                <w:bCs/>
                <w:sz w:val="32"/>
                <w:szCs w:val="32"/>
              </w:rPr>
              <w:t>Двад</w:t>
            </w:r>
            <w:r>
              <w:rPr>
                <w:rFonts w:cstheme="minorHAnsi"/>
                <w:b/>
                <w:bCs/>
                <w:sz w:val="32"/>
                <w:szCs w:val="32"/>
              </w:rPr>
              <w:t>-</w:t>
            </w:r>
            <w:r>
              <w:rPr>
                <w:rFonts w:cstheme="minorHAnsi"/>
                <w:b/>
                <w:bCs/>
                <w:sz w:val="32"/>
                <w:szCs w:val="32"/>
              </w:rPr>
              <w:t>цать</w:t>
            </w:r>
            <w:proofErr w:type="spellEnd"/>
            <w:r>
              <w:rPr>
                <w:rFonts w:cstheme="minorHAnsi"/>
                <w:b/>
                <w:bCs/>
                <w:sz w:val="32"/>
                <w:szCs w:val="32"/>
              </w:rPr>
              <w:t xml:space="preserve"> о</w:t>
            </w:r>
            <w:r>
              <w:rPr>
                <w:rFonts w:cstheme="minorHAnsi"/>
                <w:b/>
                <w:bCs/>
                <w:sz w:val="32"/>
                <w:szCs w:val="32"/>
              </w:rPr>
              <w:t>-</w:t>
            </w:r>
            <w:r>
              <w:rPr>
                <w:rFonts w:cstheme="minorHAnsi"/>
                <w:b/>
                <w:bCs/>
                <w:sz w:val="32"/>
                <w:szCs w:val="32"/>
              </w:rPr>
              <w:t xml:space="preserve">дин день </w:t>
            </w:r>
            <w:proofErr w:type="gramStart"/>
            <w:r>
              <w:rPr>
                <w:rFonts w:cstheme="minorHAnsi"/>
                <w:b/>
                <w:bCs/>
                <w:sz w:val="32"/>
                <w:szCs w:val="32"/>
              </w:rPr>
              <w:t>си</w:t>
            </w:r>
            <w:r>
              <w:rPr>
                <w:rFonts w:cstheme="minorHAnsi"/>
                <w:b/>
                <w:bCs/>
                <w:sz w:val="32"/>
                <w:szCs w:val="32"/>
              </w:rPr>
              <w:t>-</w:t>
            </w:r>
            <w:r>
              <w:rPr>
                <w:rFonts w:cstheme="minorHAnsi"/>
                <w:b/>
                <w:bCs/>
                <w:sz w:val="32"/>
                <w:szCs w:val="32"/>
              </w:rPr>
              <w:t>де</w:t>
            </w:r>
            <w:r>
              <w:rPr>
                <w:rFonts w:cstheme="minorHAnsi"/>
                <w:b/>
                <w:bCs/>
                <w:sz w:val="32"/>
                <w:szCs w:val="32"/>
              </w:rPr>
              <w:t>-</w:t>
            </w:r>
            <w:r>
              <w:rPr>
                <w:rFonts w:cstheme="minorHAnsi"/>
                <w:b/>
                <w:bCs/>
                <w:sz w:val="32"/>
                <w:szCs w:val="32"/>
              </w:rPr>
              <w:t>ла</w:t>
            </w:r>
            <w:proofErr w:type="gramEnd"/>
            <w:r>
              <w:rPr>
                <w:rFonts w:cstheme="minorHAnsi"/>
                <w:b/>
                <w:bCs/>
                <w:sz w:val="32"/>
                <w:szCs w:val="32"/>
              </w:rPr>
              <w:t xml:space="preserve"> ку</w:t>
            </w:r>
            <w:r>
              <w:rPr>
                <w:rFonts w:cstheme="minorHAnsi"/>
                <w:b/>
                <w:bCs/>
                <w:sz w:val="32"/>
                <w:szCs w:val="32"/>
              </w:rPr>
              <w:t>-</w:t>
            </w:r>
            <w:proofErr w:type="spellStart"/>
            <w:r>
              <w:rPr>
                <w:rFonts w:cstheme="minorHAnsi"/>
                <w:b/>
                <w:bCs/>
                <w:sz w:val="32"/>
                <w:szCs w:val="32"/>
              </w:rPr>
              <w:t>ри</w:t>
            </w:r>
            <w:proofErr w:type="spellEnd"/>
            <w:r>
              <w:rPr>
                <w:rFonts w:cstheme="minorHAnsi"/>
                <w:b/>
                <w:bCs/>
                <w:sz w:val="32"/>
                <w:szCs w:val="32"/>
              </w:rPr>
              <w:t>-</w:t>
            </w:r>
            <w:proofErr w:type="spellStart"/>
            <w:r>
              <w:rPr>
                <w:rFonts w:cstheme="minorHAnsi"/>
                <w:b/>
                <w:bCs/>
                <w:sz w:val="32"/>
                <w:szCs w:val="32"/>
              </w:rPr>
              <w:t>ца</w:t>
            </w:r>
            <w:proofErr w:type="spellEnd"/>
            <w:r>
              <w:rPr>
                <w:rFonts w:cstheme="minorHAnsi"/>
                <w:b/>
                <w:bCs/>
                <w:sz w:val="32"/>
                <w:szCs w:val="32"/>
              </w:rPr>
              <w:t xml:space="preserve"> на </w:t>
            </w:r>
            <w:proofErr w:type="spellStart"/>
            <w:r>
              <w:rPr>
                <w:rFonts w:cstheme="minorHAnsi"/>
                <w:b/>
                <w:bCs/>
                <w:sz w:val="32"/>
                <w:szCs w:val="32"/>
              </w:rPr>
              <w:t>яй</w:t>
            </w:r>
            <w:r>
              <w:rPr>
                <w:rFonts w:cstheme="minorHAnsi"/>
                <w:b/>
                <w:bCs/>
                <w:sz w:val="32"/>
                <w:szCs w:val="32"/>
              </w:rPr>
              <w:t>-</w:t>
            </w:r>
            <w:r>
              <w:rPr>
                <w:rFonts w:cstheme="minorHAnsi"/>
                <w:b/>
                <w:bCs/>
                <w:sz w:val="32"/>
                <w:szCs w:val="32"/>
              </w:rPr>
              <w:t>цах</w:t>
            </w:r>
            <w:proofErr w:type="spellEnd"/>
            <w:r>
              <w:rPr>
                <w:rFonts w:cstheme="minorHAnsi"/>
                <w:b/>
                <w:bCs/>
                <w:sz w:val="32"/>
                <w:szCs w:val="32"/>
              </w:rPr>
              <w:t xml:space="preserve">. </w:t>
            </w:r>
            <w:proofErr w:type="gramStart"/>
            <w:r>
              <w:rPr>
                <w:rFonts w:cstheme="minorHAnsi"/>
                <w:b/>
                <w:bCs/>
                <w:sz w:val="32"/>
                <w:szCs w:val="32"/>
              </w:rPr>
              <w:t>На</w:t>
            </w:r>
            <w:r>
              <w:rPr>
                <w:rFonts w:cstheme="minorHAnsi"/>
                <w:b/>
                <w:bCs/>
                <w:sz w:val="32"/>
                <w:szCs w:val="32"/>
              </w:rPr>
              <w:t>-</w:t>
            </w:r>
            <w:r>
              <w:rPr>
                <w:rFonts w:cstheme="minorHAnsi"/>
                <w:b/>
                <w:bCs/>
                <w:sz w:val="32"/>
                <w:szCs w:val="32"/>
              </w:rPr>
              <w:t>ко</w:t>
            </w:r>
            <w:r>
              <w:rPr>
                <w:rFonts w:cstheme="minorHAnsi"/>
                <w:b/>
                <w:bCs/>
                <w:sz w:val="32"/>
                <w:szCs w:val="32"/>
              </w:rPr>
              <w:t>-</w:t>
            </w:r>
            <w:proofErr w:type="spellStart"/>
            <w:r>
              <w:rPr>
                <w:rFonts w:cstheme="minorHAnsi"/>
                <w:b/>
                <w:bCs/>
                <w:sz w:val="32"/>
                <w:szCs w:val="32"/>
              </w:rPr>
              <w:t>нец</w:t>
            </w:r>
            <w:proofErr w:type="spellEnd"/>
            <w:proofErr w:type="gramEnd"/>
          </w:p>
          <w:p w14:paraId="22E57AA7" w14:textId="77777777" w:rsidR="0045578E" w:rsidRDefault="00C14A86" w:rsidP="001170DE">
            <w:pPr>
              <w:rPr>
                <w:rFonts w:cstheme="minorHAnsi"/>
                <w:b/>
                <w:bCs/>
                <w:sz w:val="32"/>
                <w:szCs w:val="32"/>
              </w:rPr>
            </w:pPr>
            <w:r>
              <w:rPr>
                <w:rFonts w:cstheme="minorHAnsi"/>
                <w:b/>
                <w:bCs/>
                <w:sz w:val="32"/>
                <w:szCs w:val="32"/>
              </w:rPr>
              <w:t xml:space="preserve"> из </w:t>
            </w:r>
            <w:proofErr w:type="gramStart"/>
            <w:r>
              <w:rPr>
                <w:rFonts w:cstheme="minorHAnsi"/>
                <w:b/>
                <w:bCs/>
                <w:sz w:val="32"/>
                <w:szCs w:val="32"/>
              </w:rPr>
              <w:t>я</w:t>
            </w:r>
            <w:r>
              <w:rPr>
                <w:rFonts w:cstheme="minorHAnsi"/>
                <w:b/>
                <w:bCs/>
                <w:sz w:val="32"/>
                <w:szCs w:val="32"/>
              </w:rPr>
              <w:t>-</w:t>
            </w:r>
            <w:proofErr w:type="spellStart"/>
            <w:r>
              <w:rPr>
                <w:rFonts w:cstheme="minorHAnsi"/>
                <w:b/>
                <w:bCs/>
                <w:sz w:val="32"/>
                <w:szCs w:val="32"/>
              </w:rPr>
              <w:t>иц</w:t>
            </w:r>
            <w:proofErr w:type="spellEnd"/>
            <w:proofErr w:type="gramEnd"/>
            <w:r>
              <w:rPr>
                <w:rFonts w:cstheme="minorHAnsi"/>
                <w:b/>
                <w:bCs/>
                <w:sz w:val="32"/>
                <w:szCs w:val="32"/>
              </w:rPr>
              <w:t xml:space="preserve"> ста</w:t>
            </w:r>
            <w:r>
              <w:rPr>
                <w:rFonts w:cstheme="minorHAnsi"/>
                <w:b/>
                <w:bCs/>
                <w:sz w:val="32"/>
                <w:szCs w:val="32"/>
              </w:rPr>
              <w:t>-</w:t>
            </w:r>
            <w:r>
              <w:rPr>
                <w:rFonts w:cstheme="minorHAnsi"/>
                <w:b/>
                <w:bCs/>
                <w:sz w:val="32"/>
                <w:szCs w:val="32"/>
              </w:rPr>
              <w:t xml:space="preserve">ли </w:t>
            </w:r>
            <w:proofErr w:type="spellStart"/>
            <w:r>
              <w:rPr>
                <w:rFonts w:cstheme="minorHAnsi"/>
                <w:b/>
                <w:bCs/>
                <w:sz w:val="32"/>
                <w:szCs w:val="32"/>
              </w:rPr>
              <w:t>по</w:t>
            </w:r>
            <w:r>
              <w:rPr>
                <w:rFonts w:cstheme="minorHAnsi"/>
                <w:b/>
                <w:bCs/>
                <w:sz w:val="32"/>
                <w:szCs w:val="32"/>
              </w:rPr>
              <w:t>-</w:t>
            </w:r>
            <w:r>
              <w:rPr>
                <w:rFonts w:cstheme="minorHAnsi"/>
                <w:b/>
                <w:bCs/>
                <w:sz w:val="32"/>
                <w:szCs w:val="32"/>
              </w:rPr>
              <w:t>яв</w:t>
            </w:r>
            <w:r>
              <w:rPr>
                <w:rFonts w:cstheme="minorHAnsi"/>
                <w:b/>
                <w:bCs/>
                <w:sz w:val="32"/>
                <w:szCs w:val="32"/>
              </w:rPr>
              <w:t>-</w:t>
            </w:r>
            <w:r>
              <w:rPr>
                <w:rFonts w:cstheme="minorHAnsi"/>
                <w:b/>
                <w:bCs/>
                <w:sz w:val="32"/>
                <w:szCs w:val="32"/>
              </w:rPr>
              <w:t>лять</w:t>
            </w:r>
            <w:r>
              <w:rPr>
                <w:rFonts w:cstheme="minorHAnsi"/>
                <w:b/>
                <w:bCs/>
                <w:sz w:val="32"/>
                <w:szCs w:val="32"/>
              </w:rPr>
              <w:t>-</w:t>
            </w:r>
            <w:r>
              <w:rPr>
                <w:rFonts w:cstheme="minorHAnsi"/>
                <w:b/>
                <w:bCs/>
                <w:sz w:val="32"/>
                <w:szCs w:val="32"/>
              </w:rPr>
              <w:t>ся</w:t>
            </w:r>
            <w:proofErr w:type="spellEnd"/>
            <w:r>
              <w:rPr>
                <w:rFonts w:cstheme="minorHAnsi"/>
                <w:b/>
                <w:bCs/>
                <w:sz w:val="32"/>
                <w:szCs w:val="32"/>
              </w:rPr>
              <w:t xml:space="preserve"> цып</w:t>
            </w:r>
            <w:r>
              <w:rPr>
                <w:rFonts w:cstheme="minorHAnsi"/>
                <w:b/>
                <w:bCs/>
                <w:sz w:val="32"/>
                <w:szCs w:val="32"/>
              </w:rPr>
              <w:t>-</w:t>
            </w:r>
            <w:r>
              <w:rPr>
                <w:rFonts w:cstheme="minorHAnsi"/>
                <w:b/>
                <w:bCs/>
                <w:sz w:val="32"/>
                <w:szCs w:val="32"/>
              </w:rPr>
              <w:t>ля</w:t>
            </w:r>
            <w:r>
              <w:rPr>
                <w:rFonts w:cstheme="minorHAnsi"/>
                <w:b/>
                <w:bCs/>
                <w:sz w:val="32"/>
                <w:szCs w:val="32"/>
              </w:rPr>
              <w:t>-</w:t>
            </w:r>
            <w:r>
              <w:rPr>
                <w:rFonts w:cstheme="minorHAnsi"/>
                <w:b/>
                <w:bCs/>
                <w:sz w:val="32"/>
                <w:szCs w:val="32"/>
              </w:rPr>
              <w:t xml:space="preserve">та. Их </w:t>
            </w:r>
            <w:proofErr w:type="gramStart"/>
            <w:r>
              <w:rPr>
                <w:rFonts w:cstheme="minorHAnsi"/>
                <w:b/>
                <w:bCs/>
                <w:sz w:val="32"/>
                <w:szCs w:val="32"/>
              </w:rPr>
              <w:t>бы</w:t>
            </w:r>
            <w:r>
              <w:rPr>
                <w:rFonts w:cstheme="minorHAnsi"/>
                <w:b/>
                <w:bCs/>
                <w:sz w:val="32"/>
                <w:szCs w:val="32"/>
              </w:rPr>
              <w:t>-</w:t>
            </w:r>
            <w:proofErr w:type="spellStart"/>
            <w:r>
              <w:rPr>
                <w:rFonts w:cstheme="minorHAnsi"/>
                <w:b/>
                <w:bCs/>
                <w:sz w:val="32"/>
                <w:szCs w:val="32"/>
              </w:rPr>
              <w:t>ло</w:t>
            </w:r>
            <w:proofErr w:type="spellEnd"/>
            <w:proofErr w:type="gramEnd"/>
            <w:r>
              <w:rPr>
                <w:rFonts w:cstheme="minorHAnsi"/>
                <w:b/>
                <w:bCs/>
                <w:sz w:val="32"/>
                <w:szCs w:val="32"/>
              </w:rPr>
              <w:t xml:space="preserve"> две</w:t>
            </w:r>
            <w:r>
              <w:rPr>
                <w:rFonts w:cstheme="minorHAnsi"/>
                <w:b/>
                <w:bCs/>
                <w:sz w:val="32"/>
                <w:szCs w:val="32"/>
              </w:rPr>
              <w:t>-</w:t>
            </w:r>
            <w:r>
              <w:rPr>
                <w:rFonts w:cstheme="minorHAnsi"/>
                <w:b/>
                <w:bCs/>
                <w:sz w:val="32"/>
                <w:szCs w:val="32"/>
              </w:rPr>
              <w:t>над</w:t>
            </w:r>
            <w:r>
              <w:rPr>
                <w:rFonts w:cstheme="minorHAnsi"/>
                <w:b/>
                <w:bCs/>
                <w:sz w:val="32"/>
                <w:szCs w:val="32"/>
              </w:rPr>
              <w:t>-</w:t>
            </w:r>
            <w:proofErr w:type="spellStart"/>
            <w:r>
              <w:rPr>
                <w:rFonts w:cstheme="minorHAnsi"/>
                <w:b/>
                <w:bCs/>
                <w:sz w:val="32"/>
                <w:szCs w:val="32"/>
              </w:rPr>
              <w:t>цать</w:t>
            </w:r>
            <w:proofErr w:type="spellEnd"/>
            <w:r>
              <w:rPr>
                <w:rFonts w:cstheme="minorHAnsi"/>
                <w:b/>
                <w:bCs/>
                <w:sz w:val="32"/>
                <w:szCs w:val="32"/>
              </w:rPr>
              <w:t xml:space="preserve">. </w:t>
            </w:r>
          </w:p>
          <w:p w14:paraId="69E96A5E" w14:textId="77777777" w:rsidR="0045578E" w:rsidRDefault="00C14A86" w:rsidP="001170DE">
            <w:pPr>
              <w:rPr>
                <w:rFonts w:cstheme="minorHAnsi"/>
                <w:b/>
                <w:bCs/>
                <w:sz w:val="32"/>
                <w:szCs w:val="32"/>
              </w:rPr>
            </w:pPr>
            <w:proofErr w:type="gramStart"/>
            <w:r>
              <w:rPr>
                <w:rFonts w:cstheme="minorHAnsi"/>
                <w:b/>
                <w:bCs/>
                <w:sz w:val="32"/>
                <w:szCs w:val="32"/>
              </w:rPr>
              <w:t>Че</w:t>
            </w:r>
            <w:r>
              <w:rPr>
                <w:rFonts w:cstheme="minorHAnsi"/>
                <w:b/>
                <w:bCs/>
                <w:sz w:val="32"/>
                <w:szCs w:val="32"/>
              </w:rPr>
              <w:t>-</w:t>
            </w:r>
            <w:r>
              <w:rPr>
                <w:rFonts w:cstheme="minorHAnsi"/>
                <w:b/>
                <w:bCs/>
                <w:sz w:val="32"/>
                <w:szCs w:val="32"/>
              </w:rPr>
              <w:t>ты</w:t>
            </w:r>
            <w:r>
              <w:rPr>
                <w:rFonts w:cstheme="minorHAnsi"/>
                <w:b/>
                <w:bCs/>
                <w:sz w:val="32"/>
                <w:szCs w:val="32"/>
              </w:rPr>
              <w:t>-</w:t>
            </w:r>
            <w:r>
              <w:rPr>
                <w:rFonts w:cstheme="minorHAnsi"/>
                <w:b/>
                <w:bCs/>
                <w:sz w:val="32"/>
                <w:szCs w:val="32"/>
              </w:rPr>
              <w:t>ре</w:t>
            </w:r>
            <w:proofErr w:type="gramEnd"/>
            <w:r>
              <w:rPr>
                <w:rFonts w:cstheme="minorHAnsi"/>
                <w:b/>
                <w:bCs/>
                <w:sz w:val="32"/>
                <w:szCs w:val="32"/>
              </w:rPr>
              <w:t xml:space="preserve"> цып</w:t>
            </w:r>
            <w:r>
              <w:rPr>
                <w:rFonts w:cstheme="minorHAnsi"/>
                <w:b/>
                <w:bCs/>
                <w:sz w:val="32"/>
                <w:szCs w:val="32"/>
              </w:rPr>
              <w:t>-</w:t>
            </w:r>
            <w:r>
              <w:rPr>
                <w:rFonts w:cstheme="minorHAnsi"/>
                <w:b/>
                <w:bCs/>
                <w:sz w:val="32"/>
                <w:szCs w:val="32"/>
              </w:rPr>
              <w:t>лён</w:t>
            </w:r>
            <w:r>
              <w:rPr>
                <w:rFonts w:cstheme="minorHAnsi"/>
                <w:b/>
                <w:bCs/>
                <w:sz w:val="32"/>
                <w:szCs w:val="32"/>
              </w:rPr>
              <w:t>-</w:t>
            </w:r>
            <w:r>
              <w:rPr>
                <w:rFonts w:cstheme="minorHAnsi"/>
                <w:b/>
                <w:bCs/>
                <w:sz w:val="32"/>
                <w:szCs w:val="32"/>
              </w:rPr>
              <w:t xml:space="preserve">ка </w:t>
            </w:r>
            <w:proofErr w:type="spellStart"/>
            <w:r>
              <w:rPr>
                <w:rFonts w:cstheme="minorHAnsi"/>
                <w:b/>
                <w:bCs/>
                <w:sz w:val="32"/>
                <w:szCs w:val="32"/>
              </w:rPr>
              <w:t>чёр</w:t>
            </w:r>
            <w:proofErr w:type="spellEnd"/>
            <w:r>
              <w:rPr>
                <w:rFonts w:cstheme="minorHAnsi"/>
                <w:b/>
                <w:bCs/>
                <w:sz w:val="32"/>
                <w:szCs w:val="32"/>
              </w:rPr>
              <w:t>-</w:t>
            </w:r>
            <w:proofErr w:type="spellStart"/>
            <w:r>
              <w:rPr>
                <w:rFonts w:cstheme="minorHAnsi"/>
                <w:b/>
                <w:bCs/>
                <w:sz w:val="32"/>
                <w:szCs w:val="32"/>
              </w:rPr>
              <w:t>нень</w:t>
            </w:r>
            <w:proofErr w:type="spellEnd"/>
            <w:r>
              <w:rPr>
                <w:rFonts w:cstheme="minorHAnsi"/>
                <w:b/>
                <w:bCs/>
                <w:sz w:val="32"/>
                <w:szCs w:val="32"/>
              </w:rPr>
              <w:t>-</w:t>
            </w:r>
            <w:r>
              <w:rPr>
                <w:rFonts w:cstheme="minorHAnsi"/>
                <w:b/>
                <w:bCs/>
                <w:sz w:val="32"/>
                <w:szCs w:val="32"/>
              </w:rPr>
              <w:t xml:space="preserve">ких. </w:t>
            </w:r>
            <w:proofErr w:type="gramStart"/>
            <w:r>
              <w:rPr>
                <w:rFonts w:cstheme="minorHAnsi"/>
                <w:b/>
                <w:bCs/>
                <w:sz w:val="32"/>
                <w:szCs w:val="32"/>
              </w:rPr>
              <w:t>Во</w:t>
            </w:r>
            <w:r>
              <w:rPr>
                <w:rFonts w:cstheme="minorHAnsi"/>
                <w:b/>
                <w:bCs/>
                <w:sz w:val="32"/>
                <w:szCs w:val="32"/>
              </w:rPr>
              <w:t>-</w:t>
            </w:r>
            <w:r>
              <w:rPr>
                <w:rFonts w:cstheme="minorHAnsi"/>
                <w:b/>
                <w:bCs/>
                <w:sz w:val="32"/>
                <w:szCs w:val="32"/>
              </w:rPr>
              <w:t>семь</w:t>
            </w:r>
            <w:proofErr w:type="gramEnd"/>
            <w:r>
              <w:rPr>
                <w:rFonts w:cstheme="minorHAnsi"/>
                <w:b/>
                <w:bCs/>
                <w:sz w:val="32"/>
                <w:szCs w:val="32"/>
              </w:rPr>
              <w:t xml:space="preserve"> цып</w:t>
            </w:r>
            <w:r>
              <w:rPr>
                <w:rFonts w:cstheme="minorHAnsi"/>
                <w:b/>
                <w:bCs/>
                <w:sz w:val="32"/>
                <w:szCs w:val="32"/>
              </w:rPr>
              <w:t>-</w:t>
            </w:r>
            <w:proofErr w:type="spellStart"/>
            <w:r>
              <w:rPr>
                <w:rFonts w:cstheme="minorHAnsi"/>
                <w:b/>
                <w:bCs/>
                <w:sz w:val="32"/>
                <w:szCs w:val="32"/>
              </w:rPr>
              <w:t>лят</w:t>
            </w:r>
            <w:proofErr w:type="spellEnd"/>
            <w:r>
              <w:rPr>
                <w:rFonts w:cstheme="minorHAnsi"/>
                <w:b/>
                <w:bCs/>
                <w:sz w:val="32"/>
                <w:szCs w:val="32"/>
              </w:rPr>
              <w:t xml:space="preserve"> </w:t>
            </w:r>
            <w:proofErr w:type="spellStart"/>
            <w:r>
              <w:rPr>
                <w:rFonts w:cstheme="minorHAnsi"/>
                <w:b/>
                <w:bCs/>
                <w:sz w:val="32"/>
                <w:szCs w:val="32"/>
              </w:rPr>
              <w:t>пёст</w:t>
            </w:r>
            <w:r>
              <w:rPr>
                <w:rFonts w:cstheme="minorHAnsi"/>
                <w:b/>
                <w:bCs/>
                <w:sz w:val="32"/>
                <w:szCs w:val="32"/>
              </w:rPr>
              <w:t>-</w:t>
            </w:r>
            <w:r>
              <w:rPr>
                <w:rFonts w:cstheme="minorHAnsi"/>
                <w:b/>
                <w:bCs/>
                <w:sz w:val="32"/>
                <w:szCs w:val="32"/>
              </w:rPr>
              <w:t>рых</w:t>
            </w:r>
            <w:proofErr w:type="spellEnd"/>
            <w:r>
              <w:rPr>
                <w:rFonts w:cstheme="minorHAnsi"/>
                <w:b/>
                <w:bCs/>
                <w:sz w:val="32"/>
                <w:szCs w:val="32"/>
              </w:rPr>
              <w:t xml:space="preserve">. </w:t>
            </w:r>
          </w:p>
          <w:p w14:paraId="09401771" w14:textId="77777777" w:rsidR="0045578E" w:rsidRDefault="00C14A86" w:rsidP="001170DE">
            <w:pPr>
              <w:rPr>
                <w:rFonts w:cstheme="minorHAnsi"/>
                <w:b/>
                <w:bCs/>
                <w:sz w:val="32"/>
                <w:szCs w:val="32"/>
              </w:rPr>
            </w:pPr>
            <w:proofErr w:type="gramStart"/>
            <w:r>
              <w:rPr>
                <w:rFonts w:cstheme="minorHAnsi"/>
                <w:b/>
                <w:bCs/>
                <w:sz w:val="32"/>
                <w:szCs w:val="32"/>
              </w:rPr>
              <w:t>Ку</w:t>
            </w:r>
            <w:r>
              <w:rPr>
                <w:rFonts w:cstheme="minorHAnsi"/>
                <w:b/>
                <w:bCs/>
                <w:sz w:val="32"/>
                <w:szCs w:val="32"/>
              </w:rPr>
              <w:t>-</w:t>
            </w:r>
            <w:proofErr w:type="spellStart"/>
            <w:r>
              <w:rPr>
                <w:rFonts w:cstheme="minorHAnsi"/>
                <w:b/>
                <w:bCs/>
                <w:sz w:val="32"/>
                <w:szCs w:val="32"/>
              </w:rPr>
              <w:t>ри</w:t>
            </w:r>
            <w:proofErr w:type="spellEnd"/>
            <w:r>
              <w:rPr>
                <w:rFonts w:cstheme="minorHAnsi"/>
                <w:b/>
                <w:bCs/>
                <w:sz w:val="32"/>
                <w:szCs w:val="32"/>
              </w:rPr>
              <w:t>-</w:t>
            </w:r>
            <w:proofErr w:type="spellStart"/>
            <w:r>
              <w:rPr>
                <w:rFonts w:cstheme="minorHAnsi"/>
                <w:b/>
                <w:bCs/>
                <w:sz w:val="32"/>
                <w:szCs w:val="32"/>
              </w:rPr>
              <w:t>ца</w:t>
            </w:r>
            <w:proofErr w:type="spellEnd"/>
            <w:proofErr w:type="gramEnd"/>
            <w:r>
              <w:rPr>
                <w:rFonts w:cstheme="minorHAnsi"/>
                <w:b/>
                <w:bCs/>
                <w:sz w:val="32"/>
                <w:szCs w:val="32"/>
              </w:rPr>
              <w:t xml:space="preserve"> </w:t>
            </w:r>
            <w:proofErr w:type="spellStart"/>
            <w:r>
              <w:rPr>
                <w:rFonts w:cstheme="minorHAnsi"/>
                <w:b/>
                <w:bCs/>
                <w:sz w:val="32"/>
                <w:szCs w:val="32"/>
              </w:rPr>
              <w:t>по</w:t>
            </w:r>
            <w:r>
              <w:rPr>
                <w:rFonts w:cstheme="minorHAnsi"/>
                <w:b/>
                <w:bCs/>
                <w:sz w:val="32"/>
                <w:szCs w:val="32"/>
              </w:rPr>
              <w:t>-</w:t>
            </w:r>
            <w:r>
              <w:rPr>
                <w:rFonts w:cstheme="minorHAnsi"/>
                <w:b/>
                <w:bCs/>
                <w:sz w:val="32"/>
                <w:szCs w:val="32"/>
              </w:rPr>
              <w:t>ве</w:t>
            </w:r>
            <w:r>
              <w:rPr>
                <w:rFonts w:cstheme="minorHAnsi"/>
                <w:b/>
                <w:bCs/>
                <w:sz w:val="32"/>
                <w:szCs w:val="32"/>
              </w:rPr>
              <w:t>-</w:t>
            </w:r>
            <w:r>
              <w:rPr>
                <w:rFonts w:cstheme="minorHAnsi"/>
                <w:b/>
                <w:bCs/>
                <w:sz w:val="32"/>
                <w:szCs w:val="32"/>
              </w:rPr>
              <w:t>ла</w:t>
            </w:r>
            <w:proofErr w:type="spellEnd"/>
            <w:r>
              <w:rPr>
                <w:rFonts w:cstheme="minorHAnsi"/>
                <w:b/>
                <w:bCs/>
                <w:sz w:val="32"/>
                <w:szCs w:val="32"/>
              </w:rPr>
              <w:t xml:space="preserve"> цып</w:t>
            </w:r>
            <w:r>
              <w:rPr>
                <w:rFonts w:cstheme="minorHAnsi"/>
                <w:b/>
                <w:bCs/>
                <w:sz w:val="32"/>
                <w:szCs w:val="32"/>
              </w:rPr>
              <w:t>-</w:t>
            </w:r>
            <w:proofErr w:type="spellStart"/>
            <w:r>
              <w:rPr>
                <w:rFonts w:cstheme="minorHAnsi"/>
                <w:b/>
                <w:bCs/>
                <w:sz w:val="32"/>
                <w:szCs w:val="32"/>
              </w:rPr>
              <w:t>лят</w:t>
            </w:r>
            <w:proofErr w:type="spellEnd"/>
            <w:r>
              <w:rPr>
                <w:rFonts w:cstheme="minorHAnsi"/>
                <w:b/>
                <w:bCs/>
                <w:sz w:val="32"/>
                <w:szCs w:val="32"/>
              </w:rPr>
              <w:t xml:space="preserve"> на у</w:t>
            </w:r>
            <w:r>
              <w:rPr>
                <w:rFonts w:cstheme="minorHAnsi"/>
                <w:b/>
                <w:bCs/>
                <w:sz w:val="32"/>
                <w:szCs w:val="32"/>
              </w:rPr>
              <w:t>-</w:t>
            </w:r>
            <w:r>
              <w:rPr>
                <w:rFonts w:cstheme="minorHAnsi"/>
                <w:b/>
                <w:bCs/>
                <w:sz w:val="32"/>
                <w:szCs w:val="32"/>
              </w:rPr>
              <w:t>ли</w:t>
            </w:r>
            <w:r>
              <w:rPr>
                <w:rFonts w:cstheme="minorHAnsi"/>
                <w:b/>
                <w:bCs/>
                <w:sz w:val="32"/>
                <w:szCs w:val="32"/>
              </w:rPr>
              <w:t>-</w:t>
            </w:r>
            <w:proofErr w:type="spellStart"/>
            <w:r>
              <w:rPr>
                <w:rFonts w:cstheme="minorHAnsi"/>
                <w:b/>
                <w:bCs/>
                <w:sz w:val="32"/>
                <w:szCs w:val="32"/>
              </w:rPr>
              <w:t>цу</w:t>
            </w:r>
            <w:proofErr w:type="spellEnd"/>
            <w:r>
              <w:rPr>
                <w:rFonts w:cstheme="minorHAnsi"/>
                <w:b/>
                <w:bCs/>
                <w:sz w:val="32"/>
                <w:szCs w:val="32"/>
              </w:rPr>
              <w:t>. Там о</w:t>
            </w:r>
            <w:r>
              <w:rPr>
                <w:rFonts w:cstheme="minorHAnsi"/>
                <w:b/>
                <w:bCs/>
                <w:sz w:val="32"/>
                <w:szCs w:val="32"/>
              </w:rPr>
              <w:t>-</w:t>
            </w:r>
            <w:r>
              <w:rPr>
                <w:rFonts w:cstheme="minorHAnsi"/>
                <w:b/>
                <w:bCs/>
                <w:sz w:val="32"/>
                <w:szCs w:val="32"/>
              </w:rPr>
              <w:t xml:space="preserve">на их </w:t>
            </w:r>
            <w:proofErr w:type="gramStart"/>
            <w:r>
              <w:rPr>
                <w:rFonts w:cstheme="minorHAnsi"/>
                <w:b/>
                <w:bCs/>
                <w:sz w:val="32"/>
                <w:szCs w:val="32"/>
              </w:rPr>
              <w:t>у</w:t>
            </w:r>
            <w:r w:rsidR="0045578E">
              <w:rPr>
                <w:rFonts w:cstheme="minorHAnsi"/>
                <w:b/>
                <w:bCs/>
                <w:sz w:val="32"/>
                <w:szCs w:val="32"/>
              </w:rPr>
              <w:t>-</w:t>
            </w:r>
            <w:proofErr w:type="spellStart"/>
            <w:r>
              <w:rPr>
                <w:rFonts w:cstheme="minorHAnsi"/>
                <w:b/>
                <w:bCs/>
                <w:sz w:val="32"/>
                <w:szCs w:val="32"/>
              </w:rPr>
              <w:t>чи</w:t>
            </w:r>
            <w:proofErr w:type="spellEnd"/>
            <w:r w:rsidR="0045578E">
              <w:rPr>
                <w:rFonts w:cstheme="minorHAnsi"/>
                <w:b/>
                <w:bCs/>
                <w:sz w:val="32"/>
                <w:szCs w:val="32"/>
              </w:rPr>
              <w:t>-</w:t>
            </w:r>
            <w:r>
              <w:rPr>
                <w:rFonts w:cstheme="minorHAnsi"/>
                <w:b/>
                <w:bCs/>
                <w:sz w:val="32"/>
                <w:szCs w:val="32"/>
              </w:rPr>
              <w:t>ла</w:t>
            </w:r>
            <w:proofErr w:type="gramEnd"/>
            <w:r>
              <w:rPr>
                <w:rFonts w:cstheme="minorHAnsi"/>
                <w:b/>
                <w:bCs/>
                <w:sz w:val="32"/>
                <w:szCs w:val="32"/>
              </w:rPr>
              <w:t xml:space="preserve"> </w:t>
            </w:r>
            <w:proofErr w:type="spellStart"/>
            <w:r>
              <w:rPr>
                <w:rFonts w:cstheme="minorHAnsi"/>
                <w:b/>
                <w:bCs/>
                <w:sz w:val="32"/>
                <w:szCs w:val="32"/>
              </w:rPr>
              <w:t>ис</w:t>
            </w:r>
            <w:r w:rsidR="0045578E">
              <w:rPr>
                <w:rFonts w:cstheme="minorHAnsi"/>
                <w:b/>
                <w:bCs/>
                <w:sz w:val="32"/>
                <w:szCs w:val="32"/>
              </w:rPr>
              <w:t>-</w:t>
            </w:r>
            <w:r>
              <w:rPr>
                <w:rFonts w:cstheme="minorHAnsi"/>
                <w:b/>
                <w:bCs/>
                <w:sz w:val="32"/>
                <w:szCs w:val="32"/>
              </w:rPr>
              <w:t>кать</w:t>
            </w:r>
            <w:proofErr w:type="spellEnd"/>
          </w:p>
          <w:p w14:paraId="0D13E399" w14:textId="3AA28E76" w:rsidR="00C14A86" w:rsidRPr="00C14A86" w:rsidRDefault="00C14A86" w:rsidP="001170DE">
            <w:pPr>
              <w:rPr>
                <w:rFonts w:cstheme="minorHAnsi"/>
                <w:b/>
                <w:bCs/>
                <w:sz w:val="32"/>
                <w:szCs w:val="32"/>
              </w:rPr>
            </w:pPr>
            <w:r>
              <w:rPr>
                <w:rFonts w:cstheme="minorHAnsi"/>
                <w:b/>
                <w:bCs/>
                <w:sz w:val="32"/>
                <w:szCs w:val="32"/>
              </w:rPr>
              <w:t xml:space="preserve"> </w:t>
            </w:r>
            <w:proofErr w:type="spellStart"/>
            <w:proofErr w:type="gramStart"/>
            <w:r>
              <w:rPr>
                <w:rFonts w:cstheme="minorHAnsi"/>
                <w:b/>
                <w:bCs/>
                <w:sz w:val="32"/>
                <w:szCs w:val="32"/>
              </w:rPr>
              <w:t>чер</w:t>
            </w:r>
            <w:proofErr w:type="spellEnd"/>
            <w:r w:rsidR="0045578E">
              <w:rPr>
                <w:rFonts w:cstheme="minorHAnsi"/>
                <w:b/>
                <w:bCs/>
                <w:sz w:val="32"/>
                <w:szCs w:val="32"/>
              </w:rPr>
              <w:t>-</w:t>
            </w:r>
            <w:proofErr w:type="spellStart"/>
            <w:r>
              <w:rPr>
                <w:rFonts w:cstheme="minorHAnsi"/>
                <w:b/>
                <w:bCs/>
                <w:sz w:val="32"/>
                <w:szCs w:val="32"/>
              </w:rPr>
              <w:t>вя</w:t>
            </w:r>
            <w:proofErr w:type="spellEnd"/>
            <w:r w:rsidR="0045578E">
              <w:rPr>
                <w:rFonts w:cstheme="minorHAnsi"/>
                <w:b/>
                <w:bCs/>
                <w:sz w:val="32"/>
                <w:szCs w:val="32"/>
              </w:rPr>
              <w:t>-</w:t>
            </w:r>
            <w:r>
              <w:rPr>
                <w:rFonts w:cstheme="minorHAnsi"/>
                <w:b/>
                <w:bCs/>
                <w:sz w:val="32"/>
                <w:szCs w:val="32"/>
              </w:rPr>
              <w:t>ков</w:t>
            </w:r>
            <w:proofErr w:type="gramEnd"/>
            <w:r>
              <w:rPr>
                <w:rFonts w:cstheme="minorHAnsi"/>
                <w:b/>
                <w:bCs/>
                <w:sz w:val="32"/>
                <w:szCs w:val="32"/>
              </w:rPr>
              <w:t>.</w:t>
            </w:r>
          </w:p>
          <w:p w14:paraId="4F0F2A31" w14:textId="77777777" w:rsidR="00C14A86" w:rsidRPr="0045578E" w:rsidRDefault="00C14A86" w:rsidP="001170DE">
            <w:pPr>
              <w:jc w:val="center"/>
              <w:rPr>
                <w:rFonts w:ascii="Times New Roman" w:hAnsi="Times New Roman" w:cs="Times New Roman"/>
                <w:b/>
                <w:bCs/>
                <w:sz w:val="20"/>
                <w:szCs w:val="20"/>
              </w:rPr>
            </w:pPr>
          </w:p>
        </w:tc>
      </w:tr>
    </w:tbl>
    <w:p w14:paraId="0057BC28" w14:textId="77777777" w:rsidR="00C14A86" w:rsidRDefault="00C14A86" w:rsidP="00984E8D">
      <w:pPr>
        <w:jc w:val="both"/>
        <w:rPr>
          <w:rFonts w:ascii="Times New Roman" w:hAnsi="Times New Roman" w:cs="Times New Roman"/>
          <w:sz w:val="28"/>
          <w:szCs w:val="28"/>
        </w:rPr>
      </w:pPr>
    </w:p>
    <w:p w14:paraId="19F6C305" w14:textId="77777777" w:rsidR="00C14A86" w:rsidRPr="004012BA" w:rsidRDefault="00C14A86" w:rsidP="00984E8D">
      <w:pPr>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336"/>
        <w:gridCol w:w="2336"/>
        <w:gridCol w:w="2336"/>
        <w:gridCol w:w="2337"/>
      </w:tblGrid>
      <w:tr w:rsidR="00984E8D" w14:paraId="4BAEE265" w14:textId="77777777" w:rsidTr="00984E8D">
        <w:tc>
          <w:tcPr>
            <w:tcW w:w="2336" w:type="dxa"/>
          </w:tcPr>
          <w:p w14:paraId="37D79D3F" w14:textId="77777777" w:rsidR="004012BA" w:rsidRPr="004012BA" w:rsidRDefault="004012BA" w:rsidP="00984E8D">
            <w:pPr>
              <w:jc w:val="center"/>
              <w:rPr>
                <w:b/>
                <w:bCs/>
                <w:color w:val="4472C4" w:themeColor="accent1"/>
                <w:sz w:val="32"/>
                <w:szCs w:val="32"/>
              </w:rPr>
            </w:pPr>
          </w:p>
          <w:p w14:paraId="2AE4DFC2" w14:textId="3801CB0E" w:rsidR="00984E8D" w:rsidRPr="004012BA" w:rsidRDefault="00984E8D" w:rsidP="00984E8D">
            <w:pPr>
              <w:jc w:val="center"/>
              <w:rPr>
                <w:b/>
                <w:bCs/>
                <w:color w:val="4472C4" w:themeColor="accent1"/>
                <w:sz w:val="40"/>
                <w:szCs w:val="40"/>
              </w:rPr>
            </w:pPr>
            <w:r w:rsidRPr="004012BA">
              <w:rPr>
                <w:b/>
                <w:bCs/>
                <w:color w:val="4472C4" w:themeColor="accent1"/>
                <w:sz w:val="40"/>
                <w:szCs w:val="40"/>
              </w:rPr>
              <w:t xml:space="preserve">восемь </w:t>
            </w:r>
          </w:p>
        </w:tc>
        <w:tc>
          <w:tcPr>
            <w:tcW w:w="2336" w:type="dxa"/>
          </w:tcPr>
          <w:p w14:paraId="7A35CDC2" w14:textId="77777777" w:rsidR="004012BA" w:rsidRPr="004012BA" w:rsidRDefault="004012BA" w:rsidP="00984E8D">
            <w:pPr>
              <w:jc w:val="center"/>
              <w:rPr>
                <w:b/>
                <w:bCs/>
                <w:color w:val="4472C4" w:themeColor="accent1"/>
                <w:sz w:val="32"/>
                <w:szCs w:val="32"/>
              </w:rPr>
            </w:pPr>
          </w:p>
          <w:p w14:paraId="2968EA39" w14:textId="048B973E" w:rsidR="00984E8D" w:rsidRPr="004012BA" w:rsidRDefault="00984E8D" w:rsidP="00984E8D">
            <w:pPr>
              <w:jc w:val="center"/>
              <w:rPr>
                <w:b/>
                <w:bCs/>
                <w:color w:val="4472C4" w:themeColor="accent1"/>
                <w:sz w:val="40"/>
                <w:szCs w:val="40"/>
              </w:rPr>
            </w:pPr>
            <w:r w:rsidRPr="004012BA">
              <w:rPr>
                <w:b/>
                <w:bCs/>
                <w:color w:val="4472C4" w:themeColor="accent1"/>
                <w:sz w:val="40"/>
                <w:szCs w:val="40"/>
              </w:rPr>
              <w:t>пёстрых.</w:t>
            </w:r>
          </w:p>
        </w:tc>
        <w:tc>
          <w:tcPr>
            <w:tcW w:w="2336" w:type="dxa"/>
          </w:tcPr>
          <w:p w14:paraId="550EE246" w14:textId="77777777" w:rsidR="004012BA" w:rsidRPr="004012BA" w:rsidRDefault="004012BA" w:rsidP="00984E8D">
            <w:pPr>
              <w:jc w:val="center"/>
              <w:rPr>
                <w:b/>
                <w:bCs/>
                <w:color w:val="4472C4" w:themeColor="accent1"/>
                <w:sz w:val="32"/>
                <w:szCs w:val="32"/>
              </w:rPr>
            </w:pPr>
          </w:p>
          <w:p w14:paraId="38EE50E4" w14:textId="7D237A11" w:rsidR="00984E8D" w:rsidRPr="004012BA" w:rsidRDefault="004012BA" w:rsidP="00984E8D">
            <w:pPr>
              <w:jc w:val="center"/>
              <w:rPr>
                <w:b/>
                <w:bCs/>
                <w:color w:val="4472C4" w:themeColor="accent1"/>
                <w:sz w:val="40"/>
                <w:szCs w:val="40"/>
              </w:rPr>
            </w:pPr>
            <w:r w:rsidRPr="004012BA">
              <w:rPr>
                <w:b/>
                <w:bCs/>
                <w:color w:val="4472C4" w:themeColor="accent1"/>
                <w:sz w:val="40"/>
                <w:szCs w:val="40"/>
              </w:rPr>
              <w:t>Цыплят</w:t>
            </w:r>
          </w:p>
        </w:tc>
        <w:tc>
          <w:tcPr>
            <w:tcW w:w="2337" w:type="dxa"/>
          </w:tcPr>
          <w:p w14:paraId="7D88F247" w14:textId="77777777" w:rsidR="004012BA" w:rsidRPr="004012BA" w:rsidRDefault="004012BA" w:rsidP="00984E8D">
            <w:pPr>
              <w:jc w:val="center"/>
              <w:rPr>
                <w:b/>
                <w:bCs/>
                <w:sz w:val="32"/>
                <w:szCs w:val="32"/>
              </w:rPr>
            </w:pPr>
          </w:p>
          <w:p w14:paraId="32F43BBB" w14:textId="5960DF8C" w:rsidR="00984E8D" w:rsidRPr="004012BA" w:rsidRDefault="004012BA" w:rsidP="00984E8D">
            <w:pPr>
              <w:jc w:val="center"/>
              <w:rPr>
                <w:b/>
                <w:bCs/>
                <w:sz w:val="40"/>
                <w:szCs w:val="40"/>
              </w:rPr>
            </w:pPr>
            <w:r w:rsidRPr="004012BA">
              <w:rPr>
                <w:b/>
                <w:bCs/>
                <w:sz w:val="40"/>
                <w:szCs w:val="40"/>
              </w:rPr>
              <w:t>н</w:t>
            </w:r>
            <w:r w:rsidR="00984E8D" w:rsidRPr="004012BA">
              <w:rPr>
                <w:b/>
                <w:bCs/>
                <w:sz w:val="40"/>
                <w:szCs w:val="40"/>
              </w:rPr>
              <w:t>а</w:t>
            </w:r>
          </w:p>
          <w:p w14:paraId="29A21FE8" w14:textId="5E8F1A63" w:rsidR="004012BA" w:rsidRPr="004012BA" w:rsidRDefault="004012BA" w:rsidP="00984E8D">
            <w:pPr>
              <w:jc w:val="center"/>
              <w:rPr>
                <w:b/>
                <w:bCs/>
                <w:sz w:val="40"/>
                <w:szCs w:val="40"/>
              </w:rPr>
            </w:pPr>
          </w:p>
        </w:tc>
      </w:tr>
      <w:tr w:rsidR="00984E8D" w14:paraId="0C71941E" w14:textId="77777777" w:rsidTr="00984E8D">
        <w:tc>
          <w:tcPr>
            <w:tcW w:w="2336" w:type="dxa"/>
          </w:tcPr>
          <w:p w14:paraId="69740F21" w14:textId="77777777" w:rsidR="004012BA" w:rsidRPr="004012BA" w:rsidRDefault="004012BA" w:rsidP="00984E8D">
            <w:pPr>
              <w:jc w:val="center"/>
              <w:rPr>
                <w:b/>
                <w:bCs/>
                <w:sz w:val="32"/>
                <w:szCs w:val="32"/>
              </w:rPr>
            </w:pPr>
          </w:p>
          <w:p w14:paraId="0F3011BD" w14:textId="65B84676" w:rsidR="00984E8D" w:rsidRPr="004012BA" w:rsidRDefault="004012BA" w:rsidP="00984E8D">
            <w:pPr>
              <w:jc w:val="center"/>
              <w:rPr>
                <w:b/>
                <w:bCs/>
                <w:sz w:val="40"/>
                <w:szCs w:val="40"/>
              </w:rPr>
            </w:pPr>
            <w:r w:rsidRPr="004012BA">
              <w:rPr>
                <w:b/>
                <w:bCs/>
                <w:sz w:val="40"/>
                <w:szCs w:val="40"/>
              </w:rPr>
              <w:t>повела</w:t>
            </w:r>
          </w:p>
        </w:tc>
        <w:tc>
          <w:tcPr>
            <w:tcW w:w="2336" w:type="dxa"/>
          </w:tcPr>
          <w:p w14:paraId="46BABA58" w14:textId="77777777" w:rsidR="004012BA" w:rsidRPr="004012BA" w:rsidRDefault="004012BA" w:rsidP="00984E8D">
            <w:pPr>
              <w:jc w:val="center"/>
              <w:rPr>
                <w:b/>
                <w:bCs/>
                <w:sz w:val="32"/>
                <w:szCs w:val="32"/>
              </w:rPr>
            </w:pPr>
          </w:p>
          <w:p w14:paraId="4225395B" w14:textId="24756544" w:rsidR="00984E8D" w:rsidRPr="004012BA" w:rsidRDefault="004012BA" w:rsidP="00984E8D">
            <w:pPr>
              <w:jc w:val="center"/>
              <w:rPr>
                <w:b/>
                <w:bCs/>
                <w:sz w:val="40"/>
                <w:szCs w:val="40"/>
              </w:rPr>
            </w:pPr>
            <w:r w:rsidRPr="004012BA">
              <w:rPr>
                <w:b/>
                <w:bCs/>
                <w:sz w:val="40"/>
                <w:szCs w:val="40"/>
              </w:rPr>
              <w:t>цыплят</w:t>
            </w:r>
          </w:p>
        </w:tc>
        <w:tc>
          <w:tcPr>
            <w:tcW w:w="2336" w:type="dxa"/>
          </w:tcPr>
          <w:p w14:paraId="4E5E2638" w14:textId="77777777" w:rsidR="004012BA" w:rsidRPr="004012BA" w:rsidRDefault="004012BA" w:rsidP="00984E8D">
            <w:pPr>
              <w:jc w:val="center"/>
              <w:rPr>
                <w:b/>
                <w:bCs/>
                <w:sz w:val="32"/>
                <w:szCs w:val="32"/>
              </w:rPr>
            </w:pPr>
          </w:p>
          <w:p w14:paraId="29162CA8" w14:textId="370B7A43" w:rsidR="00984E8D" w:rsidRPr="004012BA" w:rsidRDefault="004012BA" w:rsidP="00984E8D">
            <w:pPr>
              <w:jc w:val="center"/>
              <w:rPr>
                <w:b/>
                <w:bCs/>
                <w:sz w:val="40"/>
                <w:szCs w:val="40"/>
              </w:rPr>
            </w:pPr>
            <w:r w:rsidRPr="004012BA">
              <w:rPr>
                <w:b/>
                <w:bCs/>
                <w:sz w:val="40"/>
                <w:szCs w:val="40"/>
              </w:rPr>
              <w:t>улицу.</w:t>
            </w:r>
          </w:p>
        </w:tc>
        <w:tc>
          <w:tcPr>
            <w:tcW w:w="2337" w:type="dxa"/>
          </w:tcPr>
          <w:p w14:paraId="2BF7DABC" w14:textId="77777777" w:rsidR="004012BA" w:rsidRPr="004012BA" w:rsidRDefault="004012BA" w:rsidP="00984E8D">
            <w:pPr>
              <w:jc w:val="center"/>
              <w:rPr>
                <w:b/>
                <w:bCs/>
                <w:sz w:val="32"/>
                <w:szCs w:val="32"/>
              </w:rPr>
            </w:pPr>
          </w:p>
          <w:p w14:paraId="13336ACF" w14:textId="77777777" w:rsidR="00984E8D" w:rsidRPr="004012BA" w:rsidRDefault="004012BA" w:rsidP="00984E8D">
            <w:pPr>
              <w:jc w:val="center"/>
              <w:rPr>
                <w:b/>
                <w:bCs/>
                <w:sz w:val="40"/>
                <w:szCs w:val="40"/>
              </w:rPr>
            </w:pPr>
            <w:r w:rsidRPr="004012BA">
              <w:rPr>
                <w:b/>
                <w:bCs/>
                <w:sz w:val="40"/>
                <w:szCs w:val="40"/>
              </w:rPr>
              <w:t>Курица</w:t>
            </w:r>
          </w:p>
          <w:p w14:paraId="52BBDF47" w14:textId="746CF657" w:rsidR="004012BA" w:rsidRPr="004012BA" w:rsidRDefault="004012BA" w:rsidP="00984E8D">
            <w:pPr>
              <w:jc w:val="center"/>
              <w:rPr>
                <w:b/>
                <w:bCs/>
                <w:sz w:val="40"/>
                <w:szCs w:val="40"/>
              </w:rPr>
            </w:pPr>
          </w:p>
        </w:tc>
      </w:tr>
    </w:tbl>
    <w:p w14:paraId="53564EAD" w14:textId="1F224FD9" w:rsidR="004C59B9" w:rsidRPr="004012BA" w:rsidRDefault="004C59B9">
      <w:pPr>
        <w:rPr>
          <w:sz w:val="16"/>
          <w:szCs w:val="16"/>
        </w:rPr>
      </w:pPr>
    </w:p>
    <w:tbl>
      <w:tblPr>
        <w:tblStyle w:val="a3"/>
        <w:tblW w:w="0" w:type="auto"/>
        <w:tblLook w:val="04A0" w:firstRow="1" w:lastRow="0" w:firstColumn="1" w:lastColumn="0" w:noHBand="0" w:noVBand="1"/>
      </w:tblPr>
      <w:tblGrid>
        <w:gridCol w:w="2336"/>
        <w:gridCol w:w="2336"/>
        <w:gridCol w:w="2336"/>
        <w:gridCol w:w="2337"/>
      </w:tblGrid>
      <w:tr w:rsidR="004012BA" w14:paraId="2FDFF642" w14:textId="77777777" w:rsidTr="001170DE">
        <w:tc>
          <w:tcPr>
            <w:tcW w:w="2336" w:type="dxa"/>
          </w:tcPr>
          <w:p w14:paraId="4D78EED4" w14:textId="77777777" w:rsidR="004012BA" w:rsidRPr="004012BA" w:rsidRDefault="004012BA" w:rsidP="001170DE">
            <w:pPr>
              <w:jc w:val="center"/>
              <w:rPr>
                <w:b/>
                <w:bCs/>
                <w:color w:val="4472C4" w:themeColor="accent1"/>
                <w:sz w:val="32"/>
                <w:szCs w:val="32"/>
              </w:rPr>
            </w:pPr>
          </w:p>
          <w:p w14:paraId="336F19E0" w14:textId="5E5A7B16" w:rsidR="004012BA" w:rsidRPr="004012BA" w:rsidRDefault="004012BA" w:rsidP="001170DE">
            <w:pPr>
              <w:jc w:val="center"/>
              <w:rPr>
                <w:b/>
                <w:bCs/>
                <w:color w:val="4472C4" w:themeColor="accent1"/>
                <w:sz w:val="40"/>
                <w:szCs w:val="40"/>
              </w:rPr>
            </w:pPr>
            <w:r>
              <w:rPr>
                <w:b/>
                <w:bCs/>
                <w:color w:val="4472C4" w:themeColor="accent1"/>
                <w:sz w:val="40"/>
                <w:szCs w:val="40"/>
              </w:rPr>
              <w:t>сидела</w:t>
            </w:r>
            <w:r w:rsidRPr="004012BA">
              <w:rPr>
                <w:b/>
                <w:bCs/>
                <w:color w:val="4472C4" w:themeColor="accent1"/>
                <w:sz w:val="40"/>
                <w:szCs w:val="40"/>
              </w:rPr>
              <w:t xml:space="preserve"> </w:t>
            </w:r>
          </w:p>
        </w:tc>
        <w:tc>
          <w:tcPr>
            <w:tcW w:w="2336" w:type="dxa"/>
          </w:tcPr>
          <w:p w14:paraId="48407E91" w14:textId="77777777" w:rsidR="004012BA" w:rsidRPr="004012BA" w:rsidRDefault="004012BA" w:rsidP="001170DE">
            <w:pPr>
              <w:jc w:val="center"/>
              <w:rPr>
                <w:b/>
                <w:bCs/>
                <w:color w:val="4472C4" w:themeColor="accent1"/>
                <w:sz w:val="32"/>
                <w:szCs w:val="32"/>
              </w:rPr>
            </w:pPr>
          </w:p>
          <w:p w14:paraId="6D44527F" w14:textId="4E878EFC" w:rsidR="004012BA" w:rsidRPr="004012BA" w:rsidRDefault="004012BA" w:rsidP="001170DE">
            <w:pPr>
              <w:jc w:val="center"/>
              <w:rPr>
                <w:b/>
                <w:bCs/>
                <w:color w:val="4472C4" w:themeColor="accent1"/>
                <w:sz w:val="40"/>
                <w:szCs w:val="40"/>
              </w:rPr>
            </w:pPr>
            <w:r>
              <w:rPr>
                <w:b/>
                <w:bCs/>
                <w:color w:val="4472C4" w:themeColor="accent1"/>
                <w:sz w:val="40"/>
                <w:szCs w:val="40"/>
              </w:rPr>
              <w:t>день</w:t>
            </w:r>
          </w:p>
        </w:tc>
        <w:tc>
          <w:tcPr>
            <w:tcW w:w="2336" w:type="dxa"/>
          </w:tcPr>
          <w:p w14:paraId="711DB976" w14:textId="77777777" w:rsidR="004012BA" w:rsidRPr="004012BA" w:rsidRDefault="004012BA" w:rsidP="001170DE">
            <w:pPr>
              <w:jc w:val="center"/>
              <w:rPr>
                <w:b/>
                <w:bCs/>
                <w:color w:val="4472C4" w:themeColor="accent1"/>
                <w:sz w:val="32"/>
                <w:szCs w:val="32"/>
              </w:rPr>
            </w:pPr>
          </w:p>
          <w:p w14:paraId="1C60D04A" w14:textId="57C35BCF" w:rsidR="004012BA" w:rsidRPr="004012BA" w:rsidRDefault="004012BA" w:rsidP="001170DE">
            <w:pPr>
              <w:jc w:val="center"/>
              <w:rPr>
                <w:b/>
                <w:bCs/>
                <w:color w:val="4472C4" w:themeColor="accent1"/>
                <w:sz w:val="40"/>
                <w:szCs w:val="40"/>
              </w:rPr>
            </w:pPr>
            <w:r>
              <w:rPr>
                <w:b/>
                <w:bCs/>
                <w:color w:val="4472C4" w:themeColor="accent1"/>
                <w:sz w:val="40"/>
                <w:szCs w:val="40"/>
              </w:rPr>
              <w:t>яйцах.</w:t>
            </w:r>
          </w:p>
        </w:tc>
        <w:tc>
          <w:tcPr>
            <w:tcW w:w="2337" w:type="dxa"/>
          </w:tcPr>
          <w:p w14:paraId="49237A6D" w14:textId="77777777" w:rsidR="004012BA" w:rsidRPr="004012BA" w:rsidRDefault="004012BA" w:rsidP="001170DE">
            <w:pPr>
              <w:jc w:val="center"/>
              <w:rPr>
                <w:b/>
                <w:bCs/>
                <w:color w:val="4472C4" w:themeColor="accent1"/>
                <w:sz w:val="32"/>
                <w:szCs w:val="32"/>
              </w:rPr>
            </w:pPr>
          </w:p>
          <w:p w14:paraId="711C95BD" w14:textId="4F63A994" w:rsidR="004012BA" w:rsidRPr="004012BA" w:rsidRDefault="004012BA" w:rsidP="001170DE">
            <w:pPr>
              <w:jc w:val="center"/>
              <w:rPr>
                <w:b/>
                <w:bCs/>
                <w:color w:val="4472C4" w:themeColor="accent1"/>
                <w:sz w:val="40"/>
                <w:szCs w:val="40"/>
              </w:rPr>
            </w:pPr>
            <w:r>
              <w:rPr>
                <w:b/>
                <w:bCs/>
                <w:color w:val="4472C4" w:themeColor="accent1"/>
                <w:sz w:val="40"/>
                <w:szCs w:val="40"/>
              </w:rPr>
              <w:t>Двадцать</w:t>
            </w:r>
          </w:p>
          <w:p w14:paraId="70A9744F" w14:textId="77777777" w:rsidR="004012BA" w:rsidRPr="004012BA" w:rsidRDefault="004012BA" w:rsidP="001170DE">
            <w:pPr>
              <w:jc w:val="center"/>
              <w:rPr>
                <w:b/>
                <w:bCs/>
                <w:color w:val="4472C4" w:themeColor="accent1"/>
                <w:sz w:val="40"/>
                <w:szCs w:val="40"/>
              </w:rPr>
            </w:pPr>
          </w:p>
        </w:tc>
      </w:tr>
      <w:tr w:rsidR="004012BA" w14:paraId="5A3EB6AD" w14:textId="77777777" w:rsidTr="001170DE">
        <w:tc>
          <w:tcPr>
            <w:tcW w:w="2336" w:type="dxa"/>
          </w:tcPr>
          <w:p w14:paraId="3DF709AF" w14:textId="77777777" w:rsidR="004012BA" w:rsidRPr="004012BA" w:rsidRDefault="004012BA" w:rsidP="001170DE">
            <w:pPr>
              <w:jc w:val="center"/>
              <w:rPr>
                <w:b/>
                <w:bCs/>
                <w:sz w:val="40"/>
                <w:szCs w:val="40"/>
              </w:rPr>
            </w:pPr>
          </w:p>
          <w:p w14:paraId="493B51E5" w14:textId="09FF6CA0" w:rsidR="004012BA" w:rsidRPr="004012BA" w:rsidRDefault="004012BA" w:rsidP="001170DE">
            <w:pPr>
              <w:jc w:val="center"/>
              <w:rPr>
                <w:b/>
                <w:bCs/>
                <w:sz w:val="40"/>
                <w:szCs w:val="40"/>
              </w:rPr>
            </w:pPr>
          </w:p>
        </w:tc>
        <w:tc>
          <w:tcPr>
            <w:tcW w:w="2336" w:type="dxa"/>
          </w:tcPr>
          <w:p w14:paraId="03C1976F" w14:textId="77777777" w:rsidR="004012BA" w:rsidRPr="004012BA" w:rsidRDefault="004012BA" w:rsidP="001170DE">
            <w:pPr>
              <w:jc w:val="center"/>
              <w:rPr>
                <w:b/>
                <w:bCs/>
                <w:color w:val="4472C4" w:themeColor="accent1"/>
                <w:sz w:val="32"/>
                <w:szCs w:val="32"/>
              </w:rPr>
            </w:pPr>
          </w:p>
          <w:p w14:paraId="34DB3D9D" w14:textId="40123831" w:rsidR="004012BA" w:rsidRPr="004012BA" w:rsidRDefault="004012BA" w:rsidP="001170DE">
            <w:pPr>
              <w:jc w:val="center"/>
              <w:rPr>
                <w:b/>
                <w:bCs/>
                <w:color w:val="4472C4" w:themeColor="accent1"/>
                <w:sz w:val="40"/>
                <w:szCs w:val="40"/>
              </w:rPr>
            </w:pPr>
            <w:r>
              <w:rPr>
                <w:b/>
                <w:bCs/>
                <w:color w:val="4472C4" w:themeColor="accent1"/>
                <w:sz w:val="40"/>
                <w:szCs w:val="40"/>
              </w:rPr>
              <w:t>один</w:t>
            </w:r>
          </w:p>
        </w:tc>
        <w:tc>
          <w:tcPr>
            <w:tcW w:w="2336" w:type="dxa"/>
          </w:tcPr>
          <w:p w14:paraId="59D78407" w14:textId="77777777" w:rsidR="004012BA" w:rsidRPr="004012BA" w:rsidRDefault="004012BA" w:rsidP="001170DE">
            <w:pPr>
              <w:jc w:val="center"/>
              <w:rPr>
                <w:b/>
                <w:bCs/>
                <w:color w:val="4472C4" w:themeColor="accent1"/>
                <w:sz w:val="32"/>
                <w:szCs w:val="32"/>
              </w:rPr>
            </w:pPr>
          </w:p>
          <w:p w14:paraId="3BF0F223" w14:textId="1E49B2B2" w:rsidR="004012BA" w:rsidRPr="004012BA" w:rsidRDefault="004012BA" w:rsidP="001170DE">
            <w:pPr>
              <w:jc w:val="center"/>
              <w:rPr>
                <w:b/>
                <w:bCs/>
                <w:color w:val="4472C4" w:themeColor="accent1"/>
                <w:sz w:val="40"/>
                <w:szCs w:val="40"/>
              </w:rPr>
            </w:pPr>
            <w:r>
              <w:rPr>
                <w:b/>
                <w:bCs/>
                <w:color w:val="4472C4" w:themeColor="accent1"/>
                <w:sz w:val="40"/>
                <w:szCs w:val="40"/>
              </w:rPr>
              <w:t>на</w:t>
            </w:r>
          </w:p>
        </w:tc>
        <w:tc>
          <w:tcPr>
            <w:tcW w:w="2337" w:type="dxa"/>
          </w:tcPr>
          <w:p w14:paraId="2585EA47" w14:textId="77777777" w:rsidR="004012BA" w:rsidRPr="004012BA" w:rsidRDefault="004012BA" w:rsidP="001170DE">
            <w:pPr>
              <w:jc w:val="center"/>
              <w:rPr>
                <w:b/>
                <w:bCs/>
                <w:color w:val="4472C4" w:themeColor="accent1"/>
                <w:sz w:val="32"/>
                <w:szCs w:val="32"/>
              </w:rPr>
            </w:pPr>
          </w:p>
          <w:p w14:paraId="1D797D29" w14:textId="2A39E47E" w:rsidR="004012BA" w:rsidRPr="004012BA" w:rsidRDefault="004012BA" w:rsidP="001170DE">
            <w:pPr>
              <w:jc w:val="center"/>
              <w:rPr>
                <w:b/>
                <w:bCs/>
                <w:color w:val="4472C4" w:themeColor="accent1"/>
                <w:sz w:val="40"/>
                <w:szCs w:val="40"/>
              </w:rPr>
            </w:pPr>
            <w:r>
              <w:rPr>
                <w:b/>
                <w:bCs/>
                <w:color w:val="4472C4" w:themeColor="accent1"/>
                <w:sz w:val="40"/>
                <w:szCs w:val="40"/>
              </w:rPr>
              <w:t>к</w:t>
            </w:r>
            <w:r w:rsidRPr="004012BA">
              <w:rPr>
                <w:b/>
                <w:bCs/>
                <w:color w:val="4472C4" w:themeColor="accent1"/>
                <w:sz w:val="40"/>
                <w:szCs w:val="40"/>
              </w:rPr>
              <w:t>урица</w:t>
            </w:r>
          </w:p>
          <w:p w14:paraId="58C35FCA" w14:textId="77777777" w:rsidR="004012BA" w:rsidRPr="004012BA" w:rsidRDefault="004012BA" w:rsidP="001170DE">
            <w:pPr>
              <w:jc w:val="center"/>
              <w:rPr>
                <w:b/>
                <w:bCs/>
                <w:color w:val="4472C4" w:themeColor="accent1"/>
                <w:sz w:val="40"/>
                <w:szCs w:val="40"/>
              </w:rPr>
            </w:pPr>
          </w:p>
        </w:tc>
      </w:tr>
    </w:tbl>
    <w:p w14:paraId="025E07B6" w14:textId="756937B3" w:rsidR="004012BA" w:rsidRPr="004012BA" w:rsidRDefault="004012BA">
      <w:pPr>
        <w:rPr>
          <w:sz w:val="16"/>
          <w:szCs w:val="16"/>
        </w:rPr>
      </w:pPr>
    </w:p>
    <w:tbl>
      <w:tblPr>
        <w:tblStyle w:val="a3"/>
        <w:tblW w:w="0" w:type="auto"/>
        <w:tblLook w:val="04A0" w:firstRow="1" w:lastRow="0" w:firstColumn="1" w:lastColumn="0" w:noHBand="0" w:noVBand="1"/>
      </w:tblPr>
      <w:tblGrid>
        <w:gridCol w:w="2336"/>
        <w:gridCol w:w="2336"/>
        <w:gridCol w:w="2336"/>
        <w:gridCol w:w="2337"/>
      </w:tblGrid>
      <w:tr w:rsidR="004012BA" w14:paraId="5ED0C2B4" w14:textId="77777777" w:rsidTr="001170DE">
        <w:tc>
          <w:tcPr>
            <w:tcW w:w="2336" w:type="dxa"/>
          </w:tcPr>
          <w:p w14:paraId="48A358C5" w14:textId="77777777" w:rsidR="004012BA" w:rsidRPr="004012BA" w:rsidRDefault="004012BA" w:rsidP="001170DE">
            <w:pPr>
              <w:jc w:val="center"/>
              <w:rPr>
                <w:b/>
                <w:bCs/>
                <w:color w:val="4472C4" w:themeColor="accent1"/>
                <w:sz w:val="40"/>
                <w:szCs w:val="40"/>
              </w:rPr>
            </w:pPr>
          </w:p>
          <w:p w14:paraId="3D914CD7" w14:textId="6868DE2C" w:rsidR="004012BA" w:rsidRPr="004012BA" w:rsidRDefault="004012BA" w:rsidP="001170DE">
            <w:pPr>
              <w:jc w:val="center"/>
              <w:rPr>
                <w:b/>
                <w:bCs/>
                <w:color w:val="4472C4" w:themeColor="accent1"/>
                <w:sz w:val="40"/>
                <w:szCs w:val="40"/>
              </w:rPr>
            </w:pPr>
          </w:p>
        </w:tc>
        <w:tc>
          <w:tcPr>
            <w:tcW w:w="2336" w:type="dxa"/>
          </w:tcPr>
          <w:p w14:paraId="0A3DB4B1" w14:textId="77777777" w:rsidR="004012BA" w:rsidRPr="004012BA" w:rsidRDefault="004012BA" w:rsidP="001170DE">
            <w:pPr>
              <w:jc w:val="center"/>
              <w:rPr>
                <w:b/>
                <w:bCs/>
                <w:color w:val="4472C4" w:themeColor="accent1"/>
                <w:sz w:val="32"/>
                <w:szCs w:val="32"/>
              </w:rPr>
            </w:pPr>
          </w:p>
          <w:p w14:paraId="7C49A2F1" w14:textId="602E39B6" w:rsidR="004012BA" w:rsidRPr="004012BA" w:rsidRDefault="004012BA" w:rsidP="001170DE">
            <w:pPr>
              <w:jc w:val="center"/>
              <w:rPr>
                <w:b/>
                <w:bCs/>
                <w:color w:val="4472C4" w:themeColor="accent1"/>
                <w:sz w:val="40"/>
                <w:szCs w:val="40"/>
              </w:rPr>
            </w:pPr>
            <w:r>
              <w:rPr>
                <w:b/>
                <w:bCs/>
                <w:color w:val="4472C4" w:themeColor="accent1"/>
                <w:sz w:val="40"/>
                <w:szCs w:val="40"/>
              </w:rPr>
              <w:t>учила</w:t>
            </w:r>
          </w:p>
        </w:tc>
        <w:tc>
          <w:tcPr>
            <w:tcW w:w="2336" w:type="dxa"/>
          </w:tcPr>
          <w:p w14:paraId="2FFD040B" w14:textId="77777777" w:rsidR="004012BA" w:rsidRPr="004012BA" w:rsidRDefault="004012BA" w:rsidP="001170DE">
            <w:pPr>
              <w:jc w:val="center"/>
              <w:rPr>
                <w:b/>
                <w:bCs/>
                <w:color w:val="4472C4" w:themeColor="accent1"/>
                <w:sz w:val="32"/>
                <w:szCs w:val="32"/>
              </w:rPr>
            </w:pPr>
          </w:p>
          <w:p w14:paraId="1890E3A7" w14:textId="5037A9A9" w:rsidR="004012BA" w:rsidRPr="004012BA" w:rsidRDefault="004012BA" w:rsidP="001170DE">
            <w:pPr>
              <w:jc w:val="center"/>
              <w:rPr>
                <w:b/>
                <w:bCs/>
                <w:color w:val="4472C4" w:themeColor="accent1"/>
                <w:sz w:val="40"/>
                <w:szCs w:val="40"/>
              </w:rPr>
            </w:pPr>
            <w:r>
              <w:rPr>
                <w:b/>
                <w:bCs/>
                <w:color w:val="4472C4" w:themeColor="accent1"/>
                <w:sz w:val="40"/>
                <w:szCs w:val="40"/>
              </w:rPr>
              <w:t>червяков</w:t>
            </w:r>
            <w:r>
              <w:rPr>
                <w:b/>
                <w:bCs/>
                <w:color w:val="4472C4" w:themeColor="accent1"/>
                <w:sz w:val="40"/>
                <w:szCs w:val="40"/>
              </w:rPr>
              <w:t>.</w:t>
            </w:r>
          </w:p>
        </w:tc>
        <w:tc>
          <w:tcPr>
            <w:tcW w:w="2337" w:type="dxa"/>
          </w:tcPr>
          <w:p w14:paraId="097A465A" w14:textId="77777777" w:rsidR="004012BA" w:rsidRPr="004012BA" w:rsidRDefault="004012BA" w:rsidP="001170DE">
            <w:pPr>
              <w:jc w:val="center"/>
              <w:rPr>
                <w:b/>
                <w:bCs/>
                <w:color w:val="4472C4" w:themeColor="accent1"/>
                <w:sz w:val="32"/>
                <w:szCs w:val="32"/>
              </w:rPr>
            </w:pPr>
          </w:p>
          <w:p w14:paraId="32E9A584" w14:textId="3EE690B5" w:rsidR="004012BA" w:rsidRPr="004012BA" w:rsidRDefault="004012BA" w:rsidP="001170DE">
            <w:pPr>
              <w:jc w:val="center"/>
              <w:rPr>
                <w:b/>
                <w:bCs/>
                <w:color w:val="4472C4" w:themeColor="accent1"/>
                <w:sz w:val="40"/>
                <w:szCs w:val="40"/>
              </w:rPr>
            </w:pPr>
            <w:r>
              <w:rPr>
                <w:b/>
                <w:bCs/>
                <w:color w:val="4472C4" w:themeColor="accent1"/>
                <w:sz w:val="40"/>
                <w:szCs w:val="40"/>
              </w:rPr>
              <w:t>Там</w:t>
            </w:r>
          </w:p>
          <w:p w14:paraId="487F82FB" w14:textId="77777777" w:rsidR="004012BA" w:rsidRPr="004012BA" w:rsidRDefault="004012BA" w:rsidP="001170DE">
            <w:pPr>
              <w:jc w:val="center"/>
              <w:rPr>
                <w:b/>
                <w:bCs/>
                <w:color w:val="4472C4" w:themeColor="accent1"/>
                <w:sz w:val="40"/>
                <w:szCs w:val="40"/>
              </w:rPr>
            </w:pPr>
          </w:p>
        </w:tc>
      </w:tr>
      <w:tr w:rsidR="004012BA" w14:paraId="3029890F" w14:textId="77777777" w:rsidTr="001170DE">
        <w:tc>
          <w:tcPr>
            <w:tcW w:w="2336" w:type="dxa"/>
          </w:tcPr>
          <w:p w14:paraId="09CA6656" w14:textId="77777777" w:rsidR="004012BA" w:rsidRPr="004012BA" w:rsidRDefault="004012BA" w:rsidP="001170DE">
            <w:pPr>
              <w:jc w:val="center"/>
              <w:rPr>
                <w:b/>
                <w:bCs/>
                <w:sz w:val="32"/>
                <w:szCs w:val="32"/>
              </w:rPr>
            </w:pPr>
          </w:p>
          <w:p w14:paraId="34C496C8" w14:textId="0D58372C" w:rsidR="004012BA" w:rsidRPr="004012BA" w:rsidRDefault="004012BA" w:rsidP="001170DE">
            <w:pPr>
              <w:jc w:val="center"/>
              <w:rPr>
                <w:b/>
                <w:bCs/>
                <w:sz w:val="40"/>
                <w:szCs w:val="40"/>
              </w:rPr>
            </w:pPr>
            <w:r w:rsidRPr="004012BA">
              <w:rPr>
                <w:b/>
                <w:bCs/>
                <w:color w:val="4472C4" w:themeColor="accent1"/>
                <w:sz w:val="40"/>
                <w:szCs w:val="40"/>
              </w:rPr>
              <w:t>искать</w:t>
            </w:r>
          </w:p>
        </w:tc>
        <w:tc>
          <w:tcPr>
            <w:tcW w:w="2336" w:type="dxa"/>
          </w:tcPr>
          <w:p w14:paraId="74D95091" w14:textId="77777777" w:rsidR="004012BA" w:rsidRPr="004012BA" w:rsidRDefault="004012BA" w:rsidP="001170DE">
            <w:pPr>
              <w:jc w:val="center"/>
              <w:rPr>
                <w:b/>
                <w:bCs/>
                <w:color w:val="4472C4" w:themeColor="accent1"/>
                <w:sz w:val="40"/>
                <w:szCs w:val="40"/>
              </w:rPr>
            </w:pPr>
          </w:p>
          <w:p w14:paraId="4FF4C9AE" w14:textId="0C49560C" w:rsidR="004012BA" w:rsidRPr="004012BA" w:rsidRDefault="004012BA" w:rsidP="001170DE">
            <w:pPr>
              <w:jc w:val="center"/>
              <w:rPr>
                <w:b/>
                <w:bCs/>
                <w:color w:val="4472C4" w:themeColor="accent1"/>
                <w:sz w:val="40"/>
                <w:szCs w:val="40"/>
              </w:rPr>
            </w:pPr>
          </w:p>
        </w:tc>
        <w:tc>
          <w:tcPr>
            <w:tcW w:w="2336" w:type="dxa"/>
          </w:tcPr>
          <w:p w14:paraId="7CE9ED8D" w14:textId="77777777" w:rsidR="004012BA" w:rsidRPr="004012BA" w:rsidRDefault="004012BA" w:rsidP="001170DE">
            <w:pPr>
              <w:jc w:val="center"/>
              <w:rPr>
                <w:b/>
                <w:bCs/>
                <w:color w:val="4472C4" w:themeColor="accent1"/>
                <w:sz w:val="32"/>
                <w:szCs w:val="32"/>
              </w:rPr>
            </w:pPr>
          </w:p>
          <w:p w14:paraId="354B3628" w14:textId="7476D3A3" w:rsidR="004012BA" w:rsidRPr="004012BA" w:rsidRDefault="004012BA" w:rsidP="001170DE">
            <w:pPr>
              <w:jc w:val="center"/>
              <w:rPr>
                <w:b/>
                <w:bCs/>
                <w:color w:val="4472C4" w:themeColor="accent1"/>
                <w:sz w:val="40"/>
                <w:szCs w:val="40"/>
              </w:rPr>
            </w:pPr>
            <w:r>
              <w:rPr>
                <w:b/>
                <w:bCs/>
                <w:color w:val="4472C4" w:themeColor="accent1"/>
                <w:sz w:val="40"/>
                <w:szCs w:val="40"/>
              </w:rPr>
              <w:t>о</w:t>
            </w:r>
            <w:r>
              <w:rPr>
                <w:b/>
                <w:bCs/>
                <w:color w:val="4472C4" w:themeColor="accent1"/>
                <w:sz w:val="40"/>
                <w:szCs w:val="40"/>
              </w:rPr>
              <w:t>на</w:t>
            </w:r>
          </w:p>
        </w:tc>
        <w:tc>
          <w:tcPr>
            <w:tcW w:w="2337" w:type="dxa"/>
          </w:tcPr>
          <w:p w14:paraId="216960CB" w14:textId="77777777" w:rsidR="004012BA" w:rsidRPr="004012BA" w:rsidRDefault="004012BA" w:rsidP="001170DE">
            <w:pPr>
              <w:jc w:val="center"/>
              <w:rPr>
                <w:b/>
                <w:bCs/>
                <w:color w:val="4472C4" w:themeColor="accent1"/>
                <w:sz w:val="32"/>
                <w:szCs w:val="32"/>
              </w:rPr>
            </w:pPr>
          </w:p>
          <w:p w14:paraId="62B3116D" w14:textId="1FF22BA8" w:rsidR="004012BA" w:rsidRPr="004012BA" w:rsidRDefault="004012BA" w:rsidP="001170DE">
            <w:pPr>
              <w:jc w:val="center"/>
              <w:rPr>
                <w:b/>
                <w:bCs/>
                <w:color w:val="4472C4" w:themeColor="accent1"/>
                <w:sz w:val="40"/>
                <w:szCs w:val="40"/>
              </w:rPr>
            </w:pPr>
            <w:r>
              <w:rPr>
                <w:b/>
                <w:bCs/>
                <w:color w:val="4472C4" w:themeColor="accent1"/>
                <w:sz w:val="40"/>
                <w:szCs w:val="40"/>
              </w:rPr>
              <w:t>их</w:t>
            </w:r>
          </w:p>
          <w:p w14:paraId="0AB07FF5" w14:textId="77777777" w:rsidR="004012BA" w:rsidRPr="004012BA" w:rsidRDefault="004012BA" w:rsidP="001170DE">
            <w:pPr>
              <w:jc w:val="center"/>
              <w:rPr>
                <w:b/>
                <w:bCs/>
                <w:color w:val="4472C4" w:themeColor="accent1"/>
                <w:sz w:val="40"/>
                <w:szCs w:val="40"/>
              </w:rPr>
            </w:pPr>
          </w:p>
        </w:tc>
      </w:tr>
    </w:tbl>
    <w:p w14:paraId="608AD1E6" w14:textId="73B708C3" w:rsidR="004012BA" w:rsidRDefault="004012BA"/>
    <w:tbl>
      <w:tblPr>
        <w:tblStyle w:val="a3"/>
        <w:tblW w:w="0" w:type="auto"/>
        <w:tblLook w:val="04A0" w:firstRow="1" w:lastRow="0" w:firstColumn="1" w:lastColumn="0" w:noHBand="0" w:noVBand="1"/>
      </w:tblPr>
      <w:tblGrid>
        <w:gridCol w:w="2336"/>
        <w:gridCol w:w="2336"/>
        <w:gridCol w:w="2336"/>
        <w:gridCol w:w="2337"/>
      </w:tblGrid>
      <w:tr w:rsidR="00C14A86" w14:paraId="598FD02E" w14:textId="77777777" w:rsidTr="001170DE">
        <w:tc>
          <w:tcPr>
            <w:tcW w:w="2336" w:type="dxa"/>
          </w:tcPr>
          <w:p w14:paraId="31251892" w14:textId="77777777" w:rsidR="00C14A86" w:rsidRPr="004012BA" w:rsidRDefault="00C14A86" w:rsidP="001170DE">
            <w:pPr>
              <w:jc w:val="center"/>
              <w:rPr>
                <w:b/>
                <w:bCs/>
                <w:color w:val="4472C4" w:themeColor="accent1"/>
                <w:sz w:val="40"/>
                <w:szCs w:val="40"/>
              </w:rPr>
            </w:pPr>
          </w:p>
          <w:p w14:paraId="772C5E6B" w14:textId="77777777" w:rsidR="00C14A86" w:rsidRPr="004012BA" w:rsidRDefault="00C14A86" w:rsidP="001170DE">
            <w:pPr>
              <w:jc w:val="center"/>
              <w:rPr>
                <w:b/>
                <w:bCs/>
                <w:color w:val="4472C4" w:themeColor="accent1"/>
                <w:sz w:val="40"/>
                <w:szCs w:val="40"/>
              </w:rPr>
            </w:pPr>
          </w:p>
        </w:tc>
        <w:tc>
          <w:tcPr>
            <w:tcW w:w="2336" w:type="dxa"/>
          </w:tcPr>
          <w:p w14:paraId="7C2F36B6" w14:textId="77777777" w:rsidR="00C14A86" w:rsidRPr="004012BA" w:rsidRDefault="00C14A86" w:rsidP="001170DE">
            <w:pPr>
              <w:jc w:val="center"/>
              <w:rPr>
                <w:b/>
                <w:bCs/>
                <w:color w:val="4472C4" w:themeColor="accent1"/>
                <w:sz w:val="32"/>
                <w:szCs w:val="32"/>
              </w:rPr>
            </w:pPr>
          </w:p>
          <w:p w14:paraId="3A52F075" w14:textId="5327B2E8" w:rsidR="00C14A86" w:rsidRPr="004012BA" w:rsidRDefault="00C14A86" w:rsidP="001170DE">
            <w:pPr>
              <w:jc w:val="center"/>
              <w:rPr>
                <w:b/>
                <w:bCs/>
                <w:color w:val="4472C4" w:themeColor="accent1"/>
                <w:sz w:val="40"/>
                <w:szCs w:val="40"/>
              </w:rPr>
            </w:pPr>
            <w:r>
              <w:rPr>
                <w:b/>
                <w:bCs/>
                <w:color w:val="4472C4" w:themeColor="accent1"/>
                <w:sz w:val="40"/>
                <w:szCs w:val="40"/>
              </w:rPr>
              <w:t>появляться</w:t>
            </w:r>
          </w:p>
        </w:tc>
        <w:tc>
          <w:tcPr>
            <w:tcW w:w="2336" w:type="dxa"/>
          </w:tcPr>
          <w:p w14:paraId="1ADF9A96" w14:textId="77777777" w:rsidR="00C14A86" w:rsidRPr="004012BA" w:rsidRDefault="00C14A86" w:rsidP="001170DE">
            <w:pPr>
              <w:jc w:val="center"/>
              <w:rPr>
                <w:b/>
                <w:bCs/>
                <w:color w:val="4472C4" w:themeColor="accent1"/>
                <w:sz w:val="32"/>
                <w:szCs w:val="32"/>
              </w:rPr>
            </w:pPr>
          </w:p>
          <w:p w14:paraId="0F3A3D6B" w14:textId="7D17C1E7" w:rsidR="00C14A86" w:rsidRPr="004012BA" w:rsidRDefault="00C14A86" w:rsidP="001170DE">
            <w:pPr>
              <w:jc w:val="center"/>
              <w:rPr>
                <w:b/>
                <w:bCs/>
                <w:color w:val="4472C4" w:themeColor="accent1"/>
                <w:sz w:val="40"/>
                <w:szCs w:val="40"/>
              </w:rPr>
            </w:pPr>
            <w:r>
              <w:rPr>
                <w:b/>
                <w:bCs/>
                <w:color w:val="4472C4" w:themeColor="accent1"/>
                <w:sz w:val="40"/>
                <w:szCs w:val="40"/>
              </w:rPr>
              <w:t>стали</w:t>
            </w:r>
          </w:p>
        </w:tc>
        <w:tc>
          <w:tcPr>
            <w:tcW w:w="2337" w:type="dxa"/>
          </w:tcPr>
          <w:p w14:paraId="4852EBF1" w14:textId="77777777" w:rsidR="00C14A86" w:rsidRPr="004012BA" w:rsidRDefault="00C14A86" w:rsidP="001170DE">
            <w:pPr>
              <w:jc w:val="center"/>
              <w:rPr>
                <w:b/>
                <w:bCs/>
                <w:color w:val="4472C4" w:themeColor="accent1"/>
                <w:sz w:val="32"/>
                <w:szCs w:val="32"/>
              </w:rPr>
            </w:pPr>
          </w:p>
          <w:p w14:paraId="30324DA0" w14:textId="2988F632" w:rsidR="00C14A86" w:rsidRPr="004012BA" w:rsidRDefault="00C14A86" w:rsidP="001170DE">
            <w:pPr>
              <w:jc w:val="center"/>
              <w:rPr>
                <w:b/>
                <w:bCs/>
                <w:color w:val="4472C4" w:themeColor="accent1"/>
                <w:sz w:val="40"/>
                <w:szCs w:val="40"/>
              </w:rPr>
            </w:pPr>
            <w:r>
              <w:rPr>
                <w:b/>
                <w:bCs/>
                <w:color w:val="4472C4" w:themeColor="accent1"/>
                <w:sz w:val="40"/>
                <w:szCs w:val="40"/>
              </w:rPr>
              <w:t>Наконец</w:t>
            </w:r>
          </w:p>
          <w:p w14:paraId="14D8BB22" w14:textId="77777777" w:rsidR="00C14A86" w:rsidRPr="004012BA" w:rsidRDefault="00C14A86" w:rsidP="001170DE">
            <w:pPr>
              <w:jc w:val="center"/>
              <w:rPr>
                <w:b/>
                <w:bCs/>
                <w:color w:val="4472C4" w:themeColor="accent1"/>
                <w:sz w:val="40"/>
                <w:szCs w:val="40"/>
              </w:rPr>
            </w:pPr>
          </w:p>
        </w:tc>
      </w:tr>
      <w:tr w:rsidR="00C14A86" w14:paraId="4BE41E33" w14:textId="77777777" w:rsidTr="001170DE">
        <w:tc>
          <w:tcPr>
            <w:tcW w:w="2336" w:type="dxa"/>
          </w:tcPr>
          <w:p w14:paraId="7D3263D4" w14:textId="77777777" w:rsidR="00C14A86" w:rsidRPr="004012BA" w:rsidRDefault="00C14A86" w:rsidP="001170DE">
            <w:pPr>
              <w:jc w:val="center"/>
              <w:rPr>
                <w:b/>
                <w:bCs/>
                <w:sz w:val="32"/>
                <w:szCs w:val="32"/>
              </w:rPr>
            </w:pPr>
          </w:p>
          <w:p w14:paraId="112CA42B" w14:textId="445FA7EC" w:rsidR="00C14A86" w:rsidRPr="004012BA" w:rsidRDefault="00C14A86" w:rsidP="001170DE">
            <w:pPr>
              <w:jc w:val="center"/>
              <w:rPr>
                <w:b/>
                <w:bCs/>
                <w:sz w:val="40"/>
                <w:szCs w:val="40"/>
              </w:rPr>
            </w:pPr>
            <w:r>
              <w:rPr>
                <w:b/>
                <w:bCs/>
                <w:color w:val="4472C4" w:themeColor="accent1"/>
                <w:sz w:val="40"/>
                <w:szCs w:val="40"/>
              </w:rPr>
              <w:t>цыплята.</w:t>
            </w:r>
          </w:p>
        </w:tc>
        <w:tc>
          <w:tcPr>
            <w:tcW w:w="2336" w:type="dxa"/>
          </w:tcPr>
          <w:p w14:paraId="78A2CBAD" w14:textId="77777777" w:rsidR="00C14A86" w:rsidRPr="004012BA" w:rsidRDefault="00C14A86" w:rsidP="001170DE">
            <w:pPr>
              <w:jc w:val="center"/>
              <w:rPr>
                <w:b/>
                <w:bCs/>
                <w:color w:val="4472C4" w:themeColor="accent1"/>
                <w:sz w:val="40"/>
                <w:szCs w:val="40"/>
              </w:rPr>
            </w:pPr>
          </w:p>
          <w:p w14:paraId="186CA5AF" w14:textId="77777777" w:rsidR="00C14A86" w:rsidRPr="004012BA" w:rsidRDefault="00C14A86" w:rsidP="001170DE">
            <w:pPr>
              <w:jc w:val="center"/>
              <w:rPr>
                <w:b/>
                <w:bCs/>
                <w:color w:val="4472C4" w:themeColor="accent1"/>
                <w:sz w:val="40"/>
                <w:szCs w:val="40"/>
              </w:rPr>
            </w:pPr>
          </w:p>
        </w:tc>
        <w:tc>
          <w:tcPr>
            <w:tcW w:w="2336" w:type="dxa"/>
          </w:tcPr>
          <w:p w14:paraId="1B1CEB8A" w14:textId="77777777" w:rsidR="00C14A86" w:rsidRPr="004012BA" w:rsidRDefault="00C14A86" w:rsidP="001170DE">
            <w:pPr>
              <w:jc w:val="center"/>
              <w:rPr>
                <w:b/>
                <w:bCs/>
                <w:color w:val="4472C4" w:themeColor="accent1"/>
                <w:sz w:val="32"/>
                <w:szCs w:val="32"/>
              </w:rPr>
            </w:pPr>
          </w:p>
          <w:p w14:paraId="3F84D31E" w14:textId="564C8EB2" w:rsidR="00C14A86" w:rsidRPr="004012BA" w:rsidRDefault="00C14A86" w:rsidP="001170DE">
            <w:pPr>
              <w:jc w:val="center"/>
              <w:rPr>
                <w:b/>
                <w:bCs/>
                <w:color w:val="4472C4" w:themeColor="accent1"/>
                <w:sz w:val="40"/>
                <w:szCs w:val="40"/>
              </w:rPr>
            </w:pPr>
            <w:r>
              <w:rPr>
                <w:b/>
                <w:bCs/>
                <w:color w:val="4472C4" w:themeColor="accent1"/>
                <w:sz w:val="40"/>
                <w:szCs w:val="40"/>
              </w:rPr>
              <w:t>из</w:t>
            </w:r>
          </w:p>
        </w:tc>
        <w:tc>
          <w:tcPr>
            <w:tcW w:w="2337" w:type="dxa"/>
          </w:tcPr>
          <w:p w14:paraId="65A3F266" w14:textId="77777777" w:rsidR="00C14A86" w:rsidRPr="004012BA" w:rsidRDefault="00C14A86" w:rsidP="001170DE">
            <w:pPr>
              <w:jc w:val="center"/>
              <w:rPr>
                <w:b/>
                <w:bCs/>
                <w:color w:val="4472C4" w:themeColor="accent1"/>
                <w:sz w:val="32"/>
                <w:szCs w:val="32"/>
              </w:rPr>
            </w:pPr>
          </w:p>
          <w:p w14:paraId="5D971E5A" w14:textId="36CE0AD7" w:rsidR="00C14A86" w:rsidRPr="004012BA" w:rsidRDefault="00C14A86" w:rsidP="001170DE">
            <w:pPr>
              <w:jc w:val="center"/>
              <w:rPr>
                <w:b/>
                <w:bCs/>
                <w:color w:val="4472C4" w:themeColor="accent1"/>
                <w:sz w:val="40"/>
                <w:szCs w:val="40"/>
              </w:rPr>
            </w:pPr>
            <w:r>
              <w:rPr>
                <w:b/>
                <w:bCs/>
                <w:color w:val="4472C4" w:themeColor="accent1"/>
                <w:sz w:val="40"/>
                <w:szCs w:val="40"/>
              </w:rPr>
              <w:t>яиц</w:t>
            </w:r>
          </w:p>
          <w:p w14:paraId="097440BC" w14:textId="77777777" w:rsidR="00C14A86" w:rsidRPr="004012BA" w:rsidRDefault="00C14A86" w:rsidP="001170DE">
            <w:pPr>
              <w:jc w:val="center"/>
              <w:rPr>
                <w:b/>
                <w:bCs/>
                <w:color w:val="4472C4" w:themeColor="accent1"/>
                <w:sz w:val="40"/>
                <w:szCs w:val="40"/>
              </w:rPr>
            </w:pPr>
          </w:p>
        </w:tc>
      </w:tr>
    </w:tbl>
    <w:p w14:paraId="4FD81EDE" w14:textId="1968BC18" w:rsidR="00C14A86" w:rsidRDefault="00C14A86"/>
    <w:tbl>
      <w:tblPr>
        <w:tblStyle w:val="a3"/>
        <w:tblW w:w="0" w:type="auto"/>
        <w:tblLook w:val="04A0" w:firstRow="1" w:lastRow="0" w:firstColumn="1" w:lastColumn="0" w:noHBand="0" w:noVBand="1"/>
      </w:tblPr>
      <w:tblGrid>
        <w:gridCol w:w="2323"/>
        <w:gridCol w:w="2311"/>
        <w:gridCol w:w="2331"/>
        <w:gridCol w:w="2380"/>
      </w:tblGrid>
      <w:tr w:rsidR="00C14A86" w:rsidRPr="00C14A86" w14:paraId="3A36F6D1" w14:textId="77777777" w:rsidTr="001170DE">
        <w:tc>
          <w:tcPr>
            <w:tcW w:w="2336" w:type="dxa"/>
          </w:tcPr>
          <w:p w14:paraId="6469922E" w14:textId="77777777" w:rsidR="00C14A86" w:rsidRPr="004012BA" w:rsidRDefault="00C14A86" w:rsidP="001170DE">
            <w:pPr>
              <w:jc w:val="center"/>
              <w:rPr>
                <w:b/>
                <w:bCs/>
                <w:color w:val="4472C4" w:themeColor="accent1"/>
                <w:sz w:val="32"/>
                <w:szCs w:val="32"/>
              </w:rPr>
            </w:pPr>
          </w:p>
          <w:p w14:paraId="4119DEE1" w14:textId="2DD62508" w:rsidR="00C14A86" w:rsidRPr="004012BA" w:rsidRDefault="00C14A86" w:rsidP="001170DE">
            <w:pPr>
              <w:jc w:val="center"/>
              <w:rPr>
                <w:b/>
                <w:bCs/>
                <w:color w:val="4472C4" w:themeColor="accent1"/>
                <w:sz w:val="40"/>
                <w:szCs w:val="40"/>
              </w:rPr>
            </w:pPr>
            <w:r>
              <w:rPr>
                <w:b/>
                <w:bCs/>
                <w:color w:val="4472C4" w:themeColor="accent1"/>
                <w:sz w:val="40"/>
                <w:szCs w:val="40"/>
              </w:rPr>
              <w:t>было</w:t>
            </w:r>
          </w:p>
        </w:tc>
        <w:tc>
          <w:tcPr>
            <w:tcW w:w="2336" w:type="dxa"/>
          </w:tcPr>
          <w:p w14:paraId="1888345C" w14:textId="77777777" w:rsidR="00C14A86" w:rsidRPr="004012BA" w:rsidRDefault="00C14A86" w:rsidP="001170DE">
            <w:pPr>
              <w:jc w:val="center"/>
              <w:rPr>
                <w:b/>
                <w:bCs/>
                <w:color w:val="4472C4" w:themeColor="accent1"/>
                <w:sz w:val="32"/>
                <w:szCs w:val="32"/>
              </w:rPr>
            </w:pPr>
          </w:p>
          <w:p w14:paraId="3C4D6000" w14:textId="001DAD06" w:rsidR="00C14A86" w:rsidRPr="004012BA" w:rsidRDefault="00C14A86" w:rsidP="001170DE">
            <w:pPr>
              <w:jc w:val="center"/>
              <w:rPr>
                <w:b/>
                <w:bCs/>
                <w:color w:val="4472C4" w:themeColor="accent1"/>
                <w:sz w:val="40"/>
                <w:szCs w:val="40"/>
              </w:rPr>
            </w:pPr>
            <w:r>
              <w:rPr>
                <w:b/>
                <w:bCs/>
                <w:color w:val="4472C4" w:themeColor="accent1"/>
                <w:sz w:val="40"/>
                <w:szCs w:val="40"/>
              </w:rPr>
              <w:t>Их</w:t>
            </w:r>
          </w:p>
        </w:tc>
        <w:tc>
          <w:tcPr>
            <w:tcW w:w="2336" w:type="dxa"/>
          </w:tcPr>
          <w:p w14:paraId="7F68AAC6" w14:textId="77777777" w:rsidR="00C14A86" w:rsidRPr="004012BA" w:rsidRDefault="00C14A86" w:rsidP="001170DE">
            <w:pPr>
              <w:jc w:val="center"/>
              <w:rPr>
                <w:b/>
                <w:bCs/>
                <w:color w:val="4472C4" w:themeColor="accent1"/>
                <w:sz w:val="32"/>
                <w:szCs w:val="32"/>
              </w:rPr>
            </w:pPr>
          </w:p>
          <w:p w14:paraId="6D6C78C5" w14:textId="2CD4A207" w:rsidR="00C14A86" w:rsidRPr="004012BA" w:rsidRDefault="00C14A86" w:rsidP="001170DE">
            <w:pPr>
              <w:jc w:val="center"/>
              <w:rPr>
                <w:b/>
                <w:bCs/>
                <w:color w:val="4472C4" w:themeColor="accent1"/>
                <w:sz w:val="40"/>
                <w:szCs w:val="40"/>
              </w:rPr>
            </w:pPr>
          </w:p>
        </w:tc>
        <w:tc>
          <w:tcPr>
            <w:tcW w:w="2337" w:type="dxa"/>
          </w:tcPr>
          <w:p w14:paraId="75620DBB" w14:textId="77777777" w:rsidR="00C14A86" w:rsidRPr="00C14A86" w:rsidRDefault="00C14A86" w:rsidP="001170DE">
            <w:pPr>
              <w:jc w:val="center"/>
              <w:rPr>
                <w:b/>
                <w:bCs/>
                <w:color w:val="4472C4" w:themeColor="accent1"/>
                <w:sz w:val="32"/>
                <w:szCs w:val="32"/>
              </w:rPr>
            </w:pPr>
          </w:p>
          <w:p w14:paraId="331C4262" w14:textId="4372F959" w:rsidR="00C14A86" w:rsidRPr="00C14A86" w:rsidRDefault="00C14A86" w:rsidP="00C14A86">
            <w:pPr>
              <w:jc w:val="center"/>
              <w:rPr>
                <w:b/>
                <w:bCs/>
                <w:color w:val="4472C4" w:themeColor="accent1"/>
                <w:sz w:val="40"/>
                <w:szCs w:val="40"/>
              </w:rPr>
            </w:pPr>
            <w:r w:rsidRPr="00C14A86">
              <w:rPr>
                <w:b/>
                <w:bCs/>
                <w:color w:val="4472C4" w:themeColor="accent1"/>
                <w:sz w:val="40"/>
                <w:szCs w:val="40"/>
              </w:rPr>
              <w:t>двенадцать.</w:t>
            </w:r>
          </w:p>
          <w:p w14:paraId="4FF9B8E5" w14:textId="096CEF12" w:rsidR="00C14A86" w:rsidRPr="00C14A86" w:rsidRDefault="00C14A86" w:rsidP="00C14A86">
            <w:pPr>
              <w:jc w:val="center"/>
              <w:rPr>
                <w:b/>
                <w:bCs/>
                <w:color w:val="4472C4" w:themeColor="accent1"/>
                <w:sz w:val="40"/>
                <w:szCs w:val="40"/>
              </w:rPr>
            </w:pPr>
          </w:p>
        </w:tc>
      </w:tr>
      <w:tr w:rsidR="00C14A86" w14:paraId="04227532" w14:textId="77777777" w:rsidTr="001170DE">
        <w:tc>
          <w:tcPr>
            <w:tcW w:w="2336" w:type="dxa"/>
          </w:tcPr>
          <w:p w14:paraId="69A790A8" w14:textId="77777777" w:rsidR="00C14A86" w:rsidRPr="004012BA" w:rsidRDefault="00C14A86" w:rsidP="001170DE">
            <w:pPr>
              <w:jc w:val="center"/>
              <w:rPr>
                <w:b/>
                <w:bCs/>
                <w:sz w:val="32"/>
                <w:szCs w:val="32"/>
              </w:rPr>
            </w:pPr>
          </w:p>
          <w:p w14:paraId="5C6569FA" w14:textId="03E949B4" w:rsidR="00C14A86" w:rsidRPr="004012BA" w:rsidRDefault="00C14A86" w:rsidP="001170DE">
            <w:pPr>
              <w:jc w:val="center"/>
              <w:rPr>
                <w:b/>
                <w:bCs/>
                <w:sz w:val="40"/>
                <w:szCs w:val="40"/>
              </w:rPr>
            </w:pPr>
            <w:r>
              <w:rPr>
                <w:b/>
                <w:bCs/>
                <w:sz w:val="40"/>
                <w:szCs w:val="40"/>
              </w:rPr>
              <w:t>четыре</w:t>
            </w:r>
          </w:p>
        </w:tc>
        <w:tc>
          <w:tcPr>
            <w:tcW w:w="2336" w:type="dxa"/>
          </w:tcPr>
          <w:p w14:paraId="399F79B5" w14:textId="77777777" w:rsidR="00C14A86" w:rsidRPr="004012BA" w:rsidRDefault="00C14A86" w:rsidP="001170DE">
            <w:pPr>
              <w:jc w:val="center"/>
              <w:rPr>
                <w:b/>
                <w:bCs/>
                <w:sz w:val="32"/>
                <w:szCs w:val="32"/>
              </w:rPr>
            </w:pPr>
          </w:p>
          <w:p w14:paraId="360CDF15" w14:textId="07E973DC" w:rsidR="00C14A86" w:rsidRPr="004012BA" w:rsidRDefault="00C14A86" w:rsidP="001170DE">
            <w:pPr>
              <w:jc w:val="center"/>
              <w:rPr>
                <w:b/>
                <w:bCs/>
                <w:sz w:val="40"/>
                <w:szCs w:val="40"/>
              </w:rPr>
            </w:pPr>
          </w:p>
        </w:tc>
        <w:tc>
          <w:tcPr>
            <w:tcW w:w="2336" w:type="dxa"/>
          </w:tcPr>
          <w:p w14:paraId="26D709AA" w14:textId="77777777" w:rsidR="00C14A86" w:rsidRPr="004012BA" w:rsidRDefault="00C14A86" w:rsidP="001170DE">
            <w:pPr>
              <w:jc w:val="center"/>
              <w:rPr>
                <w:b/>
                <w:bCs/>
                <w:sz w:val="32"/>
                <w:szCs w:val="32"/>
              </w:rPr>
            </w:pPr>
          </w:p>
          <w:p w14:paraId="229A7ADA" w14:textId="220E7E8A" w:rsidR="00C14A86" w:rsidRPr="004012BA" w:rsidRDefault="0045578E" w:rsidP="001170DE">
            <w:pPr>
              <w:jc w:val="center"/>
              <w:rPr>
                <w:b/>
                <w:bCs/>
                <w:sz w:val="40"/>
                <w:szCs w:val="40"/>
              </w:rPr>
            </w:pPr>
            <w:r w:rsidRPr="004012BA">
              <w:rPr>
                <w:b/>
                <w:bCs/>
                <w:sz w:val="40"/>
                <w:szCs w:val="40"/>
              </w:rPr>
              <w:t>цыпл</w:t>
            </w:r>
            <w:r>
              <w:rPr>
                <w:b/>
                <w:bCs/>
                <w:sz w:val="40"/>
                <w:szCs w:val="40"/>
              </w:rPr>
              <w:t>ёнка</w:t>
            </w:r>
          </w:p>
        </w:tc>
        <w:tc>
          <w:tcPr>
            <w:tcW w:w="2337" w:type="dxa"/>
          </w:tcPr>
          <w:p w14:paraId="1B67CA99" w14:textId="77777777" w:rsidR="00C14A86" w:rsidRPr="004012BA" w:rsidRDefault="00C14A86" w:rsidP="001170DE">
            <w:pPr>
              <w:jc w:val="center"/>
              <w:rPr>
                <w:b/>
                <w:bCs/>
                <w:sz w:val="32"/>
                <w:szCs w:val="32"/>
              </w:rPr>
            </w:pPr>
          </w:p>
          <w:p w14:paraId="77D41B68" w14:textId="3B829DD1" w:rsidR="00C14A86" w:rsidRPr="004012BA" w:rsidRDefault="00C14A86" w:rsidP="001170DE">
            <w:pPr>
              <w:jc w:val="center"/>
              <w:rPr>
                <w:b/>
                <w:bCs/>
                <w:sz w:val="40"/>
                <w:szCs w:val="40"/>
              </w:rPr>
            </w:pPr>
            <w:r>
              <w:rPr>
                <w:b/>
                <w:bCs/>
                <w:sz w:val="40"/>
                <w:szCs w:val="40"/>
              </w:rPr>
              <w:t>чёрненьких</w:t>
            </w:r>
          </w:p>
          <w:p w14:paraId="1F2C5E18" w14:textId="77777777" w:rsidR="00C14A86" w:rsidRPr="004012BA" w:rsidRDefault="00C14A86" w:rsidP="001170DE">
            <w:pPr>
              <w:jc w:val="center"/>
              <w:rPr>
                <w:b/>
                <w:bCs/>
                <w:sz w:val="40"/>
                <w:szCs w:val="40"/>
              </w:rPr>
            </w:pPr>
          </w:p>
        </w:tc>
      </w:tr>
    </w:tbl>
    <w:p w14:paraId="62049233" w14:textId="77777777" w:rsidR="00C14A86" w:rsidRDefault="00C14A86"/>
    <w:sectPr w:rsidR="00C1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EB"/>
    <w:rsid w:val="001414EB"/>
    <w:rsid w:val="001B62D9"/>
    <w:rsid w:val="004012BA"/>
    <w:rsid w:val="0045578E"/>
    <w:rsid w:val="004C59B9"/>
    <w:rsid w:val="00546927"/>
    <w:rsid w:val="00984E8D"/>
    <w:rsid w:val="00BC3CE3"/>
    <w:rsid w:val="00C14A86"/>
    <w:rsid w:val="00F60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A3EC3"/>
  <w15:chartTrackingRefBased/>
  <w15:docId w15:val="{385CB782-F67C-4532-BC45-5D79B73B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F2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4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2025-01-14T05:55:00Z</dcterms:created>
  <dcterms:modified xsi:type="dcterms:W3CDTF">2025-01-14T07:45:00Z</dcterms:modified>
</cp:coreProperties>
</file>