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3E" w:rsidRPr="00AE2B31" w:rsidRDefault="00223B3E" w:rsidP="00223B3E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E2B3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1F337E" wp14:editId="47072218">
            <wp:simplePos x="0" y="0"/>
            <wp:positionH relativeFrom="column">
              <wp:posOffset>93980</wp:posOffset>
            </wp:positionH>
            <wp:positionV relativeFrom="paragraph">
              <wp:posOffset>9525</wp:posOffset>
            </wp:positionV>
            <wp:extent cx="419100" cy="592455"/>
            <wp:effectExtent l="0" t="0" r="0" b="0"/>
            <wp:wrapTight wrapText="bothSides">
              <wp:wrapPolygon edited="0">
                <wp:start x="0" y="0"/>
                <wp:lineTo x="0" y="20836"/>
                <wp:lineTo x="19636" y="20836"/>
                <wp:lineTo x="20618" y="15974"/>
                <wp:lineTo x="20618" y="0"/>
                <wp:lineTo x="0" y="0"/>
              </wp:wrapPolygon>
            </wp:wrapTight>
            <wp:docPr id="1" name="Рисунок 1" descr="C:\Users\Юлия\Desktop\эмблема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эмблема без фо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</w:t>
      </w:r>
      <w:r w:rsidRPr="00AE2B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Муниципальное бюджетное   учреждение</w:t>
      </w:r>
    </w:p>
    <w:p w:rsidR="00223B3E" w:rsidRPr="00AE2B31" w:rsidRDefault="00223B3E" w:rsidP="00223B3E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E2B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дополнительного образования </w:t>
      </w:r>
    </w:p>
    <w:p w:rsidR="00223B3E" w:rsidRPr="00AE2B31" w:rsidRDefault="00223B3E" w:rsidP="00223B3E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E2B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AE2B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proofErr w:type="spellStart"/>
      <w:proofErr w:type="gramStart"/>
      <w:r w:rsidRPr="00AE2B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Новодвинская</w:t>
      </w:r>
      <w:proofErr w:type="spellEnd"/>
      <w:r w:rsidRPr="00AE2B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детская</w:t>
      </w:r>
      <w:proofErr w:type="gramEnd"/>
      <w:r w:rsidRPr="00AE2B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школа искусств» </w:t>
      </w:r>
    </w:p>
    <w:p w:rsidR="00223B3E" w:rsidRDefault="00223B3E" w:rsidP="00223B3E">
      <w:r>
        <w:t xml:space="preserve">                    ______________________________________________________________</w:t>
      </w:r>
    </w:p>
    <w:p w:rsidR="00223B3E" w:rsidRDefault="00223B3E" w:rsidP="00223B3E"/>
    <w:p w:rsidR="00223B3E" w:rsidRDefault="00223B3E" w:rsidP="00223B3E"/>
    <w:p w:rsidR="00223B3E" w:rsidRDefault="00223B3E" w:rsidP="00223B3E"/>
    <w:p w:rsidR="00223B3E" w:rsidRDefault="00223B3E" w:rsidP="00223B3E"/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  <w:r w:rsidRPr="00AE2B31">
        <w:rPr>
          <w:rFonts w:ascii="Times New Roman" w:hAnsi="Times New Roman" w:cs="Times New Roman"/>
          <w:b/>
          <w:color w:val="auto"/>
        </w:rPr>
        <w:t xml:space="preserve">                          </w:t>
      </w:r>
      <w:r>
        <w:rPr>
          <w:rFonts w:ascii="Times New Roman" w:hAnsi="Times New Roman" w:cs="Times New Roman"/>
          <w:b/>
          <w:color w:val="auto"/>
        </w:rPr>
        <w:t xml:space="preserve">                        </w:t>
      </w: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</w:t>
      </w:r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 xml:space="preserve">МЕТОДИЧЕСКАЯ РАЗРАБОТКА </w:t>
      </w: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                </w:t>
      </w:r>
      <w:proofErr w:type="gramStart"/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>ВНЕКЛАССНОГО  МЕРОПРИЯТИЯ</w:t>
      </w:r>
      <w:proofErr w:type="gramEnd"/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>:</w:t>
      </w: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 xml:space="preserve">«ПРАЗДНИК   </w:t>
      </w:r>
      <w:proofErr w:type="gramStart"/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>ПОСВЯЩЕНИЯ  ПЕРВОКЛАССНИКОВ</w:t>
      </w:r>
      <w:proofErr w:type="gramEnd"/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                </w:t>
      </w: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             В ЮНЫЕ </w:t>
      </w:r>
      <w:proofErr w:type="gramStart"/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>МУЗЫКАНТЫ  И</w:t>
      </w:r>
      <w:proofErr w:type="gramEnd"/>
      <w:r w:rsidRPr="002A019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 ТАНЦОРЫ»  </w:t>
      </w:r>
    </w:p>
    <w:p w:rsidR="00223B3E" w:rsidRPr="002A019F" w:rsidRDefault="00223B3E" w:rsidP="00223B3E">
      <w:pPr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</w:t>
      </w:r>
    </w:p>
    <w:p w:rsidR="00223B3E" w:rsidRDefault="00223B3E" w:rsidP="00223B3E">
      <w:pPr>
        <w:rPr>
          <w:rFonts w:ascii="Times New Roman" w:hAnsi="Times New Roman" w:cs="Times New Roman"/>
          <w:b/>
          <w:color w:val="auto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</w:t>
      </w:r>
      <w:proofErr w:type="gramStart"/>
      <w:r w:rsidRPr="00603B22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одготовила:   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преподаватель</w:t>
      </w: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Кокорина Наталья Владимировна,</w:t>
      </w: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</w:t>
      </w: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Новодвинск</w:t>
      </w:r>
      <w:proofErr w:type="spellEnd"/>
    </w:p>
    <w:p w:rsidR="00223B3E" w:rsidRDefault="00223B3E" w:rsidP="00223B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2025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23B3E" w:rsidRDefault="00223B3E" w:rsidP="00223B3E">
      <w:pPr>
        <w:spacing w:line="360" w:lineRule="auto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Внеклассная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</w:t>
      </w:r>
      <w:r w:rsidRPr="001F0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proofErr w:type="gramEnd"/>
      <w:r w:rsidRPr="001F0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неотъемлемой  частью учебно- воспитательной работы в Детской школе искусств.</w:t>
      </w:r>
      <w:r w:rsidRPr="001F0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26F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Она проводится во внеурочное время сверх учебного плана и обязательной программы, направлена на развитие интересов и способностей учащихся, удовлетворение их потребностей в познании, общении, практической деятельности.</w:t>
      </w:r>
      <w:r w:rsidRPr="00F726FC">
        <w:rPr>
          <w:rFonts w:ascii="Arial" w:hAnsi="Arial" w:cs="Arial"/>
          <w:color w:val="auto"/>
          <w:shd w:val="clear" w:color="auto" w:fill="FFFFFF"/>
        </w:rPr>
        <w:t> </w:t>
      </w:r>
      <w:r w:rsidRPr="001F0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Главной движущей силой внеклассной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 выступает интерес.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681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умения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преподавателя правильно организовать внеклассную работу и грамотно выбрать ее форму во многом зависит эффективность учебно-воспитательного процесса.</w:t>
      </w:r>
      <w:r w:rsidRPr="008C2788">
        <w:rPr>
          <w:sz w:val="21"/>
          <w:szCs w:val="21"/>
        </w:rPr>
        <w:t xml:space="preserve"> </w:t>
      </w:r>
    </w:p>
    <w:p w:rsidR="00223B3E" w:rsidRPr="002A019F" w:rsidRDefault="00223B3E" w:rsidP="00223B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1"/>
          <w:szCs w:val="21"/>
        </w:rPr>
        <w:t xml:space="preserve">        </w:t>
      </w:r>
      <w:r w:rsidRPr="00223B3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данной методической разработке представлен опыт проведения внеклассного </w:t>
      </w:r>
      <w:proofErr w:type="gramStart"/>
      <w:r w:rsidRPr="00223B3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мероприятия  в</w:t>
      </w:r>
      <w:proofErr w:type="gramEnd"/>
      <w:r w:rsidRPr="00223B3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Детской школе искусств. </w:t>
      </w:r>
      <w:proofErr w:type="gramStart"/>
      <w:r w:rsidRPr="00223B3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 празднике</w:t>
      </w:r>
      <w:proofErr w:type="gramEnd"/>
      <w:r w:rsidRPr="00223B3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качестве главных участников торжества участвуют учащиеся 1 классов фортепианного, народного, вокально-хорового и хореографического отделений ДШИ, а в качестве ведущих и артистов – как сами учащиеся, так и преподаватели и учащиеся старших  классов ДШИ. </w:t>
      </w:r>
      <w:r w:rsidRPr="00223B3E">
        <w:rPr>
          <w:rFonts w:ascii="Times New Roman" w:hAnsi="Times New Roman" w:cs="Times New Roman"/>
          <w:color w:val="auto"/>
          <w:sz w:val="28"/>
          <w:szCs w:val="28"/>
        </w:rPr>
        <w:t xml:space="preserve">Культурно-досуговые мероприятия и праздники – неотъемлемая часть в деятельности образовательного учреждения. Организация праздников, детских творческих дел способствует повышению эффективности </w:t>
      </w:r>
      <w:proofErr w:type="spellStart"/>
      <w:r w:rsidRPr="00223B3E"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 w:rsidRPr="00223B3E">
        <w:rPr>
          <w:rFonts w:ascii="Times New Roman" w:hAnsi="Times New Roman" w:cs="Times New Roman"/>
          <w:color w:val="auto"/>
          <w:sz w:val="28"/>
          <w:szCs w:val="28"/>
        </w:rPr>
        <w:t>-образовательного процесса</w:t>
      </w:r>
      <w:r w:rsidRPr="002A019F">
        <w:rPr>
          <w:rFonts w:ascii="Times New Roman" w:hAnsi="Times New Roman" w:cs="Times New Roman"/>
          <w:sz w:val="28"/>
          <w:szCs w:val="28"/>
        </w:rPr>
        <w:t>, создает комфортные условия для формирования личности каждого ребенка.</w:t>
      </w:r>
      <w:r w:rsidRPr="002A01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</w:p>
    <w:p w:rsidR="00223B3E" w:rsidRPr="008C2788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</w:t>
      </w:r>
      <w:r w:rsidRPr="008C278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Цель</w:t>
      </w:r>
      <w:r w:rsidRPr="008C27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данного внеклассного мероприятия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воспитание  интереса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8C27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учащихся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1 класса ДШИ  на активное об</w:t>
      </w:r>
      <w:r w:rsidRPr="008C27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учение игре на музыкальных инструментах,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вокально-хоровую  и танцевальную деятельность, формирование учебной мотивации.</w:t>
      </w:r>
    </w:p>
    <w:p w:rsidR="00223B3E" w:rsidRPr="002A019F" w:rsidRDefault="00223B3E" w:rsidP="00223B3E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 </w:t>
      </w:r>
      <w:r w:rsidRPr="002A01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019F">
        <w:rPr>
          <w:rFonts w:ascii="Times New Roman" w:hAnsi="Times New Roman" w:cs="Times New Roman"/>
          <w:color w:val="auto"/>
          <w:sz w:val="28"/>
          <w:szCs w:val="28"/>
        </w:rPr>
        <w:t>обобщение в игровой форме знаний, умений и навыков, приобретенных учащимися в начальный период обучения;</w:t>
      </w:r>
    </w:p>
    <w:p w:rsidR="00223B3E" w:rsidRPr="00905735" w:rsidRDefault="00223B3E" w:rsidP="00223B3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приобщение детей к навыкам выразительного исполнения произведений различного характера в условиях публичного выступления;</w:t>
      </w:r>
    </w:p>
    <w:p w:rsidR="00223B3E" w:rsidRPr="00905735" w:rsidRDefault="00223B3E" w:rsidP="00223B3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у обучающихся исполнительской воли, преодоление сценического волнения;</w:t>
      </w:r>
    </w:p>
    <w:p w:rsidR="00223B3E" w:rsidRPr="00905735" w:rsidRDefault="00223B3E" w:rsidP="00223B3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воспитание коммуникативной культуры поведения и эстетического вкуса:</w:t>
      </w:r>
    </w:p>
    <w:p w:rsidR="00223B3E" w:rsidRPr="00FF2DDB" w:rsidRDefault="00223B3E" w:rsidP="00223B3E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</w:rPr>
      </w:pPr>
      <w:r w:rsidRPr="00FF2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условий, обеспечивающих повышение интереса к обучению в ДШИ для обучающихся и их родителей.</w:t>
      </w:r>
      <w:r w:rsidRPr="00FF2DDB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</w:t>
      </w:r>
    </w:p>
    <w:p w:rsidR="00223B3E" w:rsidRPr="00223B3E" w:rsidRDefault="00223B3E" w:rsidP="00223B3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auto"/>
          <w:sz w:val="28"/>
          <w:szCs w:val="28"/>
        </w:rPr>
      </w:pPr>
      <w:r w:rsidRPr="00223B3E">
        <w:rPr>
          <w:rFonts w:ascii="Times New Roman" w:eastAsia="Times New Roman" w:hAnsi="Times New Roman" w:cs="Times New Roman"/>
          <w:color w:val="auto"/>
          <w:sz w:val="28"/>
          <w:szCs w:val="28"/>
        </w:rPr>
        <w:t>активизация творческой деятельности каждого учащегося в ходе участия в различных играх-соревнованиях;</w:t>
      </w:r>
    </w:p>
    <w:p w:rsidR="00223B3E" w:rsidRPr="00FF2DDB" w:rsidRDefault="00223B3E" w:rsidP="00223B3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FF2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познавательных способностей, логического мышления.</w:t>
      </w:r>
    </w:p>
    <w:p w:rsidR="00223B3E" w:rsidRPr="00FF2DDB" w:rsidRDefault="00223B3E" w:rsidP="00223B3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3D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3B3E" w:rsidRDefault="00223B3E" w:rsidP="00223B3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3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словесный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рассказ преподавателя, декламация стихотворений учащимися:</w:t>
      </w:r>
    </w:p>
    <w:p w:rsidR="00223B3E" w:rsidRPr="00E23D1D" w:rsidRDefault="00223B3E" w:rsidP="00223B3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3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практический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исполнение учащимися своих сольных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музыкальных  произведений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хоровых и танцевальных номеров.</w:t>
      </w:r>
    </w:p>
    <w:p w:rsidR="00223B3E" w:rsidRDefault="00223B3E" w:rsidP="00223B3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FF2D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овторения и закрепления полученных знаний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D004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форме игры повторение музыкально-теоретических знаний</w:t>
      </w:r>
    </w:p>
    <w:p w:rsidR="00223B3E" w:rsidRDefault="00223B3E" w:rsidP="00223B3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наглядный: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   музыкальных инструментов, театрализация.</w:t>
      </w:r>
    </w:p>
    <w:p w:rsidR="00223B3E" w:rsidRPr="00D00442" w:rsidRDefault="00223B3E" w:rsidP="00223B3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</w:t>
      </w:r>
      <w:r w:rsidRPr="00D00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proofErr w:type="gramStart"/>
      <w:r w:rsidRPr="00D00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коммуникативный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презентация</w:t>
      </w:r>
    </w:p>
    <w:p w:rsidR="00223B3E" w:rsidRPr="00905735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Участники </w:t>
      </w:r>
      <w:r w:rsidRPr="00EA2D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мероприятия: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A2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учащиеся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A2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музыкального и хореографического направления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Новодвинской</w:t>
      </w:r>
      <w:proofErr w:type="spellEnd"/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Детской</w:t>
      </w:r>
      <w:proofErr w:type="gramEnd"/>
      <w:r w:rsidRPr="0090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школы искусств</w:t>
      </w: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D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Дата и время проведения: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 ноября 2025 года</w:t>
      </w:r>
      <w:r w:rsidRPr="00EA2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время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17.30 </w:t>
      </w: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D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A2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музыкальный </w:t>
      </w:r>
      <w:proofErr w:type="gramStart"/>
      <w:r w:rsidRPr="00EA2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Новодвинской</w:t>
      </w:r>
      <w:proofErr w:type="spellEnd"/>
      <w:proofErr w:type="gramEnd"/>
      <w:r w:rsidRPr="00EA2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детской школы искусств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D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проведения мероприятия: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01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праздничный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концерт </w:t>
      </w: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D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Продолжительность мероприятия: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 мин.</w:t>
      </w: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3D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Используемое оборудование и материалы: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музыкальные</w:t>
      </w:r>
      <w:r w:rsidRPr="00E23D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инструменты- рояль, домра, баян, флейта. Ноутбук,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диапроектор,  стол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стулья, подставка под ноги.  Театральные костюмы, короны для детей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–«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ноток», плащи для Скрипичного, Басового ключей, плакат – Указ Королевы Искусств.</w:t>
      </w: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23B3E" w:rsidRDefault="00223B3E" w:rsidP="00223B3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3D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Ответственный, ведущий мероприятия: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преподаватель </w:t>
      </w:r>
      <w:r w:rsidRPr="00E23D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Кокорина</w:t>
      </w:r>
      <w:proofErr w:type="gramEnd"/>
      <w:r w:rsidRPr="00E23D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Н.В.</w:t>
      </w:r>
    </w:p>
    <w:p w:rsidR="00223B3E" w:rsidRPr="002A019F" w:rsidRDefault="00223B3E" w:rsidP="00223B3E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С</w:t>
      </w:r>
      <w:r w:rsidRPr="002A019F">
        <w:rPr>
          <w:rFonts w:ascii="Times New Roman" w:hAnsi="Times New Roman" w:cs="Times New Roman"/>
          <w:b/>
          <w:color w:val="auto"/>
          <w:sz w:val="32"/>
          <w:szCs w:val="32"/>
        </w:rPr>
        <w:t>ценарий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мероприятия</w:t>
      </w:r>
      <w:proofErr w:type="gramEnd"/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/>
        </w:rPr>
      </w:pPr>
      <w:proofErr w:type="gramStart"/>
      <w:r w:rsidRPr="007340E4"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/>
        </w:rPr>
        <w:t>Праздник  первоклассника</w:t>
      </w:r>
      <w:proofErr w:type="gramEnd"/>
      <w:r w:rsidRPr="007340E4"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/>
        </w:rPr>
        <w:t xml:space="preserve"> «Посвящение в юные музыканты и танцоры» 2025 года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proofErr w:type="gramStart"/>
      <w:r w:rsidRPr="007340E4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( звучит</w:t>
      </w:r>
      <w:proofErr w:type="gramEnd"/>
      <w:r w:rsidRPr="007340E4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 фон музыка – Увертюра из балета  «Щелкунчик»)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Ведущая: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Здравствуйте, взрослые!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         Здравствуйте, дети!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День необычный сегодня на свете -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Музыка всюду, улыбки и смех -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Школа открыла двери для всех.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23B3E" w:rsidRPr="007340E4" w:rsidRDefault="00223B3E" w:rsidP="00223B3E">
      <w:pPr>
        <w:spacing w:after="160" w:line="259" w:lineRule="auto"/>
        <w:rPr>
          <w:rFonts w:ascii="Arial" w:eastAsiaTheme="minorHAnsi" w:hAnsi="Arial" w:cs="Arial"/>
          <w:color w:val="212529"/>
          <w:sz w:val="22"/>
          <w:szCs w:val="22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       </w:t>
      </w:r>
      <w:r w:rsidRPr="007340E4"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>Здравствуйте, дорогие гости нашего праздника! Мы рады приветствовать вас в нашем уютном зале! Приготовьте самые теплые пожелания и самые трепетные чувства! Не экономьте силы на аплодисменты!</w:t>
      </w:r>
      <w:r w:rsidRPr="007340E4">
        <w:rPr>
          <w:rFonts w:ascii="Arial" w:eastAsiaTheme="minorHAnsi" w:hAnsi="Arial" w:cs="Arial"/>
          <w:color w:val="212529"/>
          <w:sz w:val="22"/>
          <w:szCs w:val="22"/>
          <w:shd w:val="clear" w:color="auto" w:fill="FFFFFF"/>
          <w:lang w:eastAsia="en-US"/>
        </w:rPr>
        <w:t> 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Ведь  сегодня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 нас в школе замечательное событие – 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Посвящение  наших первоклассников в юные музыканты и танцоры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!))</w:t>
      </w:r>
      <w:r w:rsidRPr="007340E4">
        <w:rPr>
          <w:rFonts w:ascii="Arial" w:eastAsiaTheme="minorHAnsi" w:hAnsi="Arial" w:cs="Arial"/>
          <w:color w:val="212529"/>
          <w:sz w:val="22"/>
          <w:szCs w:val="22"/>
          <w:shd w:val="clear" w:color="auto" w:fill="FFFFFF"/>
          <w:lang w:eastAsia="en-US"/>
        </w:rPr>
        <w:t xml:space="preserve"> </w:t>
      </w:r>
    </w:p>
    <w:p w:rsidR="00223B3E" w:rsidRPr="002A019F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212529"/>
          <w:sz w:val="28"/>
          <w:szCs w:val="28"/>
          <w:shd w:val="clear" w:color="auto" w:fill="FFFFFF"/>
          <w:lang w:eastAsia="en-US"/>
        </w:rPr>
      </w:pPr>
      <w:r w:rsidRPr="007340E4"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Открывает наш праздник Младший хор фортепианного и народного отделения. Рук. </w:t>
      </w:r>
      <w:r w:rsidRPr="002A019F">
        <w:rPr>
          <w:rFonts w:ascii="Times New Roman" w:eastAsiaTheme="minorHAnsi" w:hAnsi="Times New Roman" w:cs="Times New Roman"/>
          <w:b/>
          <w:i/>
          <w:color w:val="212529"/>
          <w:sz w:val="28"/>
          <w:szCs w:val="28"/>
          <w:shd w:val="clear" w:color="auto" w:fill="FFFFFF"/>
          <w:lang w:eastAsia="en-US"/>
        </w:rPr>
        <w:t xml:space="preserve">Светлана Николаевна Хохлова </w:t>
      </w:r>
      <w:proofErr w:type="spellStart"/>
      <w:r w:rsidRPr="002A019F">
        <w:rPr>
          <w:rFonts w:ascii="Times New Roman" w:eastAsiaTheme="minorHAnsi" w:hAnsi="Times New Roman" w:cs="Times New Roman"/>
          <w:b/>
          <w:i/>
          <w:color w:val="212529"/>
          <w:sz w:val="28"/>
          <w:szCs w:val="28"/>
          <w:shd w:val="clear" w:color="auto" w:fill="FFFFFF"/>
          <w:lang w:eastAsia="en-US"/>
        </w:rPr>
        <w:t>конц</w:t>
      </w:r>
      <w:proofErr w:type="spellEnd"/>
      <w:r w:rsidRPr="002A019F">
        <w:rPr>
          <w:rFonts w:ascii="Times New Roman" w:eastAsiaTheme="minorHAnsi" w:hAnsi="Times New Roman" w:cs="Times New Roman"/>
          <w:b/>
          <w:i/>
          <w:color w:val="212529"/>
          <w:sz w:val="28"/>
          <w:szCs w:val="28"/>
          <w:shd w:val="clear" w:color="auto" w:fill="FFFFFF"/>
          <w:lang w:eastAsia="en-US"/>
        </w:rPr>
        <w:t xml:space="preserve"> –р Полина Александровна </w:t>
      </w:r>
      <w:proofErr w:type="spellStart"/>
      <w:r w:rsidRPr="002A019F">
        <w:rPr>
          <w:rFonts w:ascii="Times New Roman" w:eastAsiaTheme="minorHAnsi" w:hAnsi="Times New Roman" w:cs="Times New Roman"/>
          <w:b/>
          <w:i/>
          <w:color w:val="212529"/>
          <w:sz w:val="28"/>
          <w:szCs w:val="28"/>
          <w:shd w:val="clear" w:color="auto" w:fill="FFFFFF"/>
          <w:lang w:eastAsia="en-US"/>
        </w:rPr>
        <w:t>Корельская</w:t>
      </w:r>
      <w:proofErr w:type="spellEnd"/>
      <w:r w:rsidRPr="002A019F">
        <w:rPr>
          <w:rFonts w:ascii="Times New Roman" w:eastAsiaTheme="minorHAnsi" w:hAnsi="Times New Roman" w:cs="Times New Roman"/>
          <w:b/>
          <w:i/>
          <w:color w:val="212529"/>
          <w:sz w:val="28"/>
          <w:szCs w:val="28"/>
          <w:shd w:val="clear" w:color="auto" w:fill="FFFFFF"/>
          <w:lang w:eastAsia="en-US"/>
        </w:rPr>
        <w:t xml:space="preserve">.  «Осень» 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Дорогие ребята!</w:t>
      </w:r>
      <w:r w:rsidRPr="007340E4">
        <w:rPr>
          <w:rFonts w:ascii="Arial" w:eastAsia="Times New Roman" w:hAnsi="Arial" w:cs="Arial"/>
          <w:color w:val="212529"/>
          <w:shd w:val="clear" w:color="auto" w:fill="FFFFFF"/>
        </w:rPr>
        <w:t xml:space="preserve"> 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Сегодня торжественный и удивительный для вас день!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В нашу школу искусств пришло необычное письмо, из волшебной страны Искусств. Давайте же прочтём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его !</w:t>
      </w:r>
      <w:proofErr w:type="gramEnd"/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(Ведущий достаёт письмо, читает</w:t>
      </w:r>
      <w:r w:rsidRPr="007340E4">
        <w:rPr>
          <w:rFonts w:ascii="Segoe UI Symbol" w:eastAsia="Times New Roman" w:hAnsi="Segoe UI Symbol" w:cs="Segoe UI Symbol"/>
          <w:sz w:val="28"/>
          <w:szCs w:val="28"/>
        </w:rPr>
        <w:t>☺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Указ от Королевы искусств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«Всех первоклассников </w:t>
      </w:r>
      <w:proofErr w:type="spellStart"/>
      <w:r w:rsidRPr="007340E4">
        <w:rPr>
          <w:rFonts w:ascii="Times New Roman" w:eastAsia="Times New Roman" w:hAnsi="Times New Roman" w:cs="Times New Roman"/>
          <w:i/>
          <w:iCs/>
          <w:sz w:val="28"/>
          <w:szCs w:val="28"/>
        </w:rPr>
        <w:t>Новодвинской</w:t>
      </w:r>
      <w:proofErr w:type="spellEnd"/>
      <w:r w:rsidRPr="007340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340E4">
        <w:rPr>
          <w:rFonts w:ascii="Times New Roman" w:eastAsia="Times New Roman" w:hAnsi="Times New Roman" w:cs="Times New Roman"/>
          <w:i/>
          <w:iCs/>
          <w:sz w:val="28"/>
          <w:szCs w:val="28"/>
        </w:rPr>
        <w:t>детской  школы</w:t>
      </w:r>
      <w:proofErr w:type="gramEnd"/>
      <w:r w:rsidRPr="007340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искусств посвятить в музыканты и танцоры! Для этого вам нужно отправиться в королевство Гармонии музыки и танца на волшебном поезде, но будьте внимательны, по пути вас ждут испытания. Но я верю, у вас всё получится! Жду Вас в своем волшебном королевстве! Поезд уже ждёт!»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Ну что ребята,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отправимся  в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путешествие в страну Искусств? 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да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!)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Не испугаетесь испытаний, которые нас поджидают на пути? 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нет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!)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Тогда смело садимся в поезд и отправляемся в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путешествие !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        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 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(на экране появляется поезд)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i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А вот и наш волшебный поезд! Ребята, давайте встанем и изобразим как движется поезд. Чу-</w:t>
      </w:r>
      <w:proofErr w:type="spellStart"/>
      <w:r w:rsidRPr="007340E4">
        <w:rPr>
          <w:rFonts w:ascii="Times New Roman" w:eastAsia="Times New Roman" w:hAnsi="Times New Roman" w:cs="Times New Roman"/>
          <w:sz w:val="28"/>
          <w:szCs w:val="28"/>
        </w:rPr>
        <w:t>чух</w:t>
      </w:r>
      <w:proofErr w:type="spellEnd"/>
      <w:r w:rsidRPr="007340E4">
        <w:rPr>
          <w:rFonts w:ascii="Times New Roman" w:eastAsia="Times New Roman" w:hAnsi="Times New Roman" w:cs="Times New Roman"/>
          <w:sz w:val="28"/>
          <w:szCs w:val="28"/>
        </w:rPr>
        <w:t>, чу-</w:t>
      </w:r>
      <w:proofErr w:type="spellStart"/>
      <w:r w:rsidRPr="007340E4">
        <w:rPr>
          <w:rFonts w:ascii="Times New Roman" w:eastAsia="Times New Roman" w:hAnsi="Times New Roman" w:cs="Times New Roman"/>
          <w:sz w:val="28"/>
          <w:szCs w:val="28"/>
        </w:rPr>
        <w:t>чух</w:t>
      </w:r>
      <w:proofErr w:type="spell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…Поехали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изображают движения паровозика под музыку)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Станция   Нотная грамота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!   Ребята, вы ведь уже начали осваивать нотную грамоту на уроках сольфеджио и музыкальной грамоты? Я думаю, вы без труда тогда справитесь с заданиями здесь на станции.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lastRenderedPageBreak/>
        <w:t xml:space="preserve">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конечно же вы знаете, что в нашем королевстве  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Гармонии  есть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волшебные двери, которые открываются двумя ключами. Эти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ключи  верные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помощники, с которыми вы успели познакомиться . Давайте пригласим их на сцену –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(входят скрипичный и басовый ключи)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-Два ключа, две закорючки две малюсенькие штучки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Ими дверь не отопрёшь, их и в руки не возьмёшь.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 от шкафа платяного, не от мишки заводного,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 скажу вам наперёд – два ключа от звуков – НОТ!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-Познакомьтесь – ключ 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Скрипичный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развеселый, симпатичный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( 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слайд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 второй всегда линейке он сидит, как на скамейке.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Нота «соль» октавы первой открывается ключом,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 нее дорогой верной к звукам сами мы пойдем.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Есть еще и ключ 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Басовый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он и добрый, и суровый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( 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слайд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 четвертой он линейке место с краю занимает.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Ноту «Фа» октавы малой ключ басовый открывает.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Наши музыкальные ключи очень дружны между собой, но все же иногда любят поспорить: кто же из них важней?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Ключ Скрипичный- 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Чтобы пьесы исполнять, ноты нужно твердо знать!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 Знать должны названья нот и где каждая живет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Ключ Басовый -   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Пять линеек нотной строчки мы назвали «Нотный стан»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И на нем все ноты – точки разместили по местам!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Ключ 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Скрипичный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  Ну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–ка ноты, встаньте в ряд! Начинаем звукоряд!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(девочки «нотки» выбегают на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сцену ,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руках у каждой своя «нотка»)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Звукоряд от 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</w:t>
      </w:r>
      <w:proofErr w:type="spell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</w:t>
      </w:r>
      <w:proofErr w:type="spell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впереди всех нота «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А за нею на горе машет ручкой нота «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Третья нот из семи, безусловно нота «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МИ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Нарисована графа, а под нею нота «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ФА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Нарисована фасоль, здесь же в нотах только «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СОЛЬ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Быстро пальцем шевеля проиграла ноту «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ЛЯ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У ребят у всех спроси – как закончить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гамму ?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« 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СИ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 ( все вместе говорят)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lastRenderedPageBreak/>
        <w:t>Ведущая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: Вот теперь на нотном стане получился звукоряд и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давайте ка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все ноты дружно пропоем подряд!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 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( дети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поют гамму , называя ноты)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А теперь проверим вашу музыкальную грамотность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1.-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Чтобы всюду ноты –точки размещались по местам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Пять линеек нотной строчки мы назвали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…( нотный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стан) ( слайд)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2.-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Чтоб не спутать польку с маршем или вальсом например,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Обязательно на страже здесь всегда стоит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….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( размер)  ( слайд)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3.Слайд  диез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) –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Если нота захотела повышенья до небес, для нее есть знак особый , называется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…. 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( диез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4.Слайд 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( бемоль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) </w:t>
      </w:r>
      <w:r w:rsidRPr="007340E4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–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 пониже стать решила , вот, пожалуйста, изволь.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на этот случай знак есть – называется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…( бемоль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5. -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Вот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Бекар –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знак непростой: - музыкальный постовой. За порядком наблюдает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Эти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знаки 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……отменят!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6-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Веселятся музыканты, улыбнулся дирижёр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Лад, в котором мы играем, называется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….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( Мажор) ( слайд)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7-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Если в нашей пьесе тучи, дождик льет во весь опор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Этот лад ужасно грустный, называется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…( минор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) ( слайд)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 посмотрите, эти дети с нотной грамотой дружны.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Нашей школе музыкальной вот такие и нужны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Песня Нотный хоровод)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Ну вот ребята, а мы с вами отправляемся на нашем музыкальном поезде дальше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 музыка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Станция </w:t>
      </w: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Клавишная  -</w:t>
      </w:r>
      <w:proofErr w:type="gramEnd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тут нас уже встречает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 Фея Клавиш  ( музыка)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proofErr w:type="gramStart"/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Выходит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Фея Клавиш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Добро пожаловать в королевство Клавиш! А я Фея Клавиш. Приятно познакомиться! Куда путь держите?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И нам очень приятно познакомиться! Мы с ребятами отправляемся в Королевство Гармонии музыки и танца, чтобы посвятить наших юных первоклассников в музыканты и танцоры.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Фея Клавиш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Да-да, слышала, что вышел такой королевский указ!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Тогда, вы должны отгадать мои загадки и ответить на вопросы, чтобы отправиться дальше.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что ж, я думаю, ребята с лёгкостью отгадают ваши загадки. Правда, ребята?  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Фея Клавиш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Вот сейчас мы и проверим, хорошо ли они знают инструмент, на котором начали учиться играть. Итак,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proofErr w:type="gramStart"/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 xml:space="preserve">( </w:t>
      </w:r>
      <w:r w:rsidRPr="007340E4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Фея</w:t>
      </w:r>
      <w:proofErr w:type="gramEnd"/>
      <w:r w:rsidRPr="007340E4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 задает загадки</w:t>
      </w:r>
      <w:r w:rsidRPr="007340E4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  <w:t>)</w:t>
      </w:r>
    </w:p>
    <w:p w:rsidR="00223B3E" w:rsidRPr="007340E4" w:rsidRDefault="00223B3E" w:rsidP="00223B3E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Я стою на трех ногах, ноги в черных сапогах</w:t>
      </w:r>
    </w:p>
    <w:p w:rsidR="00223B3E" w:rsidRPr="007340E4" w:rsidRDefault="00223B3E" w:rsidP="00223B3E">
      <w:pPr>
        <w:shd w:val="clear" w:color="auto" w:fill="FFFFFF"/>
        <w:ind w:left="1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Зубы белые, педаль, а зовут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меня….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.( 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</w:rPr>
        <w:t>Рояль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ind w:left="1425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Играть умеет он и «форте», и «пиано»,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           За это он зовётся...    (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фортепиано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•        Что ж такое форте, что такое пиано,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Дорогие дети, отвечайте прямо …  (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громко, тихо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5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•        Чтоб извлечь на пианино звук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короткий  или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длинный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Calibri" w:eastAsia="Times New Roman" w:hAnsi="Calibri" w:cs="Times New Roman"/>
          <w:sz w:val="22"/>
          <w:szCs w:val="22"/>
        </w:rPr>
        <w:t xml:space="preserve">                        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Что ударить вы должны?</w:t>
      </w:r>
      <w:r w:rsidRPr="007340E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Пальцы с чем будут             дружны?                                                                         (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клавиш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а) 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6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•        Кто из вас знает, сколько клавиш у фортепиано?   (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85-88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•     Вот где пальцам физкультура, все это называется? (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клавиатура)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•        Чем похоже пианино   на бегущую машину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7340E4">
        <w:rPr>
          <w:rFonts w:ascii="Calibri" w:eastAsia="Times New Roman" w:hAnsi="Calibri" w:cs="Times New Roman"/>
          <w:sz w:val="22"/>
          <w:szCs w:val="22"/>
        </w:rPr>
        <w:t xml:space="preserve">                       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Есть у них одна деталь   под названием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педаль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Действительно, устройство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инструмента  «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фортепиано» вы знаете. А исполнить что-нибудь сможете?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Конечно, наши юные музыканты уже начинающие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артисты  и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с удовольствием сыграют для вас на сцене.</w:t>
      </w:r>
    </w:p>
    <w:p w:rsidR="00223B3E" w:rsidRPr="007340E4" w:rsidRDefault="00223B3E" w:rsidP="00223B3E">
      <w:pPr>
        <w:shd w:val="clear" w:color="auto" w:fill="FFFFFF"/>
        <w:ind w:left="928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Выступают пианисты -первоклассники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</w:p>
    <w:p w:rsidR="00223B3E" w:rsidRPr="007340E4" w:rsidRDefault="00223B3E" w:rsidP="00223B3E">
      <w:pPr>
        <w:shd w:val="clear" w:color="auto" w:fill="FFFFFF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Фея Клавиш: 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Какие молодцы! Дорогие первоклассники, вы прошли все мои испытания, можете отправляться в путь дальше. Волшебный поезд вас уже ждёт! Желаю успехов! (уходит)</w:t>
      </w:r>
    </w:p>
    <w:p w:rsidR="00223B3E" w:rsidRPr="007340E4" w:rsidRDefault="00223B3E" w:rsidP="00223B3E">
      <w:pPr>
        <w:shd w:val="clear" w:color="auto" w:fill="FFFFFF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Спасибо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Фея Клавиш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! Отправляемся дальше, в страну Искусств! Для этого нужно встать и изобразить, как мы едем на поезде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   (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ind w:firstLine="568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Я вижу новую станцию! Замедляем ход, прибыли!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Станция </w:t>
      </w:r>
      <w:proofErr w:type="gramStart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народных  и</w:t>
      </w:r>
      <w:proofErr w:type="gramEnd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духовых инструментов  - Слайд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здесь нас встречает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proofErr w:type="gramStart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Хранительница  Фольклора</w:t>
      </w:r>
      <w:proofErr w:type="gramEnd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proofErr w:type="gramStart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Хранительница  Фольклора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: Здравствуйте ребята! Здравствуйте взрослые! Я – хранительница Фольклора! А вы знаете, что такое фольклор? Фольклор – это народное творчество, так вот, я сберегаю его традиции: песни, танцы и обряды. Зачем пожаловали ко мне?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Здравствуй Хранительница Фольклора, мы с ребятами отправляемся в Королевство Гармонии музыки и танца к Королеве Искусств, чтобы посвятить наших первоклассников в музыканты и танцоры.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Хранительница Фольклора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Хорошо, пройдёте мои испытания, тогда пропущу вас дальше.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Наши первоклассники не боятся трудностей и готовы пройти все испытания. Правда, ребята? 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да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!)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Хранитель Фольклора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Хочу проверить, знаете ли вы народные инструменты. Послушайте   мои загадки: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-- Посмотрите, что за чудо? Что же это за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новинка ?</w:t>
      </w:r>
      <w:proofErr w:type="gramEnd"/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Вы взгляните – как картинка! Интересно, как назвать?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Это вовсе не новинка, и конечно не картинка,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Это русский и народный, очень древний инструмент!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proofErr w:type="gramEnd"/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 – домра!)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Собой хвалиться я не смею, всего лишь три струны имею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Но я тружусь, я не лентяйка, а озорная …  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балалайка</w:t>
      </w:r>
      <w:proofErr w:type="gramEnd"/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)  ( слайд)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В руки ты его возьмешь, то растянешь, то сожмешь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В кнопках не найдешь изъян, это наш родной…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( баян</w:t>
      </w:r>
      <w:proofErr w:type="gramEnd"/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) Слайд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 Он по виду брат баяна, где веселье, там и он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Я подсказывать не стану, что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это?...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proofErr w:type="gramStart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( аккордеон</w:t>
      </w:r>
      <w:proofErr w:type="gramEnd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)  Слайд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-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Заливается трёхрядка, и народ идёт вприсядку!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А трёхрядка неплоха – есть и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кнопки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и меха.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И весёлые старушки под неё поют частушки.</w:t>
      </w:r>
      <w:r w:rsidRPr="007340E4">
        <w:rPr>
          <w:rFonts w:ascii="Calibri" w:eastAsia="Times New Roman" w:hAnsi="Calibri" w:cs="Times New Roman"/>
          <w:sz w:val="22"/>
          <w:szCs w:val="22"/>
        </w:rPr>
        <w:t xml:space="preserve">      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</w:rPr>
        <w:t>Гармошк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а) 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340E4">
        <w:rPr>
          <w:rFonts w:ascii="Times New Roman" w:eastAsia="Times New Roman" w:hAnsi="Times New Roman" w:cs="Times New Roman"/>
          <w:bCs/>
          <w:sz w:val="28"/>
          <w:szCs w:val="28"/>
        </w:rPr>
        <w:t>Трубам звонким я сестрица, нежно петь я – мастерица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Cs/>
          <w:sz w:val="28"/>
          <w:szCs w:val="28"/>
        </w:rPr>
        <w:t>С дудкой путать нас не смейте, я не дудочка,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340E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Start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….</w:t>
      </w:r>
      <w:proofErr w:type="gramEnd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(флейта) Слайд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(муз номер)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Ведущая: </w:t>
      </w:r>
      <w:proofErr w:type="gramStart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proofErr w:type="gramEnd"/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еще ребята, которые обучаются на народном отделении приготовили свои музыкальные номера, которые, я надеюсь мы с удовольствием послушаем))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Выступления детей </w:t>
      </w:r>
      <w:proofErr w:type="gramStart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( народ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ное</w:t>
      </w:r>
      <w:proofErr w:type="gramEnd"/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отделение</w:t>
      </w: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Хранительница </w:t>
      </w:r>
      <w:proofErr w:type="gramStart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Фольклора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Загадки вы все разгадали, музыкальные номера показали. Что ж, отпущу вас. Учитесь прилежно, старательно и учитесь играть на наших замечательных народных и духовых инструментах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До свидания!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 До свидания,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Хранительница  Фольклора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!  Ну, а мы отправляемся дальше на нашем музыкальном поезде (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 слайд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Станция «Вокальная» (Слайд)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proofErr w:type="gramStart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Выходит</w:t>
      </w:r>
      <w:proofErr w:type="gramEnd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Фея Вокала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Фея Вокала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Здравствуйте, гости дорогие! Добро пожаловать в 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Вокальное королевство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! Я – фея Вокала.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 Здравствуй, Фея Вокала! Как здорово, что мы попали в Вокальное королевство! Наши юные первоклассники музыканты очень любят петь. Правда, ребята?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Фея Вокала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Не терпится услышать ваше пение. Но, для начала, я предлагаю провести упражнения для дыхания и голоса, очень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полезные,  давайте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выполним их все вместе! 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Динозаврик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Дыхательная гимнастика 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Следующее упражнение называется Кью-икс, очень весёлое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Чтобы открыть голос, нужно освободить горло и передать основную работу губам. Для этого мы будем произносить слоги «кью-икс». На «кью» округляем губы, на «икс» — растягиваем их в широкой улыбке. Давайте попробуем!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Почувствовали, что ваши губы стали очень активными, а голос крепким? Выполняйте это упражнение несколько раз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в день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и ваша речь и голос станут лучше.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  <w:proofErr w:type="gramStart"/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Настоящие артисты – наши дети –вокалисты!</w:t>
      </w:r>
    </w:p>
    <w:p w:rsidR="00223B3E" w:rsidRPr="007340E4" w:rsidRDefault="00223B3E" w:rsidP="00223B3E">
      <w:pPr>
        <w:shd w:val="clear" w:color="auto" w:fill="FFFFFF"/>
        <w:ind w:left="720" w:firstLine="566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Могут петь ансамблем, соло, могут петь все вместе – ХОРОМ!</w:t>
      </w:r>
    </w:p>
    <w:p w:rsidR="00223B3E" w:rsidRPr="007340E4" w:rsidRDefault="00223B3E" w:rsidP="00223B3E">
      <w:pPr>
        <w:shd w:val="clear" w:color="auto" w:fill="FFFFFF"/>
        <w:ind w:left="928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Выступает </w:t>
      </w:r>
      <w:proofErr w:type="gramStart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хор  1</w:t>
      </w:r>
      <w:proofErr w:type="gramEnd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класса хорового отделения 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Ведущая: </w:t>
      </w:r>
      <w:r w:rsidRPr="007340E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Замечательно! Ещё только первоклассники, а уже настоящие артисты! Что ж, мы отправляемся </w:t>
      </w:r>
      <w:proofErr w:type="gramStart"/>
      <w:r w:rsidRPr="007340E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дальше  в</w:t>
      </w:r>
      <w:proofErr w:type="gramEnd"/>
      <w:r w:rsidRPr="007340E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путь. Спасибо тебе Фея Вокала, ты нам очень помогла)))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i/>
          <w:sz w:val="28"/>
          <w:szCs w:val="28"/>
          <w:shd w:val="clear" w:color="auto" w:fill="FFFFFF"/>
          <w:lang w:eastAsia="en-US"/>
        </w:rPr>
        <w:t>Фея Вокала</w:t>
      </w:r>
      <w:r w:rsidRPr="007340E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: Творческих вам успехов и хороших отметок!)) До свиданья!))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b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Ну, а мы отправляемся на следующую станцию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…( музыка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Итак, перед нами станция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ТАНЦЕВАЛЬНАЯ 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Кажется, нас встречает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Фея Танца  Терпсихора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Выходит фея Танца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) (музыка) 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Фея Танца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Здравствуйте мальчики и девочки! Здравствуйте взрослые!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Добро пожаловать в Танцевальное королевство! Я- фея Танца, а зовут меня Терпсихора, очень рада всем гостям.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Здравствуй Терпсихора! Мы с ребятами держим путь в Королевство Гармонии музыки и танца, скажи, мы едем правильной дорогой?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Терпсихора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Да, едете вы правильно, но просто так я вас не пропущу. У меня есть для вас задания. Выполните, тогда отправитесь дальше.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Нас ничего не испугает, правда ребята?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Терпсихора:</w:t>
      </w:r>
      <w:r w:rsidRPr="007340E4">
        <w:rPr>
          <w:rFonts w:ascii="Arial" w:eastAsiaTheme="minorHAnsi" w:hAnsi="Arial" w:cs="Arial"/>
          <w:color w:val="212529"/>
          <w:sz w:val="22"/>
          <w:szCs w:val="22"/>
          <w:shd w:val="clear" w:color="auto" w:fill="FFFFFF"/>
          <w:lang w:eastAsia="en-US"/>
        </w:rPr>
        <w:t> </w:t>
      </w:r>
      <w:r w:rsidRPr="007340E4"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>Итак</w:t>
      </w:r>
      <w:r w:rsidRPr="007340E4">
        <w:rPr>
          <w:rFonts w:ascii="Arial" w:eastAsiaTheme="minorHAnsi" w:hAnsi="Arial" w:cs="Arial"/>
          <w:color w:val="212529"/>
          <w:sz w:val="22"/>
          <w:szCs w:val="22"/>
          <w:shd w:val="clear" w:color="auto" w:fill="FFFFFF"/>
          <w:lang w:eastAsia="en-US"/>
        </w:rPr>
        <w:t xml:space="preserve">, </w:t>
      </w:r>
      <w:r w:rsidRPr="007340E4"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я предлагаю все испытания пройти ребятам хореографического отделения. </w:t>
      </w:r>
    </w:p>
    <w:p w:rsidR="00223B3E" w:rsidRPr="007340E4" w:rsidRDefault="00223B3E" w:rsidP="00223B3E">
      <w:pPr>
        <w:spacing w:after="160" w:line="259" w:lineRule="auto"/>
        <w:rPr>
          <w:rFonts w:ascii="Arial" w:eastAsiaTheme="minorHAnsi" w:hAnsi="Arial" w:cs="Arial"/>
          <w:b/>
          <w:color w:val="FF0000"/>
          <w:sz w:val="22"/>
          <w:szCs w:val="22"/>
          <w:shd w:val="clear" w:color="auto" w:fill="FFFFFF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bCs/>
          <w:color w:val="212529"/>
          <w:sz w:val="28"/>
          <w:szCs w:val="28"/>
          <w:shd w:val="clear" w:color="auto" w:fill="FFFFFF"/>
          <w:lang w:eastAsia="en-US"/>
        </w:rPr>
        <w:t xml:space="preserve">Испытание № 1 </w:t>
      </w:r>
      <w:proofErr w:type="gramStart"/>
      <w:r w:rsidRPr="007340E4">
        <w:rPr>
          <w:rFonts w:ascii="Times New Roman" w:eastAsiaTheme="minorHAnsi" w:hAnsi="Times New Roman" w:cs="Times New Roman"/>
          <w:b/>
          <w:bCs/>
          <w:color w:val="212529"/>
          <w:sz w:val="28"/>
          <w:szCs w:val="28"/>
          <w:shd w:val="clear" w:color="auto" w:fill="FFFFFF"/>
          <w:lang w:eastAsia="en-US"/>
        </w:rPr>
        <w:t>называется  «</w:t>
      </w:r>
      <w:proofErr w:type="gramEnd"/>
      <w:r w:rsidRPr="007340E4">
        <w:rPr>
          <w:rFonts w:ascii="Times New Roman" w:eastAsiaTheme="minorHAnsi" w:hAnsi="Times New Roman" w:cs="Times New Roman"/>
          <w:b/>
          <w:bCs/>
          <w:color w:val="212529"/>
          <w:sz w:val="28"/>
          <w:szCs w:val="28"/>
          <w:shd w:val="clear" w:color="auto" w:fill="FFFFFF"/>
          <w:lang w:eastAsia="en-US"/>
        </w:rPr>
        <w:t>Дорога к успеху». </w:t>
      </w:r>
      <w:r w:rsidRPr="007340E4"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Ваша задача – пройти всю «дорогу», </w:t>
      </w:r>
      <w:proofErr w:type="gramStart"/>
      <w:r w:rsidRPr="007340E4"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>повторить  в</w:t>
      </w:r>
      <w:proofErr w:type="gramEnd"/>
      <w:r w:rsidRPr="007340E4"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 точности за мной все позиции ног. </w:t>
      </w:r>
      <w:r>
        <w:rPr>
          <w:rFonts w:ascii="Times New Roman" w:eastAsiaTheme="minorHAnsi" w:hAnsi="Times New Roman" w:cs="Times New Roman"/>
          <w:color w:val="212529"/>
          <w:sz w:val="28"/>
          <w:szCs w:val="28"/>
          <w:shd w:val="clear" w:color="auto" w:fill="FFFFFF"/>
          <w:lang w:eastAsia="en-US"/>
        </w:rPr>
        <w:t xml:space="preserve"> Итак, начали!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Pr="007340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Испытание № 2 называется «Умники и умницы», хочу задать вопросы первоклассникам танцорам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 (задает вопросы):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</w:pPr>
      <w:r w:rsidRPr="007340E4">
        <w:rPr>
          <w:rFonts w:ascii="Arial" w:eastAsia="Times New Roman" w:hAnsi="Arial" w:cs="Arial"/>
          <w:color w:val="212529"/>
        </w:rPr>
        <w:t xml:space="preserve">1. 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Как называется деревянная перекладина в танцевальном классе? (</w:t>
      </w:r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Станок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) 2. Назовите тренировочную форму одежды мальчика, девочки? (</w:t>
      </w:r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Футболка, лосины; купальник, лосины, юбка)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3. Название танцевальной обуви? (</w:t>
      </w:r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 xml:space="preserve">Туфли, балетки, пуанты, </w:t>
      </w:r>
      <w:proofErr w:type="spellStart"/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джазовки</w:t>
      </w:r>
      <w:proofErr w:type="spellEnd"/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4. Какая должна быть танцевальная прическа у танцовщицы? (</w:t>
      </w:r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Пучок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5. Как называется приветственное и прощальное движение урока? (</w:t>
      </w:r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Поклон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  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6. На каком языке звучат танцевальные движения? (</w:t>
      </w:r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Французский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7. Место где выступают танцоры? (</w:t>
      </w:r>
      <w:r w:rsidRPr="007340E4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</w:rPr>
        <w:t>Сцена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Arial" w:eastAsia="Times New Roman" w:hAnsi="Arial" w:cs="Arial"/>
          <w:color w:val="212529"/>
        </w:rPr>
        <w:t xml:space="preserve">8. 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Все герои спектакля на сцене танцуют, не </w:t>
      </w:r>
      <w:proofErr w:type="gramStart"/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поют ,</w:t>
      </w:r>
      <w:proofErr w:type="gramEnd"/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 играют и не рисуют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Прекраснее спектакля в театрах нет, а называется он </w:t>
      </w:r>
      <w:proofErr w:type="gramStart"/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просто</w:t>
      </w:r>
      <w:r w:rsidRPr="007340E4">
        <w:rPr>
          <w:rFonts w:ascii="Arial" w:eastAsia="Times New Roman" w:hAnsi="Arial" w:cs="Arial"/>
          <w:color w:val="212529"/>
        </w:rPr>
        <w:t>….</w:t>
      </w:r>
      <w:proofErr w:type="gramEnd"/>
      <w:r w:rsidRPr="007340E4">
        <w:rPr>
          <w:rFonts w:ascii="Arial" w:eastAsia="Times New Roman" w:hAnsi="Arial" w:cs="Arial"/>
          <w:color w:val="212529"/>
        </w:rPr>
        <w:t xml:space="preserve">. </w:t>
      </w:r>
      <w:r w:rsidRPr="007340E4">
        <w:rPr>
          <w:rFonts w:ascii="Arial" w:eastAsia="Times New Roman" w:hAnsi="Arial" w:cs="Arial"/>
          <w:b/>
          <w:i/>
          <w:color w:val="212529"/>
        </w:rPr>
        <w:t>(балет</w:t>
      </w:r>
      <w:r w:rsidRPr="007340E4">
        <w:rPr>
          <w:rFonts w:ascii="Arial" w:eastAsia="Times New Roman" w:hAnsi="Arial" w:cs="Arial"/>
          <w:color w:val="212529"/>
        </w:rPr>
        <w:t>)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</w:rPr>
      </w:pP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340E4">
        <w:rPr>
          <w:rFonts w:ascii="Arial" w:eastAsia="Times New Roman" w:hAnsi="Arial" w:cs="Arial"/>
          <w:color w:val="212529"/>
        </w:rPr>
        <w:t xml:space="preserve">9. 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В пуантах и пачке она выступает, на сцене, в театре кружится, взлетает,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</w:rPr>
      </w:pP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Какая прекрасная эта картина, кто чудно танцует для нас</w:t>
      </w:r>
      <w:r w:rsidRPr="007340E4">
        <w:rPr>
          <w:rFonts w:ascii="Arial" w:eastAsia="Times New Roman" w:hAnsi="Arial" w:cs="Arial"/>
          <w:color w:val="212529"/>
        </w:rPr>
        <w:t xml:space="preserve">? </w:t>
      </w:r>
      <w:proofErr w:type="gramStart"/>
      <w:r w:rsidRPr="007340E4">
        <w:rPr>
          <w:rFonts w:ascii="Arial" w:eastAsia="Times New Roman" w:hAnsi="Arial" w:cs="Arial"/>
          <w:color w:val="212529"/>
        </w:rPr>
        <w:t>….</w:t>
      </w:r>
      <w:proofErr w:type="gramEnd"/>
      <w:r w:rsidRPr="007340E4">
        <w:rPr>
          <w:rFonts w:ascii="Arial" w:eastAsia="Times New Roman" w:hAnsi="Arial" w:cs="Arial"/>
          <w:color w:val="212529"/>
        </w:rPr>
        <w:t xml:space="preserve">( </w:t>
      </w:r>
      <w:r w:rsidRPr="007340E4">
        <w:rPr>
          <w:rFonts w:ascii="Arial" w:eastAsia="Times New Roman" w:hAnsi="Arial" w:cs="Arial"/>
          <w:b/>
          <w:i/>
          <w:color w:val="212529"/>
        </w:rPr>
        <w:t>балерина</w:t>
      </w:r>
      <w:r w:rsidRPr="007340E4">
        <w:rPr>
          <w:rFonts w:ascii="Arial" w:eastAsia="Times New Roman" w:hAnsi="Arial" w:cs="Arial"/>
          <w:color w:val="212529"/>
        </w:rPr>
        <w:t>)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40E4">
        <w:rPr>
          <w:rFonts w:ascii="Arial" w:eastAsia="Times New Roman" w:hAnsi="Arial" w:cs="Arial"/>
          <w:color w:val="212529"/>
        </w:rPr>
        <w:t>10</w:t>
      </w:r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 должны сильно тянуть танцоры: 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репку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резину</w:t>
      </w:r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носочки</w:t>
      </w:r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11.Сколько позиций ног вы знаете: </w:t>
      </w:r>
      <w:r w:rsidRPr="007340E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две, шесть или двенадцать</w:t>
      </w:r>
      <w:r w:rsidRPr="0073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:rsidR="00223B3E" w:rsidRPr="007340E4" w:rsidRDefault="00223B3E" w:rsidP="00223B3E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</w:rPr>
      </w:pPr>
      <w:r w:rsidRPr="007340E4">
        <w:rPr>
          <w:rFonts w:ascii="Arial" w:eastAsia="Times New Roman" w:hAnsi="Arial" w:cs="Arial"/>
          <w:color w:val="212529"/>
        </w:rPr>
        <w:t xml:space="preserve">12. </w:t>
      </w:r>
      <w:r w:rsidRPr="007340E4">
        <w:rPr>
          <w:rFonts w:ascii="Times New Roman" w:eastAsia="Times New Roman" w:hAnsi="Times New Roman" w:cs="Times New Roman"/>
          <w:color w:val="212529"/>
          <w:sz w:val="28"/>
          <w:szCs w:val="28"/>
        </w:rPr>
        <w:t>Наивысшая зрительская похвала и признание артиста</w:t>
      </w:r>
      <w:r w:rsidRPr="007340E4">
        <w:rPr>
          <w:rFonts w:ascii="Arial" w:eastAsia="Times New Roman" w:hAnsi="Arial" w:cs="Arial"/>
          <w:color w:val="212529"/>
        </w:rPr>
        <w:t>? (</w:t>
      </w:r>
      <w:r w:rsidRPr="007340E4">
        <w:rPr>
          <w:rFonts w:ascii="Arial" w:eastAsia="Times New Roman" w:hAnsi="Arial" w:cs="Arial"/>
          <w:b/>
          <w:i/>
          <w:color w:val="212529"/>
        </w:rPr>
        <w:t>Аплодисменты</w:t>
      </w:r>
      <w:r w:rsidRPr="007340E4">
        <w:rPr>
          <w:rFonts w:ascii="Arial" w:eastAsia="Times New Roman" w:hAnsi="Arial" w:cs="Arial"/>
          <w:color w:val="212529"/>
        </w:rPr>
        <w:t>)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Испытание № 3 – </w:t>
      </w:r>
      <w:proofErr w:type="gramStart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 Изобразить</w:t>
      </w:r>
      <w:proofErr w:type="gramEnd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движение » </w:t>
      </w:r>
      <w:r w:rsidRPr="007340E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Предлагаю изобразить танцорам несколько танцевальных движений ,Я буду называть!</w:t>
      </w:r>
    </w:p>
    <w:p w:rsidR="00223B3E" w:rsidRPr="007340E4" w:rsidRDefault="00223B3E" w:rsidP="00223B3E">
      <w:pPr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proofErr w:type="gramStart"/>
      <w:r w:rsidRPr="007340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Плие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тандю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 поклон.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Терпсихора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Что ж, все испытания вы прошли, пропускаю вас дальше!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, Дорогая Терпсихора на прощание наши первоклассники хореографического отделения хотят исполнить танец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« …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…».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Терпсихора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удовольствием посмотрю!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На нашу сцену выходят первый класс хореографического отделения с танцем «</w:t>
      </w:r>
      <w:r>
        <w:rPr>
          <w:rFonts w:ascii="Times New Roman" w:eastAsia="Times New Roman" w:hAnsi="Times New Roman" w:cs="Times New Roman"/>
          <w:sz w:val="28"/>
          <w:szCs w:val="28"/>
        </w:rPr>
        <w:t>Мы любим танцевать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Терпсихора: 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Замечательно! Ещё только первоклассники, а уже настоящие артисты! Что ж, отправляйтесь в путь, вы уже совсем близко, Королева Искусств вас уже ждёт. Творческого вдохновения вам и везения во всём. До свидания!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i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До свидания, Терпсихора! Отправляемся дальше! (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дети встают и изображают движение поезда поезда). </w:t>
      </w:r>
      <w:r w:rsidRPr="007340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А вот и наша последняя станция! Мы приехали на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конечную  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Станцию</w:t>
      </w:r>
      <w:proofErr w:type="gramEnd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«Гармонии музыки и танца»!  </w:t>
      </w:r>
      <w:proofErr w:type="gramStart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 (</w:t>
      </w:r>
      <w:proofErr w:type="gramEnd"/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музыка)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Кажется, к нам идёт сама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Королева Искусств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i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(Выходит Королева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Искусств)  (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звучит Вальс Цветов из балета «Щелкунчик»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Искусств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Здравствуйте, дорогие первоклассники! Наконец-то я вас дождалась. Добро пожаловать в королевство Музыки и Танца! Теперь, когда вы прошли все испытания, я объявляю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 xml:space="preserve">торжественную церемонию, посвящения в Музыканты и Танцоры ОТКРЫТОЙ! 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Аплодисменты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ind w:firstLine="568"/>
        <w:jc w:val="both"/>
        <w:rPr>
          <w:rFonts w:ascii="Calibri" w:eastAsia="Times New Roman" w:hAnsi="Calibri" w:cs="Times New Roman"/>
          <w:sz w:val="22"/>
          <w:szCs w:val="22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>Прошу всех 1-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классников  встать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и торжественно повторять за мной 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клятву</w:t>
      </w:r>
      <w:r w:rsidRPr="007340E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«ЮНЫХ МУЗЫКАНТОВ и ТАНЦОРОВ».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: я буду читать, а вы хором повторяйте КЛЯНУСЬ!!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Итак, -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КЛЯНУСЬ !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С достоинством пройти учебы испытанья!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дети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– КЛЯНУСЬ!)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   - КЛЯНУСЬ друзей я здесь найти и приложить старанье!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Клянусь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!)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   - КЛЯНУСЬ! Учителей любить!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Клянусь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   - И в мире со всем миром жить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КЛЯНУСЬ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!)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   - КЛЯНУСЬ   Ни часа не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лениться  (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КЛЯНУСЬ!)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   - И С УДОВОЛЬСТВИЕМ УЧИТЬСЯ! </w:t>
      </w:r>
    </w:p>
    <w:p w:rsidR="00223B3E" w:rsidRPr="007340E4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>( КЛЯНУСЬ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>!КЛЯНУСЬ! КЛЯНУСЬ!))</w:t>
      </w:r>
    </w:p>
    <w:p w:rsidR="00223B3E" w:rsidRPr="007340E4" w:rsidRDefault="00223B3E" w:rsidP="00223B3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Королева  ИСКУССТВА</w:t>
      </w:r>
      <w:proofErr w:type="gramEnd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: Дорогие ребята! От всей души поздравляю вас со вступлением в ряды музыкантов и танцоров и от души вручить вам наши подарки!)) Носите это гордое звание с честью, и пусть творчество и любовь к музыке и танцам будут вашими надежными спутниками на всю жизнь! </w:t>
      </w:r>
    </w:p>
    <w:p w:rsidR="00223B3E" w:rsidRPr="007340E4" w:rsidRDefault="00223B3E" w:rsidP="00223B3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>вручение</w:t>
      </w:r>
      <w:proofErr w:type="gramEnd"/>
      <w:r w:rsidRPr="007340E4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подарков, звучит музыка</w:t>
      </w:r>
      <w:r w:rsidRPr="007340E4">
        <w:rPr>
          <w:rFonts w:ascii="Times New Roman" w:eastAsia="Times New Roman" w:hAnsi="Times New Roman" w:cs="Times New Roman"/>
          <w:sz w:val="28"/>
          <w:szCs w:val="28"/>
        </w:rPr>
        <w:t>)  До новых встреч!  Творческих вам успехов и хороших отметок!))</w:t>
      </w:r>
    </w:p>
    <w:p w:rsidR="00223B3E" w:rsidRPr="007340E4" w:rsidRDefault="00223B3E" w:rsidP="00223B3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0E4">
        <w:rPr>
          <w:rFonts w:ascii="Times New Roman" w:eastAsia="Times New Roman" w:hAnsi="Times New Roman" w:cs="Times New Roman"/>
          <w:b/>
          <w:sz w:val="28"/>
          <w:szCs w:val="28"/>
        </w:rPr>
        <w:t>Вместе: До новых встреч!</w:t>
      </w:r>
    </w:p>
    <w:p w:rsidR="00223B3E" w:rsidRDefault="00223B3E" w:rsidP="00223B3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</w:p>
    <w:p w:rsidR="00223B3E" w:rsidRPr="007340E4" w:rsidRDefault="00223B3E" w:rsidP="00223B3E">
      <w:pPr>
        <w:shd w:val="clear" w:color="auto" w:fill="FFFFFF"/>
        <w:jc w:val="both"/>
        <w:rPr>
          <w:rFonts w:ascii="Calibri" w:eastAsia="Times New Roman" w:hAnsi="Calibri" w:cs="Times New Roman"/>
          <w:sz w:val="22"/>
          <w:szCs w:val="22"/>
        </w:rPr>
      </w:pPr>
      <w:r w:rsidRPr="005C69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Методические советы по организации мероприятия </w:t>
      </w:r>
    </w:p>
    <w:p w:rsidR="00223B3E" w:rsidRDefault="00223B3E" w:rsidP="00223B3E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</w:t>
      </w:r>
      <w:r w:rsidRPr="005C69B7">
        <w:rPr>
          <w:rFonts w:ascii="Times New Roman" w:hAnsi="Times New Roman" w:cs="Times New Roman"/>
          <w:b/>
          <w:color w:val="auto"/>
          <w:sz w:val="28"/>
          <w:szCs w:val="28"/>
        </w:rPr>
        <w:t>и подведению итогов.</w:t>
      </w:r>
    </w:p>
    <w:p w:rsidR="00223B3E" w:rsidRDefault="00223B3E" w:rsidP="00223B3E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5C69B7">
        <w:rPr>
          <w:rFonts w:ascii="Times New Roman" w:hAnsi="Times New Roman" w:cs="Times New Roman"/>
          <w:color w:val="auto"/>
          <w:sz w:val="28"/>
          <w:szCs w:val="28"/>
        </w:rPr>
        <w:t>Вне</w:t>
      </w:r>
      <w:r>
        <w:rPr>
          <w:rFonts w:ascii="Times New Roman" w:hAnsi="Times New Roman" w:cs="Times New Roman"/>
          <w:color w:val="auto"/>
          <w:sz w:val="28"/>
          <w:szCs w:val="28"/>
        </w:rPr>
        <w:t>классное мероприятие: «</w:t>
      </w:r>
      <w:proofErr w:type="gramStart"/>
      <w:r w:rsidRPr="00743E66">
        <w:rPr>
          <w:rFonts w:ascii="Times New Roman" w:hAnsi="Times New Roman" w:cs="Times New Roman"/>
          <w:color w:val="auto"/>
          <w:sz w:val="28"/>
          <w:szCs w:val="28"/>
        </w:rPr>
        <w:t>Праздник  посвящения</w:t>
      </w:r>
      <w:proofErr w:type="gramEnd"/>
      <w:r w:rsidRPr="00743E66">
        <w:rPr>
          <w:rFonts w:ascii="Times New Roman" w:hAnsi="Times New Roman" w:cs="Times New Roman"/>
          <w:color w:val="auto"/>
          <w:sz w:val="28"/>
          <w:szCs w:val="28"/>
        </w:rPr>
        <w:t xml:space="preserve">  первоклассников в 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>юные музыканты и танцоры»</w:t>
      </w:r>
      <w:r w:rsidRPr="008F28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 xml:space="preserve">рекомендуется проводить каждый год в конце 1 четверти или в начале 2 четверти учебного года. Это необходимо для того, чтобы дать возможность учащимся первого </w:t>
      </w:r>
      <w:proofErr w:type="gramStart"/>
      <w:r w:rsidRPr="008F2899">
        <w:rPr>
          <w:rFonts w:ascii="Times New Roman" w:hAnsi="Times New Roman" w:cs="Times New Roman"/>
          <w:color w:val="auto"/>
          <w:sz w:val="28"/>
          <w:szCs w:val="28"/>
        </w:rPr>
        <w:t>класса  проде</w:t>
      </w:r>
      <w:r>
        <w:rPr>
          <w:rFonts w:ascii="Times New Roman" w:hAnsi="Times New Roman" w:cs="Times New Roman"/>
          <w:color w:val="auto"/>
          <w:sz w:val="28"/>
          <w:szCs w:val="28"/>
        </w:rPr>
        <w:t>монстрировать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сцене уже  имеющиеся 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 xml:space="preserve">свои умения и знания, игру на музыкальных инструментах.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>одител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ям обучающихся 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также полезно будет посещать данное мероприятие, так как это побуждает их к 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>интересов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анности </w:t>
      </w:r>
      <w:r w:rsidRPr="008F2899">
        <w:rPr>
          <w:rFonts w:ascii="Times New Roman" w:hAnsi="Times New Roman" w:cs="Times New Roman"/>
          <w:color w:val="auto"/>
          <w:sz w:val="28"/>
          <w:szCs w:val="28"/>
        </w:rPr>
        <w:t xml:space="preserve">обучением своих детей в школе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искусств, 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иметь  возможность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видеть  их выступления   на сцене. Происходит успешная мотивация к обучению в школе.       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Pr="00743E66" w:rsidRDefault="00223B3E" w:rsidP="00223B3E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Для подготовки данного мероприятия необходимо: написать сценарий проведения мероприятия; подготовить театрализованные костюмы; подготовить учащихся к выступлениям на сцене; провести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репетиции  стихов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; репетиции музыкальных и танцевальных номеров учащихся;   провести беседу о правилах поведения на сцене и в музыкальном зале; сделать пригласительные афиши для родителей и членов семьи учащихся; подготовить афишу мероприятия и разместить её на сайте школы.  Данное мероприятие рекомендуется планировать и проводить в форме праздника для учащихся.</w:t>
      </w:r>
    </w:p>
    <w:p w:rsidR="00223B3E" w:rsidRPr="002A019F" w:rsidRDefault="00223B3E" w:rsidP="00223B3E">
      <w:pPr>
        <w:pStyle w:val="a4"/>
        <w:shd w:val="clear" w:color="auto" w:fill="FFFFFF"/>
        <w:spacing w:line="360" w:lineRule="auto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A019F">
        <w:rPr>
          <w:color w:val="000000"/>
          <w:sz w:val="28"/>
          <w:szCs w:val="28"/>
          <w:shd w:val="clear" w:color="auto" w:fill="FFFFFF"/>
        </w:rPr>
        <w:t>Праздник для школьника — это игра. Он формирует психику ребенка, развивает его личность, влияет на его чувства и эмоции. В игре ребенок совершает новые открытия, переживает минуты вдохновения, именно во время подготовки и проведения школьного праздника развивается воображение, ф</w:t>
      </w:r>
      <w:r>
        <w:rPr>
          <w:color w:val="000000"/>
          <w:sz w:val="28"/>
          <w:szCs w:val="28"/>
          <w:shd w:val="clear" w:color="auto" w:fill="FFFFFF"/>
        </w:rPr>
        <w:t xml:space="preserve">антазия, способности ученика,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Pr="002A019F">
        <w:rPr>
          <w:color w:val="000000"/>
          <w:sz w:val="28"/>
          <w:szCs w:val="28"/>
          <w:shd w:val="clear" w:color="auto" w:fill="FFFFFF"/>
        </w:rPr>
        <w:t>следовательно</w:t>
      </w:r>
      <w:proofErr w:type="gramEnd"/>
      <w:r w:rsidRPr="002A019F">
        <w:rPr>
          <w:color w:val="000000"/>
          <w:sz w:val="28"/>
          <w:szCs w:val="28"/>
          <w:shd w:val="clear" w:color="auto" w:fill="FFFFFF"/>
        </w:rPr>
        <w:t>, создается почва для формирования инициативной, пытливой личности.</w:t>
      </w:r>
    </w:p>
    <w:p w:rsidR="00223B3E" w:rsidRPr="002A019F" w:rsidRDefault="00223B3E" w:rsidP="00223B3E">
      <w:pPr>
        <w:pStyle w:val="a4"/>
        <w:shd w:val="clear" w:color="auto" w:fill="FFFFFF"/>
        <w:spacing w:line="360" w:lineRule="auto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Х</w:t>
      </w:r>
      <w:r w:rsidRPr="002A019F">
        <w:rPr>
          <w:color w:val="000000"/>
          <w:sz w:val="28"/>
          <w:szCs w:val="28"/>
          <w:shd w:val="clear" w:color="auto" w:fill="FFFFFF"/>
        </w:rPr>
        <w:t>орошо спланированный, подготовленный по специальному сценарию праздник или мероприятие доставит радость детям</w:t>
      </w:r>
      <w:r>
        <w:rPr>
          <w:color w:val="000000"/>
          <w:sz w:val="28"/>
          <w:szCs w:val="28"/>
          <w:shd w:val="clear" w:color="auto" w:fill="FFFFFF"/>
        </w:rPr>
        <w:t xml:space="preserve"> и их родителям</w:t>
      </w:r>
      <w:r w:rsidRPr="002A019F">
        <w:rPr>
          <w:color w:val="000000"/>
          <w:sz w:val="28"/>
          <w:szCs w:val="28"/>
          <w:shd w:val="clear" w:color="auto" w:fill="FFFFFF"/>
        </w:rPr>
        <w:t>. Ведь нет ничего лучшего, чем увидеть счастливую улыбку на лице ребенка, знать, что мероприятие помогло ему почувствовать себя хозяином веселого торжества.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При проведении мероприятия рекомендуется использовать детей в качестве театрализованных артистов, где они в шутливой сказочной форме вживаются в музыкальные персонажи и, таким образом происходит закрепление музыкальной грамотности учащихся.  Также необходимо подобрать интересный   музыкальный материал в качестве сопровождения на протяжении всего праздника.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Подготовить  презентацию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с использованием музыкальных инструментов – для наглядности.  Следует активизировать внимание детей, расположить их к творческому участию, вызвать интерес и положительные эмоции у зрителей. 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После проведения мероприятия необходимо провести анализ. В процессе оценочно-аналитической деятельности целесообразно обратить внимание на   индивидуальную значимость усваиваемой информации, влияние на развитие творческих способностей детей, доброжелательную атмосферу между детьми и родителями.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Также рекомендуется провести беседы с родителями о прошедшем мероприятии, довольны ли они творческими достижениями своего ребенка, что следует изменить в сценарии при проведении данного мероприятия. </w:t>
      </w:r>
    </w:p>
    <w:p w:rsidR="00223B3E" w:rsidRPr="005C69B7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Пожелания родителей и детей следует учесть при подготовке других отчетных внеклассных мероприятий. Такие коллективные формы взаимодействия с родителями – важное условие раскрытия творческого потенциала ребенка. Внеклассные мероприятия, концерты, дарящие ощущения праздника, радости – надолго согревают и детские, и взрослые воспоминания, а положительные эмоции важны всем.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</w:p>
    <w:p w:rsidR="00223B3E" w:rsidRDefault="00223B3E" w:rsidP="00223B3E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                         Самоанализ внеклассного мероприятия.</w:t>
      </w:r>
    </w:p>
    <w:p w:rsidR="00223B3E" w:rsidRDefault="00223B3E" w:rsidP="00223B3E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Pr="002A019F">
        <w:rPr>
          <w:rFonts w:ascii="Times New Roman" w:hAnsi="Times New Roman" w:cs="Times New Roman"/>
          <w:color w:val="auto"/>
          <w:sz w:val="28"/>
          <w:szCs w:val="28"/>
        </w:rPr>
        <w:t xml:space="preserve">Внеклассное мероприятие –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A019F">
        <w:rPr>
          <w:rFonts w:ascii="Times New Roman" w:hAnsi="Times New Roman" w:cs="Times New Roman"/>
          <w:color w:val="auto"/>
          <w:sz w:val="28"/>
          <w:szCs w:val="28"/>
        </w:rPr>
        <w:t>Посвящение первоклассников в юные музыканты и танцоры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проводился в соответствии с планом по воспитательной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работе  Детской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школы искусств. При проведении данного мероприятия были поставлены следующие задачи: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72540F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образовательные</w:t>
      </w:r>
      <w:r>
        <w:rPr>
          <w:rFonts w:ascii="Times New Roman" w:hAnsi="Times New Roman" w:cs="Times New Roman"/>
          <w:color w:val="auto"/>
          <w:sz w:val="28"/>
          <w:szCs w:val="28"/>
        </w:rPr>
        <w:t>: прививать учащимся навыки передачи содержания музыкальных произведений в соответствии с авторским замыслом; создать ситуацию успеха; повысить самооценку и уверенность в собственные силы;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2540F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создать условия для развития познавательного интереса и стремления к новым достижениям в исполнительском искусстве; расширять кругозор учащихся; развитие творческого мышления учащихся;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2540F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воспитательные</w:t>
      </w:r>
      <w:r>
        <w:rPr>
          <w:rFonts w:ascii="Times New Roman" w:hAnsi="Times New Roman" w:cs="Times New Roman"/>
          <w:color w:val="auto"/>
          <w:sz w:val="28"/>
          <w:szCs w:val="28"/>
        </w:rPr>
        <w:t>: повышение мотивации учащихся к публичным выступлениям; воспитывать исполнительскую волю, преодоление сценического волнения; воспитание коммуникативной культуры поведения и эстетический вкус.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Цели и задачи, поставленные перед проведением данного мероприятия, достигнуты и реализованы в полном объёме.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На мероприятии присутствовали учащиеся 1-х классов фортепианного, народного, вокально-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хорового  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хореографического  отделений  НДШИ и их родители, члены семей.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Для проведения данного мероприятия был составлен сценарий с учетом возрастных и индивидуальных способностей учащихся, с применением театральных сценок с участием обучающихся. Проведены репетиции на сцене школы, продуманы сценические костюмы. Все произведения, которые прозвучали в исполнении учащихся были отобраны с их пожеланий, и исполнялись с творческим подъемом.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Форма проведения внеклассного мероприятия в виде праздничного концерта была традиционной для проведения подобных мероприятий. 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В течение всего мероприятия ведущая проявляла тактичность, доброжелательность, уважительное отношение к детям, мотивировала их на такое же взаимоотношение друг к другу. </w:t>
      </w:r>
    </w:p>
    <w:p w:rsidR="00223B3E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Мероприятие проведено на хорошем уровне: сценарий соответствует тематике и возрастным особенностям детей, уровень подготовки музыкальных и танцевальных номеров соответствует возрасту. С детьми проведена предварительная беседа о правилах поведения на сцене и в музыкальном зале. Зрители поддерживали выступающих бурными аплодисментами. Заранее были оформлены и вручены пригласительные билеты родителям на отчетный концерт. Проведена также дополнительное оповещение через социальные сети «В контакте» - в группе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Новодвинской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детской школы искусств. Особых трудностей при подготовке данного мероприятия не было. После выступления детям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Королевой  Искусства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( также театральный персонаж)  были вручены памятные подарки, а также сделано совместное фото.</w:t>
      </w:r>
    </w:p>
    <w:p w:rsidR="00223B3E" w:rsidRPr="0072540F" w:rsidRDefault="00223B3E" w:rsidP="00223B3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Подводя итоги данного мероприятия можно сделать выводы: мероприятие прошло на эмоциональном подъеме, создало праздничную атмосферу для присутствующих.   Темп и ритм ведения мероприятия были оптимальными, действия учащихся – завершенными. Учащиеся в непринужденной обстановке продемонстрировали свои умения и навыки, свои успехи за время учебы в НДШИ. Мероприятие способствовало повышению интереса к обучению в Детской школе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искусств  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 и их родителей.</w:t>
      </w:r>
    </w:p>
    <w:p w:rsidR="00223B3E" w:rsidRDefault="00223B3E" w:rsidP="00223B3E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F1A43">
        <w:rPr>
          <w:rFonts w:ascii="Times New Roman" w:hAnsi="Times New Roman" w:cs="Times New Roman"/>
          <w:b/>
          <w:color w:val="auto"/>
          <w:sz w:val="28"/>
          <w:szCs w:val="28"/>
        </w:rPr>
        <w:t>Используемая литература: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Агапова И. А., Давыдова М. А Сценарии мероприятий и праздников. Внеклассная работа 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в начальной школ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. Издательство: Учитель, 2020 г.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Бесова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М. Шутки, игры, песни соберут нас вместе. Сценарии праздников в начальной школе. </w:t>
      </w: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Издательсто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: Академия Развития, 2001 г.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Выгодский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Л.С. Воображение и творчество в детском возрасте. /</w:t>
      </w: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Выгодский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Л.С.,М.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: Просвещение, 2008. С. 93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Дереклеева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Н.И. Мастер-класс по развитию творческих способностей учащихся / </w:t>
      </w: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Дереклеева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Н.И.,/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.-М.: «Академия» 2007 г. С.224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Калейдоскоп праздников: учебно-методическое пособие (составитель Т.И. </w:t>
      </w: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Витальева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). – 3-е издание, стереотипное. – Москва: Издательство «Экзамен», 2011год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Андреев В.И. Педагогика: Учеб. курс для творческого саморазвития. –Андреев В.И., 2-е изд. - Казань: Центр инновационных технологий, 2006. С.268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Комарова Т.С. Как научить ребенка выступать / Комарова 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Т.С.,М.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: Столетие, 2010.С. 236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Константинова Л.Б. Развитие творческих способностей младших школьников. /Константинова Л.Б., Начальная школа. – 2005, № 7, С. 66-71.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Красильникова О.А. Обучать и воспитывать творчеством. / Реабилитация творчеством – важнейшая составляющая коррекционно-развивающей работы. / Красильникова О.А., СП б, 2008. С. 71.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Лебедева О.А. Общешкольные праздники и их роль в развитии детей. / Реабилитация. Образование. Развитие. /Лебедева 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О.А.,СП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б, 2008.С.156.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Левин В.А. Воспитание 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творчества.[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Текст]/Левин В.А.,-Томск.: «</w:t>
      </w: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Пелинг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», 2007 г. С.348.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Лободина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С. Как развивать способности ребёнка: учеб. Пособие. /- С. </w:t>
      </w:r>
      <w:proofErr w:type="spell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Лободина</w:t>
      </w:r>
      <w:proofErr w:type="spell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. -Питер, 2009 г. С.97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Матюшкин А.М. Проблемные ситуации в мышлении и обучении. [Текст]/Матюшкин А.М.,- М., 2009 - С.49.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Общая психология детей. / Под ред. Петровского А.В. 2005/ М.: Просвещение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, .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С. 479.</w:t>
      </w:r>
    </w:p>
    <w:p w:rsidR="00223B3E" w:rsidRPr="002A019F" w:rsidRDefault="00223B3E" w:rsidP="00223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Паклина Т.Н. Речевые праздники в школе. / Коррекционная направленность обучения и </w:t>
      </w:r>
      <w:proofErr w:type="gramStart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воспитания./</w:t>
      </w:r>
      <w:proofErr w:type="gramEnd"/>
      <w:r w:rsidRPr="002A019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Под ред. Аслановой Л.А., Красильниковой О.А. СП б, 2007.С.326</w:t>
      </w:r>
    </w:p>
    <w:p w:rsidR="00BC33F7" w:rsidRDefault="00223B3E">
      <w:bookmarkStart w:id="0" w:name="_GoBack"/>
      <w:bookmarkEnd w:id="0"/>
    </w:p>
    <w:sectPr w:rsidR="00BC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63F21"/>
    <w:multiLevelType w:val="hybridMultilevel"/>
    <w:tmpl w:val="7BB2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1EA3"/>
    <w:multiLevelType w:val="hybridMultilevel"/>
    <w:tmpl w:val="F5E4E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84A95"/>
    <w:multiLevelType w:val="multilevel"/>
    <w:tmpl w:val="C1B4A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1D5286B"/>
    <w:multiLevelType w:val="hybridMultilevel"/>
    <w:tmpl w:val="B68E0D4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26A2526"/>
    <w:multiLevelType w:val="hybridMultilevel"/>
    <w:tmpl w:val="CDC485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1A"/>
    <w:rsid w:val="0004351A"/>
    <w:rsid w:val="00223B3E"/>
    <w:rsid w:val="00FC6169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AC307-8F96-403D-99DE-DB2AD1B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3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3B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223B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B3E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2026-01-25T12:00:00Z</cp:lastPrinted>
  <dcterms:created xsi:type="dcterms:W3CDTF">2026-01-25T11:54:00Z</dcterms:created>
  <dcterms:modified xsi:type="dcterms:W3CDTF">2026-01-25T12:04:00Z</dcterms:modified>
</cp:coreProperties>
</file>