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BB" w:rsidRPr="007D41DC" w:rsidRDefault="00391DBB" w:rsidP="00391DBB">
      <w:pPr>
        <w:spacing w:after="0" w:line="240" w:lineRule="auto"/>
        <w:jc w:val="center"/>
        <w:rPr>
          <w:rFonts w:ascii="Arial Rounded MT Bold" w:hAnsi="Arial Rounded MT Bold" w:cs="Times New Roman"/>
          <w:b/>
          <w:color w:val="000099"/>
          <w:sz w:val="44"/>
          <w:szCs w:val="28"/>
        </w:rPr>
      </w:pPr>
      <w:r w:rsidRPr="007D41DC">
        <w:rPr>
          <w:rFonts w:ascii="Arial" w:hAnsi="Arial" w:cs="Arial"/>
          <w:b/>
          <w:color w:val="000099"/>
          <w:sz w:val="44"/>
          <w:szCs w:val="28"/>
        </w:rPr>
        <w:t>Проект</w:t>
      </w:r>
    </w:p>
    <w:p w:rsidR="00391DBB" w:rsidRPr="007D41DC" w:rsidRDefault="00391DBB" w:rsidP="00391DBB">
      <w:pPr>
        <w:spacing w:after="0" w:line="240" w:lineRule="auto"/>
        <w:jc w:val="center"/>
        <w:rPr>
          <w:rFonts w:ascii="Arial Rounded MT Bold" w:hAnsi="Arial Rounded MT Bold" w:cs="Times New Roman"/>
          <w:b/>
          <w:color w:val="000099"/>
          <w:sz w:val="44"/>
          <w:szCs w:val="28"/>
        </w:rPr>
      </w:pPr>
      <w:r w:rsidRPr="007D41DC">
        <w:rPr>
          <w:rFonts w:ascii="Arial Rounded MT Bold" w:hAnsi="Arial Rounded MT Bold" w:cs="Times New Roman"/>
          <w:b/>
          <w:color w:val="000099"/>
          <w:sz w:val="44"/>
          <w:szCs w:val="28"/>
        </w:rPr>
        <w:t>«</w:t>
      </w:r>
      <w:r w:rsidRPr="007D41DC">
        <w:rPr>
          <w:rFonts w:ascii="Arial" w:hAnsi="Arial" w:cs="Arial"/>
          <w:b/>
          <w:color w:val="000099"/>
          <w:sz w:val="44"/>
          <w:szCs w:val="28"/>
        </w:rPr>
        <w:t>Скрепка</w:t>
      </w:r>
      <w:r>
        <w:rPr>
          <w:rFonts w:ascii="Arial" w:hAnsi="Arial" w:cs="Arial"/>
          <w:b/>
          <w:color w:val="000099"/>
          <w:sz w:val="44"/>
          <w:szCs w:val="28"/>
        </w:rPr>
        <w:t xml:space="preserve"> </w:t>
      </w:r>
      <w:r w:rsidRPr="007D41DC">
        <w:rPr>
          <w:rFonts w:ascii="Arial" w:hAnsi="Arial" w:cs="Arial"/>
          <w:b/>
          <w:color w:val="000099"/>
          <w:sz w:val="44"/>
          <w:szCs w:val="28"/>
        </w:rPr>
        <w:t>раз</w:t>
      </w:r>
      <w:r w:rsidRPr="007D41DC">
        <w:rPr>
          <w:rFonts w:ascii="Arial Rounded MT Bold" w:hAnsi="Arial Rounded MT Bold" w:cs="Times New Roman"/>
          <w:b/>
          <w:color w:val="000099"/>
          <w:sz w:val="44"/>
          <w:szCs w:val="28"/>
        </w:rPr>
        <w:t xml:space="preserve">, </w:t>
      </w:r>
      <w:r w:rsidRPr="007D41DC">
        <w:rPr>
          <w:rFonts w:ascii="Arial" w:hAnsi="Arial" w:cs="Arial"/>
          <w:b/>
          <w:color w:val="000099"/>
          <w:sz w:val="44"/>
          <w:szCs w:val="28"/>
        </w:rPr>
        <w:t>скрепка</w:t>
      </w:r>
      <w:r>
        <w:rPr>
          <w:rFonts w:ascii="Arial" w:hAnsi="Arial" w:cs="Arial"/>
          <w:b/>
          <w:color w:val="000099"/>
          <w:sz w:val="44"/>
          <w:szCs w:val="28"/>
        </w:rPr>
        <w:t xml:space="preserve"> </w:t>
      </w:r>
      <w:r w:rsidRPr="007D41DC">
        <w:rPr>
          <w:rFonts w:ascii="Arial" w:hAnsi="Arial" w:cs="Arial"/>
          <w:b/>
          <w:color w:val="000099"/>
          <w:sz w:val="44"/>
          <w:szCs w:val="28"/>
        </w:rPr>
        <w:t>два</w:t>
      </w:r>
      <w:r>
        <w:rPr>
          <w:rFonts w:ascii="Arial" w:hAnsi="Arial" w:cs="Arial"/>
          <w:b/>
          <w:color w:val="000099"/>
          <w:sz w:val="44"/>
          <w:szCs w:val="28"/>
        </w:rPr>
        <w:t xml:space="preserve">, </w:t>
      </w:r>
      <w:r w:rsidRPr="007D41DC">
        <w:rPr>
          <w:rFonts w:ascii="Arial" w:hAnsi="Arial" w:cs="Arial"/>
          <w:b/>
          <w:color w:val="000099"/>
          <w:sz w:val="44"/>
          <w:szCs w:val="28"/>
        </w:rPr>
        <w:t>начинается</w:t>
      </w:r>
      <w:r>
        <w:rPr>
          <w:rFonts w:ascii="Arial" w:hAnsi="Arial" w:cs="Arial"/>
          <w:b/>
          <w:color w:val="000099"/>
          <w:sz w:val="44"/>
          <w:szCs w:val="28"/>
        </w:rPr>
        <w:t xml:space="preserve"> </w:t>
      </w:r>
      <w:r w:rsidRPr="007D41DC">
        <w:rPr>
          <w:rFonts w:ascii="Arial" w:hAnsi="Arial" w:cs="Arial"/>
          <w:b/>
          <w:color w:val="000099"/>
          <w:sz w:val="44"/>
          <w:szCs w:val="28"/>
        </w:rPr>
        <w:t>игра</w:t>
      </w:r>
      <w:r w:rsidRPr="007D41DC">
        <w:rPr>
          <w:rFonts w:ascii="Arial Rounded MT Bold" w:hAnsi="Arial Rounded MT Bold" w:cs="Arial Rounded MT Bold"/>
          <w:b/>
          <w:color w:val="000099"/>
          <w:sz w:val="44"/>
          <w:szCs w:val="28"/>
        </w:rPr>
        <w:t>»</w:t>
      </w:r>
    </w:p>
    <w:p w:rsidR="00391DBB" w:rsidRDefault="00391DBB" w:rsidP="00391D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1DBB" w:rsidRPr="00124C02" w:rsidRDefault="00391DBB" w:rsidP="00391DBB">
      <w:pPr>
        <w:spacing w:after="0" w:line="240" w:lineRule="auto"/>
        <w:jc w:val="both"/>
        <w:rPr>
          <w:rFonts w:ascii="Arial Rounded MT Bold" w:hAnsi="Arial Rounded MT Bold" w:cs="Times New Roman"/>
          <w:b/>
          <w:sz w:val="28"/>
          <w:szCs w:val="28"/>
        </w:rPr>
      </w:pPr>
      <w:r w:rsidRPr="00124C02">
        <w:rPr>
          <w:rFonts w:ascii="Arial" w:hAnsi="Arial" w:cs="Arial"/>
          <w:b/>
          <w:sz w:val="28"/>
          <w:szCs w:val="28"/>
        </w:rPr>
        <w:t>Актуальность</w:t>
      </w:r>
      <w:r w:rsidRPr="00124C02">
        <w:rPr>
          <w:rFonts w:ascii="Arial Rounded MT Bold" w:hAnsi="Arial Rounded MT Bold"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современный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мир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богат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техническими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новинками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Пополняется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расширяется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мир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предметов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Люди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перестают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обращать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внимание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вещи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ценить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предметы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которым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пользуются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ежедневно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Многие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из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них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таят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себе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много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интересного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необычного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Канцелярская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 Rounded MT Bold" w:hAnsi="Arial Rounded MT Bold" w:cs="Arial Rounded MT Bold"/>
          <w:sz w:val="28"/>
          <w:szCs w:val="28"/>
        </w:rPr>
        <w:t>–</w:t>
      </w:r>
      <w:r>
        <w:rPr>
          <w:rFonts w:cs="Arial Rounded MT Bold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это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уже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готовый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материал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удобный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использовании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для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игр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поделок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детьми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Можно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сказать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 Rounded MT Bold" w:hAnsi="Arial Rounded MT Bold" w:cs="Arial Rounded MT Bold"/>
          <w:sz w:val="28"/>
          <w:szCs w:val="28"/>
        </w:rPr>
        <w:t>«</w:t>
      </w:r>
      <w:r w:rsidRPr="00124C02">
        <w:rPr>
          <w:rFonts w:ascii="Arial" w:hAnsi="Arial" w:cs="Arial"/>
          <w:sz w:val="28"/>
          <w:szCs w:val="28"/>
        </w:rPr>
        <w:t>декоративный</w:t>
      </w:r>
      <w:r w:rsidRPr="00124C02">
        <w:rPr>
          <w:rFonts w:ascii="Arial Rounded MT Bold" w:hAnsi="Arial Rounded MT Bold" w:cs="Arial Rounded MT Bold"/>
          <w:sz w:val="28"/>
          <w:szCs w:val="28"/>
        </w:rPr>
        <w:t>»</w:t>
      </w:r>
      <w:r>
        <w:rPr>
          <w:rFonts w:cs="Arial Rounded MT Bold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бросовый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материал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spacing w:after="0" w:line="240" w:lineRule="auto"/>
        <w:jc w:val="both"/>
        <w:rPr>
          <w:rFonts w:ascii="Arial Rounded MT Bold" w:hAnsi="Arial Rounded MT Bold" w:cs="Times New Roman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124C02">
        <w:rPr>
          <w:rFonts w:ascii="Arial" w:hAnsi="Arial" w:cs="Arial"/>
          <w:sz w:val="28"/>
          <w:szCs w:val="28"/>
        </w:rPr>
        <w:t>Актуальность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темы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том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что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задача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педагога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показать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детям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что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можно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сделать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из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обыкновенной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канцелярской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куда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ее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можно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использовать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так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же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для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кого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секрет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что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развитие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мелкой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моторики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(</w:t>
      </w:r>
      <w:r w:rsidRPr="00124C02">
        <w:rPr>
          <w:rFonts w:ascii="Arial" w:hAnsi="Arial" w:cs="Arial"/>
          <w:sz w:val="28"/>
          <w:szCs w:val="28"/>
        </w:rPr>
        <w:t>гибкости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точности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движений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пальцев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рук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)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тактильной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чувствительности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-</w:t>
      </w:r>
      <w:r>
        <w:rPr>
          <w:rFonts w:cs="Times New Roman"/>
          <w:sz w:val="28"/>
          <w:szCs w:val="28"/>
        </w:rPr>
        <w:t xml:space="preserve"> 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мощный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стимул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развития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детей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восприятия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внимания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памяти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мышления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речи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Дети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которых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лучше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развиты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мелкие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движения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рук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имеют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более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развитый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мозг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особенно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те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его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отделы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которые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отвечают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за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речь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просто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делать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упражнения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ребенку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будет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скучно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 Rounded MT Bold" w:hAnsi="Arial Rounded MT Bold" w:cs="Arial Rounded MT Bold"/>
          <w:sz w:val="28"/>
          <w:szCs w:val="28"/>
        </w:rPr>
        <w:t>–</w:t>
      </w:r>
      <w:r>
        <w:rPr>
          <w:rFonts w:cs="Arial Rounded MT Bold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надо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обратить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их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интересные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полезные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игры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.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нашем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случае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игры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использованием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канцелярской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скрепки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spacing w:line="240" w:lineRule="auto"/>
        <w:jc w:val="both"/>
        <w:rPr>
          <w:rFonts w:ascii="Arial Rounded MT Bold" w:hAnsi="Arial Rounded MT Bold" w:cs="Times New Roman"/>
          <w:sz w:val="28"/>
          <w:szCs w:val="28"/>
        </w:rPr>
      </w:pPr>
    </w:p>
    <w:p w:rsidR="00391DBB" w:rsidRPr="00124C02" w:rsidRDefault="00391DBB" w:rsidP="00391DBB">
      <w:pPr>
        <w:spacing w:line="240" w:lineRule="auto"/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b/>
          <w:sz w:val="28"/>
          <w:szCs w:val="28"/>
        </w:rPr>
        <w:t>Цель</w:t>
      </w:r>
      <w:r w:rsidRPr="00124C02">
        <w:rPr>
          <w:rFonts w:ascii="Arial Rounded MT Bold" w:hAnsi="Arial Rounded MT Bold"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повышение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интереса</w:t>
      </w:r>
      <w:r>
        <w:rPr>
          <w:rFonts w:ascii="Arial" w:hAnsi="Arial" w:cs="Arial"/>
          <w:sz w:val="28"/>
          <w:szCs w:val="28"/>
        </w:rPr>
        <w:t xml:space="preserve">  </w:t>
      </w:r>
      <w:r w:rsidRPr="00124C02"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образовательной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деятельности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через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использование</w:t>
      </w:r>
      <w:r>
        <w:rPr>
          <w:rFonts w:ascii="Arial" w:hAnsi="Arial" w:cs="Arial"/>
          <w:sz w:val="28"/>
          <w:szCs w:val="28"/>
        </w:rPr>
        <w:t xml:space="preserve">  </w:t>
      </w:r>
      <w:r w:rsidRPr="00124C02">
        <w:rPr>
          <w:rFonts w:ascii="Arial" w:hAnsi="Arial" w:cs="Arial"/>
          <w:sz w:val="28"/>
          <w:szCs w:val="28"/>
        </w:rPr>
        <w:t>нетрадиционного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материала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(</w:t>
      </w:r>
      <w:r w:rsidRPr="00124C02">
        <w:rPr>
          <w:rFonts w:ascii="Arial" w:hAnsi="Arial" w:cs="Arial"/>
          <w:sz w:val="28"/>
          <w:szCs w:val="28"/>
        </w:rPr>
        <w:t>канцелярские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скрепки</w:t>
      </w:r>
      <w:r w:rsidRPr="00124C02">
        <w:rPr>
          <w:rFonts w:ascii="Arial Rounded MT Bold" w:hAnsi="Arial Rounded MT Bold"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детей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дошкольного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возраста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ОВЗ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jc w:val="both"/>
        <w:rPr>
          <w:rFonts w:ascii="Arial Rounded MT Bold" w:hAnsi="Arial Rounded MT Bold" w:cs="Times New Roman"/>
          <w:b/>
          <w:sz w:val="28"/>
          <w:szCs w:val="28"/>
        </w:rPr>
      </w:pPr>
      <w:r w:rsidRPr="00124C02">
        <w:rPr>
          <w:rFonts w:ascii="Arial" w:hAnsi="Arial" w:cs="Arial"/>
          <w:b/>
          <w:sz w:val="28"/>
          <w:szCs w:val="28"/>
        </w:rPr>
        <w:t>Задачи</w:t>
      </w:r>
      <w:r w:rsidRPr="00124C02">
        <w:rPr>
          <w:rFonts w:ascii="Arial Rounded MT Bold" w:hAnsi="Arial Rounded MT Bold" w:cs="Times New Roman"/>
          <w:b/>
          <w:sz w:val="28"/>
          <w:szCs w:val="28"/>
        </w:rPr>
        <w:t>: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sz w:val="28"/>
          <w:szCs w:val="28"/>
        </w:rPr>
        <w:t>Познакомить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детей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канцелярской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скрепкой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ее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применением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(</w:t>
      </w:r>
      <w:r w:rsidRPr="00124C02">
        <w:rPr>
          <w:rFonts w:ascii="Arial" w:hAnsi="Arial" w:cs="Arial"/>
          <w:sz w:val="28"/>
          <w:szCs w:val="28"/>
        </w:rPr>
        <w:t>использованием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)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жизни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человека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sz w:val="28"/>
          <w:szCs w:val="28"/>
        </w:rPr>
        <w:t>Развивать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познавательную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активность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творческие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способности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воображение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фантазию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, </w:t>
      </w:r>
      <w:r w:rsidRPr="00124C02">
        <w:rPr>
          <w:rFonts w:ascii="Arial" w:hAnsi="Arial" w:cs="Arial"/>
          <w:sz w:val="28"/>
          <w:szCs w:val="28"/>
        </w:rPr>
        <w:t>коммуникативные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навыки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sz w:val="28"/>
          <w:szCs w:val="28"/>
        </w:rPr>
        <w:t>Развивать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мелкую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моторику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рук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детей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через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игры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упражнения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со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скрепками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sz w:val="28"/>
          <w:szCs w:val="28"/>
        </w:rPr>
        <w:t>Закреплять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математические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навыки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proofErr w:type="spellStart"/>
      <w:r w:rsidRPr="00124C02">
        <w:rPr>
          <w:rFonts w:ascii="Arial" w:hAnsi="Arial" w:cs="Arial"/>
          <w:sz w:val="28"/>
          <w:szCs w:val="28"/>
        </w:rPr>
        <w:t>Коррегировать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ВПФ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посредствам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использования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канцелярских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скрепок</w:t>
      </w:r>
      <w:r w:rsidRPr="00124C02">
        <w:rPr>
          <w:rFonts w:ascii="Arial Rounded MT Bold" w:hAnsi="Arial Rounded MT Bold" w:cs="Times New Roman"/>
          <w:sz w:val="28"/>
          <w:szCs w:val="28"/>
        </w:rPr>
        <w:t>.</w:t>
      </w:r>
    </w:p>
    <w:p w:rsidR="00391DBB" w:rsidRPr="00124C02" w:rsidRDefault="00391DBB" w:rsidP="00391DBB">
      <w:pPr>
        <w:pStyle w:val="a3"/>
        <w:numPr>
          <w:ilvl w:val="0"/>
          <w:numId w:val="1"/>
        </w:numPr>
        <w:jc w:val="both"/>
        <w:rPr>
          <w:rFonts w:ascii="Arial Rounded MT Bold" w:hAnsi="Arial Rounded MT Bold" w:cs="Times New Roman"/>
          <w:sz w:val="28"/>
          <w:szCs w:val="28"/>
        </w:rPr>
      </w:pPr>
      <w:r w:rsidRPr="00124C02">
        <w:rPr>
          <w:rFonts w:ascii="Arial" w:hAnsi="Arial" w:cs="Arial"/>
          <w:sz w:val="28"/>
          <w:szCs w:val="28"/>
        </w:rPr>
        <w:t>Воспитывать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усидчивость</w:t>
      </w:r>
      <w:r w:rsidRPr="00124C02">
        <w:rPr>
          <w:rFonts w:ascii="Arial Rounded MT Bold" w:hAnsi="Arial Rounded MT Bold"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</w:t>
      </w:r>
      <w:r w:rsidRPr="00124C02">
        <w:rPr>
          <w:rFonts w:ascii="Arial Rounded MT Bold" w:hAnsi="Arial Rounded MT Bold" w:cs="Times New Roman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умение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работать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 </w:t>
      </w:r>
      <w:r w:rsidRPr="00124C02">
        <w:rPr>
          <w:rFonts w:ascii="Arial" w:hAnsi="Arial" w:cs="Arial"/>
          <w:sz w:val="28"/>
          <w:szCs w:val="28"/>
        </w:rPr>
        <w:t>коллективе</w:t>
      </w:r>
      <w:r>
        <w:rPr>
          <w:rFonts w:ascii="Arial" w:hAnsi="Arial" w:cs="Arial"/>
          <w:sz w:val="28"/>
          <w:szCs w:val="28"/>
        </w:rPr>
        <w:t>.</w:t>
      </w:r>
    </w:p>
    <w:p w:rsidR="009E7C71" w:rsidRDefault="00391DBB">
      <w:bookmarkStart w:id="0" w:name="_GoBack"/>
      <w:bookmarkEnd w:id="0"/>
    </w:p>
    <w:sectPr w:rsidR="009E7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403DA"/>
    <w:multiLevelType w:val="hybridMultilevel"/>
    <w:tmpl w:val="C444F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BB"/>
    <w:rsid w:val="00353E2B"/>
    <w:rsid w:val="00391DBB"/>
    <w:rsid w:val="0061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</dc:creator>
  <cp:lastModifiedBy>Ignat</cp:lastModifiedBy>
  <cp:revision>1</cp:revision>
  <dcterms:created xsi:type="dcterms:W3CDTF">2024-01-16T17:52:00Z</dcterms:created>
  <dcterms:modified xsi:type="dcterms:W3CDTF">2024-01-16T17:54:00Z</dcterms:modified>
</cp:coreProperties>
</file>