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AC2" w:rsidRDefault="000B5AC2" w:rsidP="00121551">
      <w:pPr>
        <w:rPr>
          <w:sz w:val="32"/>
          <w:szCs w:val="32"/>
        </w:rPr>
      </w:pPr>
    </w:p>
    <w:p w:rsidR="00FE1B21" w:rsidRDefault="00EC614A" w:rsidP="00EC614A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 МБДОУ детский сад </w:t>
      </w:r>
      <w:proofErr w:type="gramStart"/>
      <w:r>
        <w:rPr>
          <w:sz w:val="32"/>
          <w:szCs w:val="32"/>
        </w:rPr>
        <w:t>к</w:t>
      </w:r>
      <w:proofErr w:type="gramEnd"/>
      <w:r>
        <w:rPr>
          <w:sz w:val="32"/>
          <w:szCs w:val="32"/>
        </w:rPr>
        <w:t>/в «Теремок»</w:t>
      </w:r>
    </w:p>
    <w:p w:rsidR="00EC614A" w:rsidRDefault="00EC614A" w:rsidP="00EC614A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Архангельский район </w:t>
      </w:r>
    </w:p>
    <w:p w:rsidR="00EC614A" w:rsidRPr="00EC614A" w:rsidRDefault="00EC614A" w:rsidP="00EC614A">
      <w:pPr>
        <w:jc w:val="right"/>
        <w:rPr>
          <w:sz w:val="32"/>
          <w:szCs w:val="32"/>
        </w:rPr>
      </w:pPr>
      <w:r>
        <w:rPr>
          <w:sz w:val="32"/>
          <w:szCs w:val="32"/>
        </w:rPr>
        <w:t>с</w:t>
      </w:r>
      <w:proofErr w:type="gramStart"/>
      <w:r>
        <w:rPr>
          <w:sz w:val="32"/>
          <w:szCs w:val="32"/>
        </w:rPr>
        <w:t>.А</w:t>
      </w:r>
      <w:proofErr w:type="gramEnd"/>
      <w:r>
        <w:rPr>
          <w:sz w:val="32"/>
          <w:szCs w:val="32"/>
        </w:rPr>
        <w:t>рхангельское</w:t>
      </w:r>
    </w:p>
    <w:p w:rsidR="00EC614A" w:rsidRDefault="00EC614A">
      <w:pPr>
        <w:rPr>
          <w:sz w:val="32"/>
          <w:szCs w:val="32"/>
        </w:rPr>
      </w:pPr>
    </w:p>
    <w:p w:rsidR="00EC614A" w:rsidRDefault="00EC614A" w:rsidP="00EC614A">
      <w:pPr>
        <w:rPr>
          <w:sz w:val="32"/>
          <w:szCs w:val="32"/>
        </w:rPr>
      </w:pPr>
    </w:p>
    <w:p w:rsidR="00EC614A" w:rsidRDefault="00EC614A" w:rsidP="00EC614A">
      <w:pPr>
        <w:tabs>
          <w:tab w:val="left" w:pos="157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EC614A" w:rsidRDefault="00EC614A" w:rsidP="00EC614A">
      <w:pPr>
        <w:tabs>
          <w:tab w:val="left" w:pos="1575"/>
        </w:tabs>
        <w:rPr>
          <w:sz w:val="32"/>
          <w:szCs w:val="32"/>
        </w:rPr>
      </w:pPr>
    </w:p>
    <w:p w:rsidR="00EC614A" w:rsidRDefault="00EC614A" w:rsidP="00EC614A">
      <w:pPr>
        <w:tabs>
          <w:tab w:val="left" w:pos="1575"/>
        </w:tabs>
        <w:rPr>
          <w:sz w:val="32"/>
          <w:szCs w:val="32"/>
        </w:rPr>
      </w:pPr>
    </w:p>
    <w:p w:rsidR="00EC614A" w:rsidRDefault="008F4A1D" w:rsidP="000B5AC2">
      <w:pPr>
        <w:tabs>
          <w:tab w:val="left" w:pos="1575"/>
        </w:tabs>
        <w:jc w:val="center"/>
        <w:rPr>
          <w:sz w:val="32"/>
          <w:szCs w:val="32"/>
        </w:rPr>
      </w:pPr>
      <w:bookmarkStart w:id="0" w:name="_GoBack"/>
      <w:r>
        <w:rPr>
          <w:sz w:val="32"/>
          <w:szCs w:val="32"/>
        </w:rPr>
        <w:t xml:space="preserve">ПРЕЕМСТВЕННОСТЬ ХУДОЖЕСТВЕННО </w:t>
      </w:r>
      <w:r w:rsidR="00EC614A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proofErr w:type="gramStart"/>
      <w:r w:rsidR="00EC614A">
        <w:rPr>
          <w:sz w:val="32"/>
          <w:szCs w:val="32"/>
        </w:rPr>
        <w:t>ЭСТЕТИЧЕСКОГО</w:t>
      </w:r>
      <w:proofErr w:type="gramEnd"/>
    </w:p>
    <w:p w:rsidR="00EC614A" w:rsidRDefault="00EC614A" w:rsidP="000B5AC2">
      <w:pPr>
        <w:tabs>
          <w:tab w:val="left" w:pos="1575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ВОСПИТАНИ</w:t>
      </w:r>
      <w:r w:rsidR="000B5AC2">
        <w:rPr>
          <w:sz w:val="32"/>
          <w:szCs w:val="32"/>
        </w:rPr>
        <w:t xml:space="preserve">Я  ДЕТЕЙ  ДОШКОЛЬНОГО  И  </w:t>
      </w:r>
      <w:r w:rsidR="000743CC">
        <w:rPr>
          <w:sz w:val="32"/>
          <w:szCs w:val="32"/>
        </w:rPr>
        <w:t>МЛАДШЕГО</w:t>
      </w:r>
    </w:p>
    <w:p w:rsidR="000743CC" w:rsidRDefault="000743CC" w:rsidP="000B5AC2">
      <w:pPr>
        <w:tabs>
          <w:tab w:val="left" w:pos="1575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ШКОЛЬНОГО ВОЗРАСТА.</w:t>
      </w:r>
    </w:p>
    <w:bookmarkEnd w:id="0"/>
    <w:p w:rsidR="000743CC" w:rsidRDefault="000743CC" w:rsidP="00EC614A">
      <w:pPr>
        <w:tabs>
          <w:tab w:val="left" w:pos="1575"/>
        </w:tabs>
        <w:rPr>
          <w:sz w:val="32"/>
          <w:szCs w:val="32"/>
        </w:rPr>
      </w:pPr>
    </w:p>
    <w:p w:rsidR="000743CC" w:rsidRDefault="000743CC" w:rsidP="00EC614A">
      <w:pPr>
        <w:tabs>
          <w:tab w:val="left" w:pos="1575"/>
        </w:tabs>
        <w:rPr>
          <w:sz w:val="32"/>
          <w:szCs w:val="32"/>
        </w:rPr>
      </w:pPr>
    </w:p>
    <w:p w:rsidR="000743CC" w:rsidRPr="000743CC" w:rsidRDefault="000743CC" w:rsidP="000B5AC2">
      <w:pPr>
        <w:tabs>
          <w:tab w:val="left" w:pos="1575"/>
        </w:tabs>
        <w:jc w:val="center"/>
        <w:rPr>
          <w:i/>
          <w:sz w:val="44"/>
          <w:szCs w:val="44"/>
        </w:rPr>
      </w:pPr>
      <w:r w:rsidRPr="000743CC">
        <w:rPr>
          <w:i/>
          <w:sz w:val="44"/>
          <w:szCs w:val="44"/>
        </w:rPr>
        <w:t>Мастер – класс «</w:t>
      </w:r>
      <w:proofErr w:type="spellStart"/>
      <w:r w:rsidRPr="000743CC">
        <w:rPr>
          <w:i/>
          <w:sz w:val="44"/>
          <w:szCs w:val="44"/>
        </w:rPr>
        <w:t>Кляксография</w:t>
      </w:r>
      <w:proofErr w:type="spellEnd"/>
      <w:r w:rsidRPr="000743CC">
        <w:rPr>
          <w:i/>
          <w:sz w:val="44"/>
          <w:szCs w:val="44"/>
        </w:rPr>
        <w:t>».</w:t>
      </w:r>
    </w:p>
    <w:p w:rsidR="000743CC" w:rsidRPr="000743CC" w:rsidRDefault="000743CC" w:rsidP="000B5AC2">
      <w:pPr>
        <w:tabs>
          <w:tab w:val="left" w:pos="1575"/>
        </w:tabs>
        <w:jc w:val="center"/>
        <w:rPr>
          <w:i/>
          <w:sz w:val="44"/>
          <w:szCs w:val="44"/>
        </w:rPr>
      </w:pPr>
      <w:r w:rsidRPr="000743CC">
        <w:rPr>
          <w:i/>
          <w:sz w:val="44"/>
          <w:szCs w:val="44"/>
        </w:rPr>
        <w:t>( нетрадиционный метод рисования)</w:t>
      </w:r>
    </w:p>
    <w:p w:rsidR="000743CC" w:rsidRPr="000743CC" w:rsidRDefault="000743CC" w:rsidP="00EC614A">
      <w:pPr>
        <w:tabs>
          <w:tab w:val="left" w:pos="1575"/>
        </w:tabs>
        <w:rPr>
          <w:i/>
          <w:sz w:val="44"/>
          <w:szCs w:val="44"/>
        </w:rPr>
      </w:pPr>
    </w:p>
    <w:p w:rsidR="000743CC" w:rsidRDefault="000743CC" w:rsidP="00EC614A">
      <w:pPr>
        <w:tabs>
          <w:tab w:val="left" w:pos="1575"/>
        </w:tabs>
        <w:rPr>
          <w:sz w:val="32"/>
          <w:szCs w:val="32"/>
        </w:rPr>
      </w:pPr>
    </w:p>
    <w:p w:rsidR="000743CC" w:rsidRDefault="000743CC" w:rsidP="00EC614A">
      <w:pPr>
        <w:tabs>
          <w:tab w:val="left" w:pos="1575"/>
        </w:tabs>
        <w:rPr>
          <w:sz w:val="32"/>
          <w:szCs w:val="32"/>
        </w:rPr>
      </w:pPr>
    </w:p>
    <w:p w:rsidR="000743CC" w:rsidRDefault="00236B68" w:rsidP="00EC614A">
      <w:pPr>
        <w:tabs>
          <w:tab w:val="left" w:pos="157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Сулейманова Л.М.</w:t>
      </w:r>
    </w:p>
    <w:p w:rsidR="00236B68" w:rsidRDefault="00236B68" w:rsidP="00EC614A">
      <w:pPr>
        <w:tabs>
          <w:tab w:val="left" w:pos="157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воспитатель.</w:t>
      </w:r>
    </w:p>
    <w:p w:rsidR="000743CC" w:rsidRPr="00150417" w:rsidRDefault="000743CC" w:rsidP="00EC614A">
      <w:pPr>
        <w:tabs>
          <w:tab w:val="left" w:pos="1575"/>
        </w:tabs>
        <w:rPr>
          <w:sz w:val="32"/>
          <w:szCs w:val="32"/>
          <w:lang w:val="en-US"/>
        </w:rPr>
      </w:pPr>
    </w:p>
    <w:p w:rsidR="00236B68" w:rsidRDefault="007D2450" w:rsidP="00EC614A">
      <w:pPr>
        <w:tabs>
          <w:tab w:val="left" w:pos="157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«Школьное обучение никогда не начинается с пустого места, а всегда опирается на определенную стадию  </w:t>
      </w:r>
      <w:proofErr w:type="gramStart"/>
      <w:r>
        <w:rPr>
          <w:sz w:val="32"/>
          <w:szCs w:val="32"/>
        </w:rPr>
        <w:t>развития</w:t>
      </w:r>
      <w:proofErr w:type="gramEnd"/>
      <w:r>
        <w:rPr>
          <w:sz w:val="32"/>
          <w:szCs w:val="32"/>
        </w:rPr>
        <w:t xml:space="preserve"> проделанную ребенком.»</w:t>
      </w:r>
      <w:r w:rsidR="00150417" w:rsidRPr="008F4A1D">
        <w:rPr>
          <w:sz w:val="32"/>
          <w:szCs w:val="32"/>
        </w:rPr>
        <w:t xml:space="preserve"> </w:t>
      </w:r>
      <w:proofErr w:type="spellStart"/>
      <w:r w:rsidR="006644F9">
        <w:rPr>
          <w:sz w:val="32"/>
          <w:szCs w:val="32"/>
        </w:rPr>
        <w:t>Л.В.Выготский</w:t>
      </w:r>
      <w:proofErr w:type="spellEnd"/>
      <w:r w:rsidR="006644F9">
        <w:rPr>
          <w:sz w:val="32"/>
          <w:szCs w:val="32"/>
        </w:rPr>
        <w:t>.</w:t>
      </w:r>
    </w:p>
    <w:p w:rsidR="006644F9" w:rsidRDefault="006644F9" w:rsidP="00EC614A">
      <w:pPr>
        <w:tabs>
          <w:tab w:val="left" w:pos="1575"/>
        </w:tabs>
        <w:rPr>
          <w:sz w:val="32"/>
          <w:szCs w:val="32"/>
        </w:rPr>
      </w:pPr>
    </w:p>
    <w:p w:rsidR="006644F9" w:rsidRDefault="006644F9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Ребенок из детского сада в школу идет с определенным багажом знаний и умений</w:t>
      </w:r>
      <w:r w:rsidR="00C552EC">
        <w:rPr>
          <w:sz w:val="32"/>
          <w:szCs w:val="32"/>
        </w:rPr>
        <w:t>.</w:t>
      </w:r>
      <w:r w:rsidR="0008629C">
        <w:rPr>
          <w:sz w:val="32"/>
          <w:szCs w:val="32"/>
        </w:rPr>
        <w:t xml:space="preserve"> Так же задачей детского сада являетсяобеспечение условий для психологического развития ребенка</w:t>
      </w:r>
      <w:r w:rsidR="002235E2">
        <w:rPr>
          <w:sz w:val="32"/>
          <w:szCs w:val="32"/>
        </w:rPr>
        <w:t xml:space="preserve"> через различные виды продукти</w:t>
      </w:r>
      <w:r w:rsidR="000B5AC2">
        <w:rPr>
          <w:sz w:val="32"/>
          <w:szCs w:val="32"/>
        </w:rPr>
        <w:t>вной деятельности. А задача начально</w:t>
      </w:r>
      <w:r w:rsidR="002235E2">
        <w:rPr>
          <w:sz w:val="32"/>
          <w:szCs w:val="32"/>
        </w:rPr>
        <w:t>й школы оказание помощи в адаптации ребенка к школе.</w:t>
      </w:r>
    </w:p>
    <w:p w:rsidR="009B7833" w:rsidRDefault="002235E2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Школа должна быть готова учить, развивать, любить самых разных детей помогать их личностному росту – таков основополагающий принцип истинно гуманной </w:t>
      </w:r>
      <w:proofErr w:type="spellStart"/>
      <w:r>
        <w:rPr>
          <w:sz w:val="32"/>
          <w:szCs w:val="32"/>
        </w:rPr>
        <w:t>педагогики</w:t>
      </w:r>
      <w:proofErr w:type="gramStart"/>
      <w:r>
        <w:rPr>
          <w:sz w:val="32"/>
          <w:szCs w:val="32"/>
        </w:rPr>
        <w:t>.</w:t>
      </w:r>
      <w:r w:rsidR="009B7833">
        <w:rPr>
          <w:sz w:val="32"/>
          <w:szCs w:val="32"/>
        </w:rPr>
        <w:t>Н</w:t>
      </w:r>
      <w:proofErr w:type="gramEnd"/>
      <w:r w:rsidR="009B7833">
        <w:rPr>
          <w:sz w:val="32"/>
          <w:szCs w:val="32"/>
        </w:rPr>
        <w:t>емало</w:t>
      </w:r>
      <w:proofErr w:type="spellEnd"/>
      <w:r w:rsidR="009B7833">
        <w:rPr>
          <w:sz w:val="32"/>
          <w:szCs w:val="32"/>
        </w:rPr>
        <w:t xml:space="preserve"> значимый вклад</w:t>
      </w:r>
      <w:r w:rsidR="00B00C2B">
        <w:rPr>
          <w:sz w:val="32"/>
          <w:szCs w:val="32"/>
        </w:rPr>
        <w:t xml:space="preserve"> </w:t>
      </w:r>
      <w:r w:rsidR="009B7833">
        <w:rPr>
          <w:sz w:val="32"/>
          <w:szCs w:val="32"/>
        </w:rPr>
        <w:t xml:space="preserve">делает преемственность в начальном этапе </w:t>
      </w:r>
      <w:proofErr w:type="spellStart"/>
      <w:r w:rsidR="009B7833">
        <w:rPr>
          <w:sz w:val="32"/>
          <w:szCs w:val="32"/>
        </w:rPr>
        <w:t>воспитательно</w:t>
      </w:r>
      <w:proofErr w:type="spellEnd"/>
      <w:r w:rsidR="009B7833">
        <w:rPr>
          <w:sz w:val="32"/>
          <w:szCs w:val="32"/>
        </w:rPr>
        <w:t xml:space="preserve"> – образовательной работы с детьми дошкольного и мл</w:t>
      </w:r>
      <w:r w:rsidR="00623AAD">
        <w:rPr>
          <w:sz w:val="32"/>
          <w:szCs w:val="32"/>
        </w:rPr>
        <w:t>адшего школьного возраста.</w:t>
      </w:r>
    </w:p>
    <w:p w:rsidR="009B7833" w:rsidRDefault="009B7833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От качества знаний и умений</w:t>
      </w:r>
      <w:r w:rsidR="00A70A8B">
        <w:rPr>
          <w:sz w:val="32"/>
          <w:szCs w:val="32"/>
        </w:rPr>
        <w:t xml:space="preserve"> </w:t>
      </w:r>
      <w:r>
        <w:rPr>
          <w:sz w:val="32"/>
          <w:szCs w:val="32"/>
        </w:rPr>
        <w:t>сформированных</w:t>
      </w:r>
      <w:r w:rsidR="00A70A8B">
        <w:rPr>
          <w:sz w:val="32"/>
          <w:szCs w:val="32"/>
        </w:rPr>
        <w:t xml:space="preserve"> </w:t>
      </w:r>
      <w:r>
        <w:rPr>
          <w:sz w:val="32"/>
          <w:szCs w:val="32"/>
        </w:rPr>
        <w:t>в дошкольном возрасте, от уровня развития</w:t>
      </w:r>
      <w:r w:rsidR="00623AAD">
        <w:rPr>
          <w:sz w:val="32"/>
          <w:szCs w:val="32"/>
        </w:rPr>
        <w:t xml:space="preserve"> познавательных </w:t>
      </w:r>
      <w:r>
        <w:rPr>
          <w:sz w:val="32"/>
          <w:szCs w:val="32"/>
        </w:rPr>
        <w:t xml:space="preserve">интересов и познавательной активности </w:t>
      </w:r>
      <w:proofErr w:type="gramStart"/>
      <w:r>
        <w:rPr>
          <w:sz w:val="32"/>
          <w:szCs w:val="32"/>
        </w:rPr>
        <w:t>ребенка</w:t>
      </w:r>
      <w:proofErr w:type="gramEnd"/>
      <w:r>
        <w:rPr>
          <w:sz w:val="32"/>
          <w:szCs w:val="32"/>
        </w:rPr>
        <w:t xml:space="preserve"> т.е. от развития умственных способностей зависит успех в школьном обучение. Чтобы ребенок мог успеш</w:t>
      </w:r>
      <w:r w:rsidR="00623AAD">
        <w:rPr>
          <w:sz w:val="32"/>
          <w:szCs w:val="32"/>
        </w:rPr>
        <w:t>но усваивать школьную программу</w:t>
      </w:r>
      <w:r w:rsidR="00A70A8B">
        <w:rPr>
          <w:sz w:val="32"/>
          <w:szCs w:val="32"/>
        </w:rPr>
        <w:t xml:space="preserve"> </w:t>
      </w:r>
      <w:r>
        <w:rPr>
          <w:sz w:val="32"/>
          <w:szCs w:val="32"/>
        </w:rPr>
        <w:t>ему необходимо</w:t>
      </w:r>
      <w:r w:rsidR="00AB3E88">
        <w:rPr>
          <w:sz w:val="32"/>
          <w:szCs w:val="32"/>
        </w:rPr>
        <w:t xml:space="preserve"> развивать и восприятие, и память, и внимание, и мышление, и речь и конечно воображение и творчество.</w:t>
      </w:r>
    </w:p>
    <w:p w:rsidR="00623AAD" w:rsidRDefault="00AB3E88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В нашем современном мире человеку для активного участия в жизни  общества мало обладать только профессиональными знаниями. Сегодня нужны люди способные нестандартно  </w:t>
      </w:r>
      <w:proofErr w:type="gramStart"/>
      <w:r>
        <w:rPr>
          <w:sz w:val="32"/>
          <w:szCs w:val="32"/>
        </w:rPr>
        <w:t>мыслить</w:t>
      </w:r>
      <w:proofErr w:type="gramEnd"/>
      <w:r>
        <w:rPr>
          <w:sz w:val="32"/>
          <w:szCs w:val="32"/>
        </w:rPr>
        <w:t>, творческие, способные к росту  и развитию.</w:t>
      </w:r>
    </w:p>
    <w:p w:rsidR="00AB3E88" w:rsidRDefault="00AB3E88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Развитие творчества необходимое условие жизнедеятельности человека т.к. без него невозможно движение по пути прогрессу.</w:t>
      </w:r>
    </w:p>
    <w:p w:rsidR="00AB3E88" w:rsidRDefault="00AB3E88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В чем заключает</w:t>
      </w:r>
      <w:r w:rsidR="008708CF">
        <w:rPr>
          <w:sz w:val="32"/>
          <w:szCs w:val="32"/>
        </w:rPr>
        <w:t>ся преемственность художественно - эстетического развити</w:t>
      </w:r>
      <w:r w:rsidR="00623AAD">
        <w:rPr>
          <w:sz w:val="32"/>
          <w:szCs w:val="32"/>
        </w:rPr>
        <w:t xml:space="preserve">я детей дошкольного младшего </w:t>
      </w:r>
      <w:r w:rsidR="008708CF">
        <w:rPr>
          <w:sz w:val="32"/>
          <w:szCs w:val="32"/>
        </w:rPr>
        <w:t>школьного          возраста?</w:t>
      </w:r>
    </w:p>
    <w:p w:rsidR="008708CF" w:rsidRDefault="008708CF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В преемственности в содержании художественного образования; преемственности способах, средствах и формах художественного образования, преемственности </w:t>
      </w:r>
      <w:r w:rsidR="00623AAD">
        <w:rPr>
          <w:sz w:val="32"/>
          <w:szCs w:val="32"/>
        </w:rPr>
        <w:t>в становление личности воспитан</w:t>
      </w:r>
      <w:r>
        <w:rPr>
          <w:sz w:val="32"/>
          <w:szCs w:val="32"/>
        </w:rPr>
        <w:t>ников.</w:t>
      </w:r>
    </w:p>
    <w:p w:rsidR="00C8233D" w:rsidRDefault="008708CF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В ФГОС дошкольного образовани</w:t>
      </w:r>
      <w:r w:rsidR="00623AAD">
        <w:rPr>
          <w:sz w:val="32"/>
          <w:szCs w:val="32"/>
        </w:rPr>
        <w:t>я определены целевые    ориенти</w:t>
      </w:r>
      <w:r w:rsidR="00CA3904">
        <w:rPr>
          <w:sz w:val="32"/>
          <w:szCs w:val="32"/>
        </w:rPr>
        <w:t>р</w:t>
      </w:r>
      <w:r>
        <w:rPr>
          <w:sz w:val="32"/>
          <w:szCs w:val="32"/>
        </w:rPr>
        <w:t>ы</w:t>
      </w:r>
      <w:r w:rsidR="00CA3904">
        <w:rPr>
          <w:sz w:val="32"/>
          <w:szCs w:val="32"/>
        </w:rPr>
        <w:t>, выступающие основаниями преемственности дошкольного и начального общего образования, которые предполагают формирование у детей дошкольного возр</w:t>
      </w:r>
      <w:r w:rsidR="00623AAD">
        <w:rPr>
          <w:sz w:val="32"/>
          <w:szCs w:val="32"/>
        </w:rPr>
        <w:t>аста предпосылок к учебной дея</w:t>
      </w:r>
      <w:r w:rsidR="00CA3904">
        <w:rPr>
          <w:sz w:val="32"/>
          <w:szCs w:val="32"/>
        </w:rPr>
        <w:t>тельности, их способности при</w:t>
      </w:r>
      <w:r w:rsidR="00623AAD">
        <w:rPr>
          <w:sz w:val="32"/>
          <w:szCs w:val="32"/>
        </w:rPr>
        <w:t>нимать собственные решения, опи</w:t>
      </w:r>
      <w:r w:rsidR="00CA3904">
        <w:rPr>
          <w:sz w:val="32"/>
          <w:szCs w:val="32"/>
        </w:rPr>
        <w:t>раясь на свои знания и умения. А формирование таких</w:t>
      </w:r>
      <w:r w:rsidR="00623AAD">
        <w:rPr>
          <w:sz w:val="32"/>
          <w:szCs w:val="32"/>
        </w:rPr>
        <w:t xml:space="preserve"> способнос</w:t>
      </w:r>
      <w:r w:rsidR="00CA3904">
        <w:rPr>
          <w:sz w:val="32"/>
          <w:szCs w:val="32"/>
        </w:rPr>
        <w:t>тей происходит в разных видах детской деятельности, в том числе и в художественн</w:t>
      </w:r>
      <w:proofErr w:type="gramStart"/>
      <w:r w:rsidR="00CA3904">
        <w:rPr>
          <w:sz w:val="32"/>
          <w:szCs w:val="32"/>
        </w:rPr>
        <w:t>о-</w:t>
      </w:r>
      <w:proofErr w:type="gramEnd"/>
      <w:r w:rsidR="00CA3904">
        <w:rPr>
          <w:sz w:val="32"/>
          <w:szCs w:val="32"/>
        </w:rPr>
        <w:t xml:space="preserve"> эстетическом воспитание</w:t>
      </w:r>
      <w:r w:rsidR="00A70A8B">
        <w:rPr>
          <w:sz w:val="32"/>
          <w:szCs w:val="32"/>
        </w:rPr>
        <w:t>,</w:t>
      </w:r>
      <w:r w:rsidR="00CA3904">
        <w:rPr>
          <w:sz w:val="32"/>
          <w:szCs w:val="32"/>
        </w:rPr>
        <w:t xml:space="preserve"> которая осуществляется и в детском саду в процессе рисования, лепки, конструирования</w:t>
      </w:r>
      <w:r w:rsidR="00C8233D">
        <w:rPr>
          <w:sz w:val="32"/>
          <w:szCs w:val="32"/>
        </w:rPr>
        <w:t>, аппликации и в начальной школе</w:t>
      </w:r>
      <w:r w:rsidR="00623AAD">
        <w:rPr>
          <w:sz w:val="32"/>
          <w:szCs w:val="32"/>
        </w:rPr>
        <w:t xml:space="preserve"> на уроках изобразительной дея</w:t>
      </w:r>
      <w:r w:rsidR="00C8233D">
        <w:rPr>
          <w:sz w:val="32"/>
          <w:szCs w:val="32"/>
        </w:rPr>
        <w:t>тельности.</w:t>
      </w:r>
    </w:p>
    <w:p w:rsidR="00C8233D" w:rsidRDefault="00F2416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В</w:t>
      </w:r>
      <w:r w:rsidR="00C8233D">
        <w:rPr>
          <w:sz w:val="32"/>
          <w:szCs w:val="32"/>
        </w:rPr>
        <w:t>месте с освоением художественно – творческой деятельности ребенок должен общаться с искусством. При помощи взрослых</w:t>
      </w:r>
    </w:p>
    <w:p w:rsidR="00C8233D" w:rsidRDefault="00C8233D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маленький ребенок понимает смысл, суть искусства их значение</w:t>
      </w:r>
      <w:r w:rsidR="00F2416B">
        <w:rPr>
          <w:sz w:val="32"/>
          <w:szCs w:val="32"/>
        </w:rPr>
        <w:t>. Это дает ему эмоциональный опыт, который помогает ребенку лучше понимать собственную деятельность.</w:t>
      </w:r>
    </w:p>
    <w:p w:rsidR="00F2416B" w:rsidRDefault="00F2416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Занятия по изобразительной деятельности способствуют развитию ручной умелости, координации движени</w:t>
      </w:r>
      <w:r w:rsidR="00C3462E">
        <w:rPr>
          <w:sz w:val="32"/>
          <w:szCs w:val="32"/>
        </w:rPr>
        <w:t xml:space="preserve">й рук, глаз необходимые для успешного овладения в школе различными графическими деятельностями и прежде всего письмом, также </w:t>
      </w:r>
      <w:r>
        <w:rPr>
          <w:sz w:val="32"/>
          <w:szCs w:val="32"/>
        </w:rPr>
        <w:t>развивают мелкую моторику</w:t>
      </w:r>
      <w:r w:rsidR="00C3462E">
        <w:rPr>
          <w:sz w:val="32"/>
          <w:szCs w:val="32"/>
        </w:rPr>
        <w:t>, которая в свою очередь активизирует развитие речевого центра.</w:t>
      </w:r>
    </w:p>
    <w:p w:rsidR="00BB3AEB" w:rsidRDefault="00BB3AE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Делая вывод, мы можем сказать художественно –эстетическое воспитание в детском саду занимает огромное место в подготовке ребенка к школе.</w:t>
      </w:r>
    </w:p>
    <w:p w:rsidR="00C552EC" w:rsidRDefault="00C552EC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7D6FEF" w:rsidRDefault="00FF6033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Сегодня мы с в</w:t>
      </w:r>
      <w:r w:rsidR="007D6FEF">
        <w:rPr>
          <w:sz w:val="32"/>
          <w:szCs w:val="32"/>
        </w:rPr>
        <w:t>ами познакомим</w:t>
      </w:r>
      <w:r w:rsidR="00623AAD">
        <w:rPr>
          <w:sz w:val="32"/>
          <w:szCs w:val="32"/>
        </w:rPr>
        <w:t xml:space="preserve">ся одним из видов нетрадиционного </w:t>
      </w:r>
      <w:r w:rsidR="007D6FEF">
        <w:rPr>
          <w:sz w:val="32"/>
          <w:szCs w:val="32"/>
        </w:rPr>
        <w:t>рисования</w:t>
      </w:r>
      <w:r w:rsidR="00A70A8B">
        <w:rPr>
          <w:sz w:val="32"/>
          <w:szCs w:val="32"/>
        </w:rPr>
        <w:t xml:space="preserve"> «</w:t>
      </w:r>
      <w:r w:rsidR="007D6FEF">
        <w:rPr>
          <w:sz w:val="32"/>
          <w:szCs w:val="32"/>
        </w:rPr>
        <w:t xml:space="preserve"> </w:t>
      </w:r>
      <w:proofErr w:type="spellStart"/>
      <w:r w:rsidR="007D6FEF">
        <w:rPr>
          <w:sz w:val="32"/>
          <w:szCs w:val="32"/>
        </w:rPr>
        <w:t>кляксографией</w:t>
      </w:r>
      <w:proofErr w:type="spellEnd"/>
      <w:r w:rsidR="00A70A8B">
        <w:rPr>
          <w:sz w:val="32"/>
          <w:szCs w:val="32"/>
        </w:rPr>
        <w:t>»</w:t>
      </w:r>
      <w:r w:rsidR="007D6FEF">
        <w:rPr>
          <w:sz w:val="32"/>
          <w:szCs w:val="32"/>
        </w:rPr>
        <w:t>.</w:t>
      </w:r>
    </w:p>
    <w:p w:rsidR="007D6FEF" w:rsidRDefault="007D6FEF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Что такое </w:t>
      </w:r>
      <w:r w:rsidR="00A70A8B"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кляксография</w:t>
      </w:r>
      <w:proofErr w:type="spellEnd"/>
      <w:r>
        <w:rPr>
          <w:sz w:val="32"/>
          <w:szCs w:val="32"/>
        </w:rPr>
        <w:t>?</w:t>
      </w:r>
    </w:p>
    <w:p w:rsidR="007D6FEF" w:rsidRDefault="007D6FEF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Это рисование кляксами, пятнами, каплями в которых можно разглядеть определенный рисунок или получить рисунок уже дополнив его.</w:t>
      </w:r>
    </w:p>
    <w:p w:rsidR="006325E9" w:rsidRDefault="007D6FEF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Эта техника идеально подходит для детей, т.к. не требует</w:t>
      </w:r>
      <w:r w:rsidR="006325E9">
        <w:rPr>
          <w:sz w:val="32"/>
          <w:szCs w:val="32"/>
        </w:rPr>
        <w:t xml:space="preserve"> особых навыков, талантов. Ее можно соче</w:t>
      </w:r>
      <w:r w:rsidR="00623AAD">
        <w:rPr>
          <w:sz w:val="32"/>
          <w:szCs w:val="32"/>
        </w:rPr>
        <w:t>тать с другими методиками, до</w:t>
      </w:r>
      <w:r w:rsidR="006325E9">
        <w:rPr>
          <w:sz w:val="32"/>
          <w:szCs w:val="32"/>
        </w:rPr>
        <w:t>полнять с помощью красок, карандашей, пластилина, раздувать кляксы через трубочки или позволять им свободно растекаться.</w:t>
      </w:r>
    </w:p>
    <w:p w:rsidR="00F6192F" w:rsidRDefault="006325E9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Рисование такой техникой развивает фантазию, воображение, учит</w:t>
      </w:r>
      <w:r w:rsidR="00A70A8B">
        <w:rPr>
          <w:sz w:val="32"/>
          <w:szCs w:val="32"/>
        </w:rPr>
        <w:t xml:space="preserve"> </w:t>
      </w:r>
      <w:r>
        <w:rPr>
          <w:sz w:val="32"/>
          <w:szCs w:val="32"/>
        </w:rPr>
        <w:t>ребенка справляться с поставленной задачей, стимулирует мелкую моторику рук, положительно влияет на дыхание, развивает</w:t>
      </w:r>
      <w:r w:rsidR="00F6192F">
        <w:rPr>
          <w:sz w:val="32"/>
          <w:szCs w:val="32"/>
        </w:rPr>
        <w:t xml:space="preserve"> легкие</w:t>
      </w:r>
      <w:r w:rsidR="00A70A8B">
        <w:rPr>
          <w:sz w:val="32"/>
          <w:szCs w:val="32"/>
        </w:rPr>
        <w:t xml:space="preserve">, </w:t>
      </w:r>
      <w:r w:rsidR="00F6192F">
        <w:rPr>
          <w:sz w:val="32"/>
          <w:szCs w:val="32"/>
        </w:rPr>
        <w:t>активизирует фантазию, образное мышление и что не маловажно</w:t>
      </w:r>
      <w:r w:rsidR="00A70A8B">
        <w:rPr>
          <w:sz w:val="32"/>
          <w:szCs w:val="32"/>
        </w:rPr>
        <w:t xml:space="preserve"> </w:t>
      </w:r>
      <w:r w:rsidR="00F6192F">
        <w:rPr>
          <w:sz w:val="32"/>
          <w:szCs w:val="32"/>
        </w:rPr>
        <w:t>вызывает только положительные эмоции.</w:t>
      </w:r>
    </w:p>
    <w:p w:rsidR="00F6192F" w:rsidRDefault="00F6192F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Приемы работы: основной метод- это создание  абстрактных пятен,их можно дополнить деталями; метод раздувания трубочкой; с растеканием; с пластилином; с нитками; с монотипией.</w:t>
      </w:r>
    </w:p>
    <w:p w:rsidR="006325E9" w:rsidRDefault="006325E9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6325E9" w:rsidRDefault="000B6FC5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Ход работы</w:t>
      </w:r>
      <w:r w:rsidR="00041030">
        <w:rPr>
          <w:sz w:val="32"/>
          <w:szCs w:val="32"/>
        </w:rPr>
        <w:t>.</w:t>
      </w:r>
    </w:p>
    <w:p w:rsidR="00041030" w:rsidRDefault="00041030" w:rsidP="000B5AC2">
      <w:pPr>
        <w:tabs>
          <w:tab w:val="left" w:pos="1575"/>
        </w:tabs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Раздаточный материал: акварельные краски, кисточки, трубочки, восковые карандаши, альбомные листы,</w:t>
      </w:r>
      <w:r w:rsidR="00A70A8B">
        <w:rPr>
          <w:sz w:val="32"/>
          <w:szCs w:val="32"/>
        </w:rPr>
        <w:t xml:space="preserve"> </w:t>
      </w:r>
      <w:r w:rsidR="00623AAD">
        <w:rPr>
          <w:sz w:val="32"/>
          <w:szCs w:val="32"/>
        </w:rPr>
        <w:t>салфетки</w:t>
      </w:r>
      <w:r w:rsidR="00A70A8B">
        <w:rPr>
          <w:sz w:val="32"/>
          <w:szCs w:val="32"/>
        </w:rPr>
        <w:t xml:space="preserve">,  </w:t>
      </w:r>
      <w:r>
        <w:rPr>
          <w:sz w:val="32"/>
          <w:szCs w:val="32"/>
        </w:rPr>
        <w:t>влажн</w:t>
      </w:r>
      <w:r w:rsidR="00623AAD">
        <w:rPr>
          <w:sz w:val="32"/>
          <w:szCs w:val="32"/>
        </w:rPr>
        <w:t>ые салфетки, стаканчики с водой,</w:t>
      </w:r>
      <w:r w:rsidR="000A5AE1">
        <w:rPr>
          <w:sz w:val="32"/>
          <w:szCs w:val="32"/>
        </w:rPr>
        <w:t xml:space="preserve"> пустые лоточки, кефир,</w:t>
      </w:r>
      <w:r w:rsidR="00A70A8B">
        <w:rPr>
          <w:sz w:val="32"/>
          <w:szCs w:val="32"/>
        </w:rPr>
        <w:t xml:space="preserve"> </w:t>
      </w:r>
      <w:r w:rsidR="00085C18">
        <w:rPr>
          <w:sz w:val="32"/>
          <w:szCs w:val="32"/>
        </w:rPr>
        <w:t>палочки,</w:t>
      </w:r>
      <w:r>
        <w:rPr>
          <w:sz w:val="32"/>
          <w:szCs w:val="32"/>
        </w:rPr>
        <w:t xml:space="preserve"> цветные кружочки, готовые рисунки детей, аудиозапись с красивой мелодией, виде</w:t>
      </w:r>
      <w:r w:rsidR="00335B1F">
        <w:rPr>
          <w:sz w:val="32"/>
          <w:szCs w:val="32"/>
        </w:rPr>
        <w:t xml:space="preserve">озапись, </w:t>
      </w:r>
      <w:proofErr w:type="spellStart"/>
      <w:r w:rsidR="00335B1F">
        <w:rPr>
          <w:sz w:val="32"/>
          <w:szCs w:val="32"/>
        </w:rPr>
        <w:t>бейджики</w:t>
      </w:r>
      <w:proofErr w:type="spellEnd"/>
      <w:r w:rsidR="00335B1F">
        <w:rPr>
          <w:sz w:val="32"/>
          <w:szCs w:val="32"/>
        </w:rPr>
        <w:t>.</w:t>
      </w:r>
      <w:proofErr w:type="gramEnd"/>
    </w:p>
    <w:p w:rsidR="00041030" w:rsidRDefault="00041030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Цель: познакомить одним из видов нетрадиционного метода рисования</w:t>
      </w:r>
      <w:r w:rsidR="00335B1F">
        <w:rPr>
          <w:sz w:val="32"/>
          <w:szCs w:val="32"/>
        </w:rPr>
        <w:t xml:space="preserve">, </w:t>
      </w:r>
      <w:proofErr w:type="spellStart"/>
      <w:r w:rsidR="00335B1F">
        <w:rPr>
          <w:sz w:val="32"/>
          <w:szCs w:val="32"/>
        </w:rPr>
        <w:t>кляксографией</w:t>
      </w:r>
      <w:proofErr w:type="spellEnd"/>
      <w:r w:rsidR="00335B1F">
        <w:rPr>
          <w:sz w:val="32"/>
          <w:szCs w:val="32"/>
        </w:rPr>
        <w:t>.</w:t>
      </w:r>
    </w:p>
    <w:p w:rsidR="00335B1F" w:rsidRDefault="00335B1F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Зад</w:t>
      </w:r>
      <w:r w:rsidR="00623AAD">
        <w:rPr>
          <w:sz w:val="32"/>
          <w:szCs w:val="32"/>
        </w:rPr>
        <w:t xml:space="preserve">ача: Развить интерес к изобразительной </w:t>
      </w:r>
      <w:r>
        <w:rPr>
          <w:sz w:val="32"/>
          <w:szCs w:val="32"/>
        </w:rPr>
        <w:t>дея</w:t>
      </w:r>
      <w:r w:rsidR="00623AAD">
        <w:rPr>
          <w:sz w:val="32"/>
          <w:szCs w:val="32"/>
        </w:rPr>
        <w:t xml:space="preserve">тельности с использованием нетрадиционной   технике. </w:t>
      </w:r>
      <w:r>
        <w:rPr>
          <w:sz w:val="32"/>
          <w:szCs w:val="32"/>
        </w:rPr>
        <w:t>Способствовать творческой активности взрослых. Развивать способность выражать</w:t>
      </w:r>
    </w:p>
    <w:p w:rsidR="00335B1F" w:rsidRDefault="00335B1F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свои переживания, чувства до</w:t>
      </w:r>
      <w:r w:rsidR="00623AAD">
        <w:rPr>
          <w:sz w:val="32"/>
          <w:szCs w:val="32"/>
        </w:rPr>
        <w:t xml:space="preserve">ступными средствами с </w:t>
      </w:r>
      <w:r>
        <w:rPr>
          <w:sz w:val="32"/>
          <w:szCs w:val="32"/>
        </w:rPr>
        <w:t>помощью рисунка.</w:t>
      </w:r>
    </w:p>
    <w:p w:rsidR="00041030" w:rsidRDefault="00041030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0B6FC5" w:rsidRDefault="000B6FC5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>Я предлагаю вам сегодня побыть детьми и приглашаю</w:t>
      </w:r>
      <w:r w:rsidR="00A70A8B">
        <w:rPr>
          <w:sz w:val="32"/>
          <w:szCs w:val="32"/>
        </w:rPr>
        <w:t xml:space="preserve"> </w:t>
      </w:r>
      <w:r>
        <w:rPr>
          <w:sz w:val="32"/>
          <w:szCs w:val="32"/>
        </w:rPr>
        <w:t>д</w:t>
      </w:r>
      <w:r w:rsidR="006A230D">
        <w:rPr>
          <w:sz w:val="32"/>
          <w:szCs w:val="32"/>
        </w:rPr>
        <w:t>вух воспитателей и двух учительниц,  которые помогут</w:t>
      </w:r>
      <w:r w:rsidR="00A70A8B">
        <w:rPr>
          <w:sz w:val="32"/>
          <w:szCs w:val="32"/>
        </w:rPr>
        <w:t xml:space="preserve"> </w:t>
      </w:r>
      <w:r w:rsidR="006A230D">
        <w:rPr>
          <w:sz w:val="32"/>
          <w:szCs w:val="32"/>
        </w:rPr>
        <w:t>мне сегодня.</w:t>
      </w:r>
    </w:p>
    <w:p w:rsidR="006A230D" w:rsidRDefault="006A230D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Пожалуйста, занимайте места. Для каждого стола я даю свое задание. Для дошкольников я предлагаю</w:t>
      </w:r>
      <w:r w:rsidR="00A70A8B">
        <w:rPr>
          <w:sz w:val="32"/>
          <w:szCs w:val="32"/>
        </w:rPr>
        <w:t xml:space="preserve"> </w:t>
      </w:r>
      <w:r>
        <w:rPr>
          <w:sz w:val="32"/>
          <w:szCs w:val="32"/>
        </w:rPr>
        <w:t>метод</w:t>
      </w:r>
      <w:r w:rsidR="00A70A8B">
        <w:rPr>
          <w:sz w:val="32"/>
          <w:szCs w:val="32"/>
        </w:rPr>
        <w:t xml:space="preserve"> </w:t>
      </w:r>
      <w:r>
        <w:rPr>
          <w:sz w:val="32"/>
          <w:szCs w:val="32"/>
        </w:rPr>
        <w:t>раздувания трубочкой и вспомогательные материал</w:t>
      </w:r>
      <w:proofErr w:type="gramStart"/>
      <w:r>
        <w:rPr>
          <w:sz w:val="32"/>
          <w:szCs w:val="32"/>
        </w:rPr>
        <w:t>ы</w:t>
      </w:r>
      <w:r w:rsidR="00A70A8B">
        <w:rPr>
          <w:sz w:val="32"/>
          <w:szCs w:val="32"/>
        </w:rPr>
        <w:t>-</w:t>
      </w:r>
      <w:proofErr w:type="gramEnd"/>
      <w:r>
        <w:rPr>
          <w:sz w:val="32"/>
          <w:szCs w:val="32"/>
        </w:rPr>
        <w:t xml:space="preserve"> ватные палочки. Этот метод более легкий и доступный для дошкольников.</w:t>
      </w:r>
    </w:p>
    <w:p w:rsidR="009626BE" w:rsidRDefault="006A230D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Для младших школьнико</w:t>
      </w:r>
      <w:r w:rsidR="00FD7259">
        <w:rPr>
          <w:sz w:val="32"/>
          <w:szCs w:val="32"/>
        </w:rPr>
        <w:t>в предлагаю технику</w:t>
      </w:r>
      <w:r w:rsidR="00A70A8B">
        <w:rPr>
          <w:sz w:val="32"/>
          <w:szCs w:val="32"/>
        </w:rPr>
        <w:t xml:space="preserve"> «</w:t>
      </w:r>
      <w:r w:rsidR="00FD7259">
        <w:rPr>
          <w:sz w:val="32"/>
          <w:szCs w:val="32"/>
        </w:rPr>
        <w:t xml:space="preserve"> </w:t>
      </w:r>
      <w:proofErr w:type="spellStart"/>
      <w:r w:rsidR="00FD7259">
        <w:rPr>
          <w:sz w:val="32"/>
          <w:szCs w:val="32"/>
        </w:rPr>
        <w:t>Эбру</w:t>
      </w:r>
      <w:proofErr w:type="spellEnd"/>
      <w:r w:rsidR="00A70A8B">
        <w:rPr>
          <w:sz w:val="32"/>
          <w:szCs w:val="32"/>
        </w:rPr>
        <w:t>»</w:t>
      </w:r>
      <w:r w:rsidR="00FD7259">
        <w:rPr>
          <w:sz w:val="32"/>
          <w:szCs w:val="32"/>
        </w:rPr>
        <w:t>, в переводе это слово означает «облачный», «волнообразны</w:t>
      </w:r>
      <w:r w:rsidR="00232038">
        <w:rPr>
          <w:sz w:val="32"/>
          <w:szCs w:val="32"/>
        </w:rPr>
        <w:t>й». Для</w:t>
      </w:r>
      <w:r w:rsidR="00FD7259">
        <w:rPr>
          <w:sz w:val="32"/>
          <w:szCs w:val="32"/>
        </w:rPr>
        <w:t xml:space="preserve"> рисования нужна вязкая жидкость, мы используем кефир, можно приготовить жидкий крахмал. Э</w:t>
      </w:r>
      <w:r>
        <w:rPr>
          <w:sz w:val="32"/>
          <w:szCs w:val="32"/>
        </w:rPr>
        <w:t>тот метод требует</w:t>
      </w:r>
      <w:r w:rsidR="009626BE">
        <w:rPr>
          <w:sz w:val="32"/>
          <w:szCs w:val="32"/>
        </w:rPr>
        <w:t xml:space="preserve"> больше  аккуратности и сосредо</w:t>
      </w:r>
      <w:r>
        <w:rPr>
          <w:sz w:val="32"/>
          <w:szCs w:val="32"/>
        </w:rPr>
        <w:t>точенности</w:t>
      </w:r>
      <w:r w:rsidR="00FD7259">
        <w:rPr>
          <w:sz w:val="32"/>
          <w:szCs w:val="32"/>
        </w:rPr>
        <w:t>. В жидкость капаем краску, можно разноцветные сделать кляксы</w:t>
      </w:r>
      <w:r w:rsidR="00085C18">
        <w:rPr>
          <w:sz w:val="32"/>
          <w:szCs w:val="32"/>
        </w:rPr>
        <w:t xml:space="preserve">, затем палочкой наносим рисунок, но результат может быть неожиданным. Так можно подготовить фон для рисунка, а может быть и окончательный рисунок. Как вам захочется. </w:t>
      </w:r>
      <w:r w:rsidR="00232038">
        <w:rPr>
          <w:sz w:val="32"/>
          <w:szCs w:val="32"/>
        </w:rPr>
        <w:t xml:space="preserve">Конечно, для продолжения работы нужно </w:t>
      </w:r>
      <w:r w:rsidR="00085C18">
        <w:rPr>
          <w:sz w:val="32"/>
          <w:szCs w:val="32"/>
        </w:rPr>
        <w:t>немного подождать,</w:t>
      </w:r>
      <w:r w:rsidR="00A31BB6">
        <w:rPr>
          <w:sz w:val="32"/>
          <w:szCs w:val="32"/>
        </w:rPr>
        <w:t xml:space="preserve"> ф</w:t>
      </w:r>
      <w:r w:rsidR="009626BE">
        <w:rPr>
          <w:sz w:val="32"/>
          <w:szCs w:val="32"/>
        </w:rPr>
        <w:t>антазируйте и у вас все получиться.</w:t>
      </w:r>
    </w:p>
    <w:p w:rsidR="00A31BB6" w:rsidRDefault="00A31BB6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А пока наши художники работают, я предлагаю уважаемые педагоги посмотреть работы наших детей.</w:t>
      </w:r>
    </w:p>
    <w:p w:rsidR="00545273" w:rsidRDefault="00545273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Также предлагаю</w:t>
      </w:r>
      <w:r w:rsidR="008136AB">
        <w:rPr>
          <w:sz w:val="32"/>
          <w:szCs w:val="32"/>
        </w:rPr>
        <w:t xml:space="preserve"> послушать стихотворение</w:t>
      </w:r>
      <w:r>
        <w:rPr>
          <w:sz w:val="32"/>
          <w:szCs w:val="32"/>
        </w:rPr>
        <w:t xml:space="preserve"> Юнны </w:t>
      </w:r>
      <w:proofErr w:type="spellStart"/>
      <w:r>
        <w:rPr>
          <w:sz w:val="32"/>
          <w:szCs w:val="32"/>
        </w:rPr>
        <w:t>Мориц</w:t>
      </w:r>
      <w:proofErr w:type="spellEnd"/>
    </w:p>
    <w:p w:rsidR="008136AB" w:rsidRDefault="00545273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«Замечательная клякса»                                                                                                                                                                              </w:t>
      </w:r>
    </w:p>
    <w:p w:rsidR="008136AB" w:rsidRDefault="008136A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В каждой кляксе кто-то есть,</w:t>
      </w:r>
    </w:p>
    <w:p w:rsidR="008136AB" w:rsidRDefault="008136A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Если в кляксу пальцем влезть.</w:t>
      </w:r>
    </w:p>
    <w:p w:rsidR="008136AB" w:rsidRDefault="008136A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В этой кляксе- кот с хвостом.</w:t>
      </w:r>
    </w:p>
    <w:p w:rsidR="008136AB" w:rsidRDefault="008136A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Под хвостом-река с мостом,</w:t>
      </w:r>
    </w:p>
    <w:p w:rsidR="008136AB" w:rsidRDefault="008136A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Судоходная река для судов и судака.</w:t>
      </w:r>
    </w:p>
    <w:p w:rsidR="008136AB" w:rsidRDefault="008136A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На мосту чудак с чудачкой,</w:t>
      </w:r>
    </w:p>
    <w:p w:rsidR="008136AB" w:rsidRDefault="008136A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Под мостом судак с  </w:t>
      </w:r>
      <w:proofErr w:type="spellStart"/>
      <w:r>
        <w:rPr>
          <w:sz w:val="32"/>
          <w:szCs w:val="32"/>
        </w:rPr>
        <w:t>судачкой</w:t>
      </w:r>
      <w:proofErr w:type="spellEnd"/>
      <w:r>
        <w:rPr>
          <w:sz w:val="32"/>
          <w:szCs w:val="32"/>
        </w:rPr>
        <w:t>.</w:t>
      </w:r>
    </w:p>
    <w:p w:rsidR="008136AB" w:rsidRDefault="008136A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И плывут туда- сюда всевозможные суда</w:t>
      </w:r>
      <w:r w:rsidR="00545273">
        <w:rPr>
          <w:sz w:val="32"/>
          <w:szCs w:val="32"/>
        </w:rPr>
        <w:t>…</w:t>
      </w:r>
    </w:p>
    <w:p w:rsidR="00545273" w:rsidRDefault="00545273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Этой кляксе -  конец, надо сделать  </w:t>
      </w:r>
      <w:proofErr w:type="gramStart"/>
      <w:r>
        <w:rPr>
          <w:sz w:val="32"/>
          <w:szCs w:val="32"/>
        </w:rPr>
        <w:t>новую</w:t>
      </w:r>
      <w:proofErr w:type="gramEnd"/>
      <w:r>
        <w:rPr>
          <w:sz w:val="32"/>
          <w:szCs w:val="32"/>
        </w:rPr>
        <w:t>,</w:t>
      </w:r>
    </w:p>
    <w:p w:rsidR="00545273" w:rsidRDefault="00545273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В ней - огромный дворец и балкон с коровою!</w:t>
      </w:r>
    </w:p>
    <w:p w:rsidR="008136AB" w:rsidRDefault="008136AB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232038" w:rsidRDefault="00232038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A31BB6" w:rsidRDefault="00B00C2B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>Работы наши</w:t>
      </w:r>
      <w:r w:rsidR="00A31BB6">
        <w:rPr>
          <w:sz w:val="32"/>
          <w:szCs w:val="32"/>
        </w:rPr>
        <w:t xml:space="preserve"> готовы и я предлагаю им рассказать о них.</w:t>
      </w:r>
    </w:p>
    <w:p w:rsidR="00A31BB6" w:rsidRDefault="00A31BB6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Работы прекрас</w:t>
      </w:r>
      <w:r w:rsidR="00FF3B92">
        <w:rPr>
          <w:sz w:val="32"/>
          <w:szCs w:val="32"/>
        </w:rPr>
        <w:t xml:space="preserve">ные, очень интересные. Я считаю, что они </w:t>
      </w:r>
      <w:r w:rsidR="00041030">
        <w:rPr>
          <w:sz w:val="32"/>
          <w:szCs w:val="32"/>
        </w:rPr>
        <w:t xml:space="preserve">все </w:t>
      </w:r>
      <w:r w:rsidR="00FF3B92">
        <w:rPr>
          <w:sz w:val="32"/>
          <w:szCs w:val="32"/>
        </w:rPr>
        <w:t xml:space="preserve"> справились с заданием.</w:t>
      </w:r>
    </w:p>
    <w:p w:rsidR="00FF3B92" w:rsidRDefault="00FF3B92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Уважаемые педа</w:t>
      </w:r>
      <w:r w:rsidR="00232038">
        <w:rPr>
          <w:sz w:val="32"/>
          <w:szCs w:val="32"/>
        </w:rPr>
        <w:t xml:space="preserve">гоги я предлагаю, чтобы вы тоже </w:t>
      </w:r>
      <w:r>
        <w:rPr>
          <w:sz w:val="32"/>
          <w:szCs w:val="32"/>
        </w:rPr>
        <w:t>присоединились к моим  оценкам и поставили свои. Чем больше ярких кружочков,вы приклеите под каждым рисунком, тем больше      значит  вам, понравилось. Пожалуйста, приступайте.</w:t>
      </w:r>
    </w:p>
    <w:p w:rsidR="00FF3B92" w:rsidRDefault="00FF3B92" w:rsidP="000B5AC2">
      <w:pPr>
        <w:tabs>
          <w:tab w:val="left" w:pos="1575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Большое спасибо вам всем, и вам я хочу подарить ваши рисунки.</w:t>
      </w:r>
    </w:p>
    <w:p w:rsidR="00FF3B92" w:rsidRDefault="00FF3B92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FF3B92" w:rsidRDefault="00FF3B92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9626BE" w:rsidRDefault="009626BE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6A230D" w:rsidRDefault="006A230D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7D6FEF" w:rsidRDefault="007D6FEF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FF6033" w:rsidRDefault="00FF6033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236B68" w:rsidRDefault="00236B68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236B68" w:rsidRDefault="00236B68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0743CC" w:rsidRDefault="000743CC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0743CC" w:rsidRDefault="000743CC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0743CC" w:rsidRDefault="000743CC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0743CC" w:rsidRDefault="000743CC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0743CC" w:rsidRDefault="000743CC" w:rsidP="000B5AC2">
      <w:pPr>
        <w:tabs>
          <w:tab w:val="left" w:pos="1575"/>
        </w:tabs>
        <w:spacing w:after="0"/>
        <w:rPr>
          <w:sz w:val="32"/>
          <w:szCs w:val="32"/>
        </w:rPr>
      </w:pPr>
    </w:p>
    <w:p w:rsidR="00EC614A" w:rsidRPr="00EC614A" w:rsidRDefault="00EC614A" w:rsidP="00EC614A">
      <w:pPr>
        <w:tabs>
          <w:tab w:val="left" w:pos="1575"/>
        </w:tabs>
        <w:jc w:val="right"/>
        <w:rPr>
          <w:sz w:val="32"/>
          <w:szCs w:val="32"/>
        </w:rPr>
      </w:pPr>
    </w:p>
    <w:sectPr w:rsidR="00EC614A" w:rsidRPr="00EC614A" w:rsidSect="00236B68">
      <w:pgSz w:w="11907" w:h="17010" w:code="11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265" w:rsidRDefault="00546265" w:rsidP="00EC614A">
      <w:pPr>
        <w:spacing w:after="0" w:line="240" w:lineRule="auto"/>
      </w:pPr>
      <w:r>
        <w:separator/>
      </w:r>
    </w:p>
  </w:endnote>
  <w:endnote w:type="continuationSeparator" w:id="0">
    <w:p w:rsidR="00546265" w:rsidRDefault="00546265" w:rsidP="00EC6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265" w:rsidRDefault="00546265" w:rsidP="00EC614A">
      <w:pPr>
        <w:spacing w:after="0" w:line="240" w:lineRule="auto"/>
      </w:pPr>
      <w:r>
        <w:separator/>
      </w:r>
    </w:p>
  </w:footnote>
  <w:footnote w:type="continuationSeparator" w:id="0">
    <w:p w:rsidR="00546265" w:rsidRDefault="00546265" w:rsidP="00EC61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614A"/>
    <w:rsid w:val="000214C8"/>
    <w:rsid w:val="00041030"/>
    <w:rsid w:val="000743CC"/>
    <w:rsid w:val="00085C18"/>
    <w:rsid w:val="0008629C"/>
    <w:rsid w:val="000A5AE1"/>
    <w:rsid w:val="000B5AC2"/>
    <w:rsid w:val="000B6FC5"/>
    <w:rsid w:val="00121551"/>
    <w:rsid w:val="00150417"/>
    <w:rsid w:val="001E725B"/>
    <w:rsid w:val="002235E2"/>
    <w:rsid w:val="00232038"/>
    <w:rsid w:val="00236B68"/>
    <w:rsid w:val="00276195"/>
    <w:rsid w:val="002B4892"/>
    <w:rsid w:val="003142D0"/>
    <w:rsid w:val="00335B1F"/>
    <w:rsid w:val="0044026D"/>
    <w:rsid w:val="00545273"/>
    <w:rsid w:val="00546265"/>
    <w:rsid w:val="00571AD7"/>
    <w:rsid w:val="00623AAD"/>
    <w:rsid w:val="006325E9"/>
    <w:rsid w:val="006644F9"/>
    <w:rsid w:val="00686802"/>
    <w:rsid w:val="006A230D"/>
    <w:rsid w:val="007D2450"/>
    <w:rsid w:val="007D6FEF"/>
    <w:rsid w:val="008136AB"/>
    <w:rsid w:val="008708CF"/>
    <w:rsid w:val="008F4A1D"/>
    <w:rsid w:val="0090248C"/>
    <w:rsid w:val="009626BE"/>
    <w:rsid w:val="009A102B"/>
    <w:rsid w:val="009B7833"/>
    <w:rsid w:val="00A31BB6"/>
    <w:rsid w:val="00A70A8B"/>
    <w:rsid w:val="00AB3E88"/>
    <w:rsid w:val="00B00C2B"/>
    <w:rsid w:val="00BB3AEB"/>
    <w:rsid w:val="00C3462E"/>
    <w:rsid w:val="00C552EC"/>
    <w:rsid w:val="00C8233D"/>
    <w:rsid w:val="00CA3904"/>
    <w:rsid w:val="00D210D9"/>
    <w:rsid w:val="00EC614A"/>
    <w:rsid w:val="00F2416B"/>
    <w:rsid w:val="00F6192F"/>
    <w:rsid w:val="00FD7259"/>
    <w:rsid w:val="00FE1B21"/>
    <w:rsid w:val="00FF3B92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61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614A"/>
  </w:style>
  <w:style w:type="paragraph" w:styleId="a5">
    <w:name w:val="footer"/>
    <w:basedOn w:val="a"/>
    <w:link w:val="a6"/>
    <w:uiPriority w:val="99"/>
    <w:unhideWhenUsed/>
    <w:rsid w:val="00EC61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614A"/>
  </w:style>
  <w:style w:type="paragraph" w:styleId="a7">
    <w:name w:val="No Spacing"/>
    <w:link w:val="a8"/>
    <w:uiPriority w:val="1"/>
    <w:qFormat/>
    <w:rsid w:val="00236B68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236B68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36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6B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61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614A"/>
  </w:style>
  <w:style w:type="paragraph" w:styleId="a5">
    <w:name w:val="footer"/>
    <w:basedOn w:val="a"/>
    <w:link w:val="a6"/>
    <w:uiPriority w:val="99"/>
    <w:unhideWhenUsed/>
    <w:rsid w:val="00EC61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614A"/>
  </w:style>
  <w:style w:type="paragraph" w:styleId="a7">
    <w:name w:val="No Spacing"/>
    <w:link w:val="a8"/>
    <w:uiPriority w:val="1"/>
    <w:qFormat/>
    <w:rsid w:val="00236B68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236B68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36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6B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6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Сулейманова</dc:creator>
  <cp:lastModifiedBy>Сулейманова</cp:lastModifiedBy>
  <cp:revision>16</cp:revision>
  <cp:lastPrinted>2019-11-14T11:35:00Z</cp:lastPrinted>
  <dcterms:created xsi:type="dcterms:W3CDTF">2018-10-24T01:47:00Z</dcterms:created>
  <dcterms:modified xsi:type="dcterms:W3CDTF">2019-01-02T03:54:00Z</dcterms:modified>
</cp:coreProperties>
</file>