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481" w:rsidRPr="00E646A2" w:rsidRDefault="00022165" w:rsidP="000221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46A2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BF37C7">
        <w:rPr>
          <w:rFonts w:ascii="Times New Roman" w:hAnsi="Times New Roman" w:cs="Times New Roman"/>
          <w:b/>
          <w:sz w:val="28"/>
          <w:szCs w:val="28"/>
        </w:rPr>
        <w:t>«Нестандартные формы систематизации и контроля знаний»</w:t>
      </w:r>
      <w:r w:rsidRPr="00E646A2">
        <w:rPr>
          <w:rFonts w:ascii="Times New Roman" w:hAnsi="Times New Roman" w:cs="Times New Roman"/>
          <w:b/>
          <w:sz w:val="28"/>
          <w:szCs w:val="28"/>
        </w:rPr>
        <w:t>.</w:t>
      </w:r>
    </w:p>
    <w:p w:rsidR="00022165" w:rsidRPr="00E646A2" w:rsidRDefault="00022165" w:rsidP="000221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6A2">
        <w:rPr>
          <w:rFonts w:ascii="Times New Roman" w:hAnsi="Times New Roman" w:cs="Times New Roman"/>
          <w:sz w:val="28"/>
          <w:szCs w:val="28"/>
        </w:rPr>
        <w:t>При изучении предметов естественнонаучных дисциплин важно готовить обучающихся к ГИА, используя задания, которые развивают умения решать зада</w:t>
      </w:r>
      <w:r w:rsidR="00BF37C7">
        <w:rPr>
          <w:rFonts w:ascii="Times New Roman" w:hAnsi="Times New Roman" w:cs="Times New Roman"/>
          <w:sz w:val="28"/>
          <w:szCs w:val="28"/>
        </w:rPr>
        <w:t xml:space="preserve">ния различного уровня сложности и </w:t>
      </w:r>
      <w:proofErr w:type="gramStart"/>
      <w:r w:rsidR="00BF37C7">
        <w:rPr>
          <w:rFonts w:ascii="Times New Roman" w:hAnsi="Times New Roman" w:cs="Times New Roman"/>
          <w:sz w:val="28"/>
          <w:szCs w:val="28"/>
        </w:rPr>
        <w:t>задания</w:t>
      </w:r>
      <w:proofErr w:type="gramEnd"/>
      <w:r w:rsidR="00BF37C7">
        <w:rPr>
          <w:rFonts w:ascii="Times New Roman" w:hAnsi="Times New Roman" w:cs="Times New Roman"/>
          <w:sz w:val="28"/>
          <w:szCs w:val="28"/>
        </w:rPr>
        <w:t xml:space="preserve"> проверяющие различные универсальные учебные действия.</w:t>
      </w:r>
    </w:p>
    <w:p w:rsidR="00022165" w:rsidRDefault="00022165" w:rsidP="000221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6A2">
        <w:rPr>
          <w:rFonts w:ascii="Times New Roman" w:hAnsi="Times New Roman" w:cs="Times New Roman"/>
          <w:sz w:val="28"/>
          <w:szCs w:val="28"/>
        </w:rPr>
        <w:t xml:space="preserve">В своей работе я помещу задания, которые используются на уроках биологии 9 класса, при изучении курса «Человек». Данные задания разрабатываются с использованием различных ресурсов, в том числе сайтов для подготовки к ГИА. Задания контрольных работ проверяют умения обучающихся владеть различными способами обработки информации. Ориентированы на различные </w:t>
      </w:r>
      <w:r w:rsidR="00E646A2" w:rsidRPr="00E646A2">
        <w:rPr>
          <w:rFonts w:ascii="Times New Roman" w:hAnsi="Times New Roman" w:cs="Times New Roman"/>
          <w:sz w:val="28"/>
          <w:szCs w:val="28"/>
        </w:rPr>
        <w:t>уровни работы с текстовой и иллюстративной информацией (таблицы, схемы, рисунки).</w:t>
      </w:r>
    </w:p>
    <w:p w:rsidR="00E646A2" w:rsidRDefault="00E646A2" w:rsidP="000221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 контрольные работы разделены на блоки для удобства оценивания различ</w:t>
      </w:r>
      <w:r w:rsidR="00BF37C7">
        <w:rPr>
          <w:rFonts w:ascii="Times New Roman" w:hAnsi="Times New Roman" w:cs="Times New Roman"/>
          <w:sz w:val="28"/>
          <w:szCs w:val="28"/>
        </w:rPr>
        <w:t xml:space="preserve">ных тем и способности обучающихся </w:t>
      </w:r>
      <w:proofErr w:type="gramStart"/>
      <w:r w:rsidR="00BF37C7">
        <w:rPr>
          <w:rFonts w:ascii="Times New Roman" w:hAnsi="Times New Roman" w:cs="Times New Roman"/>
          <w:sz w:val="28"/>
          <w:szCs w:val="28"/>
        </w:rPr>
        <w:t>решать</w:t>
      </w:r>
      <w:proofErr w:type="gramEnd"/>
      <w:r w:rsidR="00BF37C7">
        <w:rPr>
          <w:rFonts w:ascii="Times New Roman" w:hAnsi="Times New Roman" w:cs="Times New Roman"/>
          <w:sz w:val="28"/>
          <w:szCs w:val="28"/>
        </w:rPr>
        <w:t xml:space="preserve"> задания, представленные в различных формах.</w:t>
      </w:r>
      <w:r>
        <w:rPr>
          <w:rFonts w:ascii="Times New Roman" w:hAnsi="Times New Roman" w:cs="Times New Roman"/>
          <w:sz w:val="28"/>
          <w:szCs w:val="28"/>
        </w:rPr>
        <w:t xml:space="preserve"> В блоках используются задания, проверяющие умения работать с текстами разного уровня сложности, в том числе таблицами, тестами и иллюстрациями. </w:t>
      </w:r>
    </w:p>
    <w:p w:rsidR="00E646A2" w:rsidRPr="00E646A2" w:rsidRDefault="00E646A2" w:rsidP="000221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Примеры заданий приведены в ПРИЛОЖЕНИЯХ 1, 2, 3.</w:t>
      </w:r>
    </w:p>
    <w:p w:rsidR="00022165" w:rsidRDefault="0002216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6A2" w:rsidRDefault="00E646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6A2" w:rsidRDefault="00E646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6A2" w:rsidRDefault="00E646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6A2" w:rsidRDefault="00E646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6A2" w:rsidRDefault="00E646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6A2" w:rsidRDefault="00E646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6A2" w:rsidRDefault="00E646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6A2" w:rsidRDefault="00E646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6A2" w:rsidRDefault="00E646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6A2" w:rsidRDefault="00E646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6A2" w:rsidRDefault="00E646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6A2" w:rsidRDefault="00E646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6A2" w:rsidRDefault="00E646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6A2" w:rsidRDefault="00E646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6A2" w:rsidRDefault="00E646A2" w:rsidP="00E646A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646A2" w:rsidRDefault="00E646A2" w:rsidP="00E646A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646A2" w:rsidRPr="00E646A2" w:rsidRDefault="00E646A2" w:rsidP="00E646A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:rsidR="00E646A2" w:rsidRPr="003F6B83" w:rsidRDefault="00E646A2" w:rsidP="00E646A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6B83">
        <w:rPr>
          <w:rFonts w:ascii="Times New Roman" w:hAnsi="Times New Roman" w:cs="Times New Roman"/>
          <w:b/>
          <w:sz w:val="20"/>
          <w:szCs w:val="20"/>
        </w:rPr>
        <w:t>«Кровь и кровообращение»</w:t>
      </w:r>
    </w:p>
    <w:p w:rsidR="00E646A2" w:rsidRPr="003F6B83" w:rsidRDefault="00E646A2" w:rsidP="00E646A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F6B83">
        <w:rPr>
          <w:rFonts w:ascii="Times New Roman" w:hAnsi="Times New Roman" w:cs="Times New Roman"/>
          <w:b/>
          <w:sz w:val="20"/>
          <w:szCs w:val="20"/>
        </w:rPr>
        <w:t xml:space="preserve">БЛОК </w:t>
      </w:r>
      <w:r w:rsidRPr="003F6B83">
        <w:rPr>
          <w:rFonts w:ascii="Times New Roman" w:hAnsi="Times New Roman" w:cs="Times New Roman"/>
          <w:b/>
          <w:sz w:val="20"/>
          <w:szCs w:val="20"/>
          <w:lang w:val="en-US"/>
        </w:rPr>
        <w:t>I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b/>
          <w:color w:val="000000"/>
          <w:sz w:val="20"/>
          <w:szCs w:val="20"/>
        </w:rPr>
        <w:t>Задание № 1.</w:t>
      </w:r>
      <w:r w:rsidRPr="003F6B83">
        <w:rPr>
          <w:color w:val="000000"/>
          <w:sz w:val="20"/>
          <w:szCs w:val="20"/>
        </w:rPr>
        <w:t xml:space="preserve"> Выберите три верных ответа из шести и запишите цифры, под которыми они указаны.</w:t>
      </w:r>
    </w:p>
    <w:p w:rsidR="00E646A2" w:rsidRPr="00C533D5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b/>
          <w:color w:val="000000"/>
          <w:sz w:val="20"/>
          <w:szCs w:val="20"/>
        </w:rPr>
      </w:pPr>
      <w:r w:rsidRPr="00C533D5">
        <w:rPr>
          <w:b/>
          <w:color w:val="000000"/>
          <w:sz w:val="20"/>
          <w:szCs w:val="20"/>
        </w:rPr>
        <w:t>1. Внутренняя среда организма образована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  <w:sectPr w:rsidR="00E646A2" w:rsidRPr="003F6B83" w:rsidSect="003C1ECA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lastRenderedPageBreak/>
        <w:t>1) органами брюшной полости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t>2) кровью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t>3) лимфой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lastRenderedPageBreak/>
        <w:t>4) содержимым желудка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t>5) межклеточной (тканевой) жидкостью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t>6) ядром, цитоплазмой, органоидами клетки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  <w:sectPr w:rsidR="00E646A2" w:rsidRPr="003F6B83" w:rsidSect="00725A6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646A2" w:rsidRPr="00C533D5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b/>
          <w:color w:val="000000"/>
          <w:sz w:val="20"/>
          <w:szCs w:val="20"/>
        </w:rPr>
      </w:pPr>
      <w:r w:rsidRPr="00C533D5">
        <w:rPr>
          <w:b/>
          <w:color w:val="000000"/>
          <w:sz w:val="20"/>
          <w:szCs w:val="20"/>
        </w:rPr>
        <w:lastRenderedPageBreak/>
        <w:t>2. Выберите три правильных ответа из шести. Активную роль в защите человека от бактерий и вирусов играют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  <w:sectPr w:rsidR="00E646A2" w:rsidRPr="003F6B83" w:rsidSect="00725A6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lastRenderedPageBreak/>
        <w:t>1) антитела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t>2) антигены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t>3) ферменты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lastRenderedPageBreak/>
        <w:t>4) фагоциты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t>5) гормоны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t>6) лимфоциты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  <w:sectPr w:rsidR="00E646A2" w:rsidRPr="003F6B83" w:rsidSect="00725A6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646A2" w:rsidRPr="00C533D5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b/>
          <w:color w:val="000000"/>
          <w:sz w:val="20"/>
          <w:szCs w:val="20"/>
        </w:rPr>
      </w:pPr>
      <w:r w:rsidRPr="00C533D5">
        <w:rPr>
          <w:b/>
          <w:color w:val="000000"/>
          <w:sz w:val="20"/>
          <w:szCs w:val="20"/>
        </w:rPr>
        <w:lastRenderedPageBreak/>
        <w:t>3. Что из перечисленного ниже является функциями крови</w:t>
      </w:r>
    </w:p>
    <w:p w:rsidR="00E646A2" w:rsidRPr="003F6B83" w:rsidRDefault="00E646A2" w:rsidP="00E646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  <w:sectPr w:rsidR="00E646A2" w:rsidRPr="003F6B83" w:rsidSect="00725A6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lastRenderedPageBreak/>
        <w:t xml:space="preserve">1) перенос </w:t>
      </w:r>
      <w:proofErr w:type="spellStart"/>
      <w:r w:rsidRPr="003F6B83">
        <w:rPr>
          <w:color w:val="000000"/>
          <w:sz w:val="20"/>
          <w:szCs w:val="20"/>
        </w:rPr>
        <w:t>нейромедиаторов</w:t>
      </w:r>
      <w:proofErr w:type="spellEnd"/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t>2) транспорт кислорода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t>3) превращение глюкозы в гликоген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lastRenderedPageBreak/>
        <w:t>4) защита от инфекций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t>5) удаление мочевины из мочевого пузыря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t>6) доставка питательных веществ к органам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  <w:sectPr w:rsidR="00E646A2" w:rsidRPr="003F6B83" w:rsidSect="00725A6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646A2" w:rsidRPr="003F6B83" w:rsidRDefault="00E646A2" w:rsidP="00E64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F6B83">
        <w:rPr>
          <w:rFonts w:ascii="Times New Roman" w:hAnsi="Times New Roman" w:cs="Times New Roman"/>
          <w:b/>
          <w:sz w:val="20"/>
          <w:szCs w:val="20"/>
        </w:rPr>
        <w:lastRenderedPageBreak/>
        <w:t>Задание № 2.</w:t>
      </w:r>
      <w:r w:rsidRPr="003F6B83">
        <w:rPr>
          <w:rFonts w:ascii="Times New Roman" w:hAnsi="Times New Roman" w:cs="Times New Roman"/>
          <w:sz w:val="20"/>
          <w:szCs w:val="20"/>
        </w:rPr>
        <w:t xml:space="preserve"> Установите соответствия.</w:t>
      </w:r>
    </w:p>
    <w:p w:rsidR="00E646A2" w:rsidRPr="006C054B" w:rsidRDefault="00E646A2" w:rsidP="00E646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F6B83">
        <w:rPr>
          <w:rFonts w:ascii="Times New Roman" w:hAnsi="Times New Roman" w:cs="Times New Roman"/>
          <w:b/>
          <w:sz w:val="20"/>
          <w:szCs w:val="20"/>
        </w:rPr>
        <w:t>1.</w:t>
      </w:r>
      <w:r w:rsidRPr="003F6B83">
        <w:rPr>
          <w:rFonts w:ascii="Times New Roman" w:hAnsi="Times New Roman" w:cs="Times New Roman"/>
          <w:sz w:val="20"/>
          <w:szCs w:val="20"/>
        </w:rPr>
        <w:t xml:space="preserve"> </w:t>
      </w:r>
      <w:r w:rsidRPr="006C054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Установите соответствие между признаком форменных элементов крови и их видом.</w:t>
      </w:r>
    </w:p>
    <w:tbl>
      <w:tblPr>
        <w:tblW w:w="10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29"/>
        <w:gridCol w:w="4111"/>
      </w:tblGrid>
      <w:tr w:rsidR="00E646A2" w:rsidRPr="003F6B83" w:rsidTr="004E166A">
        <w:tc>
          <w:tcPr>
            <w:tcW w:w="6429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ВИД</w:t>
            </w:r>
          </w:p>
        </w:tc>
        <w:tc>
          <w:tcPr>
            <w:tcW w:w="4111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ПРИЗНАК</w:t>
            </w:r>
          </w:p>
        </w:tc>
      </w:tr>
      <w:tr w:rsidR="00E646A2" w:rsidRPr="003F6B83" w:rsidTr="004E166A">
        <w:tc>
          <w:tcPr>
            <w:tcW w:w="6429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A) участвуют в образовании фибрина</w:t>
            </w:r>
          </w:p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Б) содержат гемоглобин</w:t>
            </w:r>
          </w:p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B) обеспечивают процесс фагоцитоза</w:t>
            </w:r>
          </w:p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Г) транспортируют углекислый газ</w:t>
            </w:r>
          </w:p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Д) играют важную роль в иммунных реакциях</w:t>
            </w:r>
          </w:p>
        </w:tc>
        <w:tc>
          <w:tcPr>
            <w:tcW w:w="4111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1) эритроциты</w:t>
            </w:r>
          </w:p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2) лейкоциты</w:t>
            </w:r>
          </w:p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3) тромбо</w:t>
            </w:r>
            <w:r w:rsidRPr="003F6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циты</w:t>
            </w:r>
          </w:p>
        </w:tc>
      </w:tr>
    </w:tbl>
    <w:p w:rsidR="00E646A2" w:rsidRPr="006C054B" w:rsidRDefault="00E646A2" w:rsidP="00E646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6B8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2.</w:t>
      </w:r>
      <w:r w:rsidRPr="003F6B8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6C054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Установите соответствие между характеристиками компонента внутренней среды организма и компонентами, обладающими этими характеристиками: к каждой позиции, данной в первом столбце, подберите соответствующую позицию из второго столбца.</w:t>
      </w:r>
    </w:p>
    <w:tbl>
      <w:tblPr>
        <w:tblW w:w="10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80"/>
        <w:gridCol w:w="3260"/>
      </w:tblGrid>
      <w:tr w:rsidR="00E646A2" w:rsidRPr="003F6B83" w:rsidTr="004E166A">
        <w:tc>
          <w:tcPr>
            <w:tcW w:w="728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ХАРАКТЕРИСТИКА</w:t>
            </w:r>
          </w:p>
        </w:tc>
        <w:tc>
          <w:tcPr>
            <w:tcW w:w="326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КОМПОНЕНТ</w:t>
            </w:r>
          </w:p>
        </w:tc>
      </w:tr>
      <w:tr w:rsidR="00E646A2" w:rsidRPr="003F6B83" w:rsidTr="004E166A">
        <w:tc>
          <w:tcPr>
            <w:tcW w:w="728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А) </w:t>
            </w:r>
            <w:proofErr w:type="gramStart"/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представлена</w:t>
            </w:r>
            <w:proofErr w:type="gramEnd"/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жидкой соединительной тканью</w:t>
            </w:r>
          </w:p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Б) её клетки образуются в кра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сном костном мозге,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лимфоузлах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селезёнке</w:t>
            </w:r>
          </w:p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В) выполняет дыхательную функцию</w:t>
            </w:r>
          </w:p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Г) возвращает в кровь белки, соли, воду</w:t>
            </w:r>
          </w:p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Д) находится в межклеточном пространстве</w:t>
            </w:r>
          </w:p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Е) образуется из плазмы</w:t>
            </w:r>
          </w:p>
        </w:tc>
        <w:tc>
          <w:tcPr>
            <w:tcW w:w="3260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1) кровь</w:t>
            </w:r>
          </w:p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2) лимфа</w:t>
            </w:r>
          </w:p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3) тканевая жидкость</w:t>
            </w:r>
          </w:p>
        </w:tc>
      </w:tr>
    </w:tbl>
    <w:p w:rsidR="00E646A2" w:rsidRPr="00220D7E" w:rsidRDefault="00E646A2" w:rsidP="00E646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C054B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 </w:t>
      </w:r>
      <w:r w:rsidRPr="003F6B8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3.</w:t>
      </w:r>
      <w:r w:rsidRPr="003F6B8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220D7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Установите соответствие между характеристиками и видами иммунитета: для этого к каждому элементу левого столбца подберите соответствующий элемент из правого столбца.</w:t>
      </w:r>
    </w:p>
    <w:tbl>
      <w:tblPr>
        <w:tblW w:w="10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73"/>
        <w:gridCol w:w="2977"/>
      </w:tblGrid>
      <w:tr w:rsidR="00E646A2" w:rsidRPr="003F6B83" w:rsidTr="004E166A">
        <w:tc>
          <w:tcPr>
            <w:tcW w:w="7573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646A2" w:rsidRPr="00220D7E" w:rsidRDefault="00E646A2" w:rsidP="004E16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ХАРАКТЕРИСТИКА</w:t>
            </w:r>
          </w:p>
        </w:tc>
        <w:tc>
          <w:tcPr>
            <w:tcW w:w="2977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646A2" w:rsidRPr="00220D7E" w:rsidRDefault="00E646A2" w:rsidP="004E16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ИММУНИТЕТА</w:t>
            </w:r>
          </w:p>
        </w:tc>
      </w:tr>
      <w:tr w:rsidR="00E646A2" w:rsidRPr="003F6B83" w:rsidTr="004E166A">
        <w:tc>
          <w:tcPr>
            <w:tcW w:w="7573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646A2" w:rsidRPr="00220D7E" w:rsidRDefault="00E646A2" w:rsidP="004E16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А) вырабатывается при передаче антител от</w:t>
            </w:r>
            <w:r w:rsidRPr="003F6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 к ребёнку</w:t>
            </w:r>
          </w:p>
          <w:p w:rsidR="00E646A2" w:rsidRPr="00220D7E" w:rsidRDefault="00E646A2" w:rsidP="004E16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Б) появляется после введения в организм</w:t>
            </w:r>
            <w:r w:rsidRPr="003F6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ослабленных, убитых возбудителей</w:t>
            </w:r>
            <w:r w:rsidRPr="003F6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заболевания или их токсинов</w:t>
            </w:r>
          </w:p>
          <w:p w:rsidR="00E646A2" w:rsidRPr="00220D7E" w:rsidRDefault="00E646A2" w:rsidP="004E16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В) образуется после перенесённого</w:t>
            </w:r>
            <w:r w:rsidRPr="003F6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инфекционного заболевания</w:t>
            </w:r>
          </w:p>
          <w:p w:rsidR="00E646A2" w:rsidRPr="00220D7E" w:rsidRDefault="00E646A2" w:rsidP="004E16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Г) вырабатывается после введения в кровь</w:t>
            </w:r>
            <w:r w:rsidRPr="003F6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готовых антител</w:t>
            </w:r>
          </w:p>
          <w:p w:rsidR="00E646A2" w:rsidRPr="00220D7E" w:rsidRDefault="00E646A2" w:rsidP="004E16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Д) появляется при действии лечебной</w:t>
            </w:r>
            <w:r w:rsidRPr="003F6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сыворотки</w:t>
            </w:r>
          </w:p>
          <w:p w:rsidR="00E646A2" w:rsidRPr="00220D7E" w:rsidRDefault="00E646A2" w:rsidP="004E16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Е) является </w:t>
            </w:r>
            <w:proofErr w:type="spellStart"/>
            <w:r w:rsidRPr="0022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видоспецифическим</w:t>
            </w:r>
            <w:proofErr w:type="spellEnd"/>
            <w:r w:rsidRPr="0022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иммунитетом</w:t>
            </w:r>
          </w:p>
        </w:tc>
        <w:tc>
          <w:tcPr>
            <w:tcW w:w="2977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646A2" w:rsidRPr="00220D7E" w:rsidRDefault="00E646A2" w:rsidP="004E16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1) естественный</w:t>
            </w:r>
          </w:p>
          <w:p w:rsidR="00E646A2" w:rsidRPr="00220D7E" w:rsidRDefault="00E646A2" w:rsidP="004E16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0D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2) искусственный</w:t>
            </w:r>
          </w:p>
        </w:tc>
      </w:tr>
    </w:tbl>
    <w:p w:rsidR="00E646A2" w:rsidRDefault="00E646A2" w:rsidP="00E646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C054B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 </w:t>
      </w:r>
      <w:r w:rsidRPr="003F6B8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4.</w:t>
      </w:r>
      <w:r w:rsidRPr="003F6B8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6C054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Установите соответствие между характеристиками и клетками крови человека, обозначенными на микрофотографии цифрами 1 и 2: к каждой позиции, данной в первом столбце, подберите соответствующую позицию из второго столбца.</w:t>
      </w:r>
    </w:p>
    <w:p w:rsidR="00E646A2" w:rsidRPr="006C054B" w:rsidRDefault="00E646A2" w:rsidP="00E646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6B83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1603016" cy="1208715"/>
            <wp:effectExtent l="19050" t="0" r="0" b="0"/>
            <wp:docPr id="8" name="Рисунок 8" descr="https://bio-ege.sdamgia.ru/get_file?id=39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bio-ege.sdamgia.ru/get_file?id=3990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016" cy="1208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05"/>
        <w:gridCol w:w="2835"/>
      </w:tblGrid>
      <w:tr w:rsidR="00E646A2" w:rsidRPr="003F6B83" w:rsidTr="004E166A">
        <w:tc>
          <w:tcPr>
            <w:tcW w:w="770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ХАРАКТЕРИСТИКИ</w:t>
            </w:r>
          </w:p>
        </w:tc>
        <w:tc>
          <w:tcPr>
            <w:tcW w:w="283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КЛЕТКИ</w:t>
            </w:r>
          </w:p>
        </w:tc>
      </w:tr>
      <w:tr w:rsidR="00E646A2" w:rsidRPr="003F6B83" w:rsidTr="004E166A">
        <w:tc>
          <w:tcPr>
            <w:tcW w:w="770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А) клетка может менять форму</w:t>
            </w:r>
          </w:p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Б) переносит кислород</w:t>
            </w:r>
          </w:p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В) не содержит ядра</w:t>
            </w:r>
          </w:p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Г) имеет форму двояковогнутой пластинки</w:t>
            </w:r>
          </w:p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Д) отвечает за специфический иммунитет</w:t>
            </w:r>
          </w:p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Е) </w:t>
            </w:r>
            <w:proofErr w:type="gramStart"/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способен</w:t>
            </w:r>
            <w:proofErr w:type="gramEnd"/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 фагоцитозу</w:t>
            </w:r>
          </w:p>
        </w:tc>
        <w:tc>
          <w:tcPr>
            <w:tcW w:w="2835" w:type="dxa"/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1) 1</w:t>
            </w:r>
          </w:p>
          <w:p w:rsidR="00E646A2" w:rsidRPr="006C054B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05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2) 2</w:t>
            </w:r>
          </w:p>
        </w:tc>
      </w:tr>
    </w:tbl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3F6B83">
        <w:rPr>
          <w:b/>
          <w:color w:val="000000"/>
          <w:sz w:val="20"/>
          <w:szCs w:val="20"/>
        </w:rPr>
        <w:lastRenderedPageBreak/>
        <w:t>Задание № 3.</w:t>
      </w:r>
      <w:r w:rsidRPr="003F6B83">
        <w:rPr>
          <w:color w:val="000000"/>
          <w:sz w:val="20"/>
          <w:szCs w:val="20"/>
        </w:rPr>
        <w:t xml:space="preserve"> Установите правильную последовательность процессов, происходящих при свёртывании крови у человека. Запишите в таблицу соответствующую последовательность цифр.</w:t>
      </w:r>
    </w:p>
    <w:p w:rsidR="00E646A2" w:rsidRPr="003F6B83" w:rsidRDefault="00E646A2" w:rsidP="00E646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  <w:sectPr w:rsidR="00E646A2" w:rsidRPr="003F6B83" w:rsidSect="00725A6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646A2" w:rsidRPr="003F6B83" w:rsidRDefault="00E646A2" w:rsidP="00E646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lastRenderedPageBreak/>
        <w:t>1) образование тромба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t>2) взаимодействие тромбина с фибриногеном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t>3) разрушение тромбоцитов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t>4) повреждение стенки сосуда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lastRenderedPageBreak/>
        <w:t>5) образование фибрина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F6B83">
        <w:rPr>
          <w:color w:val="000000"/>
          <w:sz w:val="20"/>
          <w:szCs w:val="20"/>
        </w:rPr>
        <w:t>6) образование протромбина</w:t>
      </w:r>
    </w:p>
    <w:p w:rsidR="00E646A2" w:rsidRPr="003F6B83" w:rsidRDefault="00E646A2" w:rsidP="00E646A2">
      <w:pPr>
        <w:shd w:val="clear" w:color="auto" w:fill="FFFFFF"/>
        <w:spacing w:after="0" w:line="240" w:lineRule="auto"/>
        <w:ind w:firstLine="31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646A2" w:rsidRPr="003F6B83" w:rsidRDefault="00E646A2" w:rsidP="00E646A2">
      <w:pPr>
        <w:shd w:val="clear" w:color="auto" w:fill="FFFFFF"/>
        <w:spacing w:after="0" w:line="240" w:lineRule="auto"/>
        <w:ind w:firstLine="31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sectPr w:rsidR="00E646A2" w:rsidRPr="003F6B83" w:rsidSect="003F6B8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0"/>
          <w:szCs w:val="20"/>
        </w:rPr>
      </w:pPr>
    </w:p>
    <w:p w:rsidR="00E646A2" w:rsidRPr="00725A65" w:rsidRDefault="00E646A2" w:rsidP="00E646A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3F6B83">
        <w:rPr>
          <w:b/>
          <w:color w:val="000000"/>
          <w:sz w:val="20"/>
          <w:szCs w:val="20"/>
        </w:rPr>
        <w:t>Задание № 4.</w:t>
      </w:r>
      <w:r w:rsidRPr="003F6B83">
        <w:rPr>
          <w:color w:val="000000"/>
          <w:sz w:val="20"/>
          <w:szCs w:val="20"/>
        </w:rPr>
        <w:t xml:space="preserve"> </w:t>
      </w:r>
      <w:r w:rsidRPr="00725A65">
        <w:rPr>
          <w:color w:val="000000"/>
          <w:sz w:val="20"/>
          <w:szCs w:val="20"/>
        </w:rPr>
        <w:t>Вставьте в текст «Кровь» пропущенные термины из предложенного перечня, используя для этого цифровые обозначения. Запишите в текст цифры выбранных ответов, а затем получившуюся последовательность цифр (по тексту) впишите в привёденную ниже таблицу.</w:t>
      </w:r>
    </w:p>
    <w:p w:rsidR="00E646A2" w:rsidRPr="00725A65" w:rsidRDefault="00E646A2" w:rsidP="00E646A2">
      <w:pPr>
        <w:pStyle w:val="leftmargin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0"/>
          <w:szCs w:val="20"/>
        </w:rPr>
      </w:pPr>
      <w:r w:rsidRPr="00725A65">
        <w:rPr>
          <w:b/>
          <w:color w:val="000000"/>
          <w:sz w:val="20"/>
          <w:szCs w:val="20"/>
        </w:rPr>
        <w:t>Кровь</w:t>
      </w:r>
    </w:p>
    <w:p w:rsidR="00E646A2" w:rsidRPr="00725A65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25A65">
        <w:rPr>
          <w:color w:val="000000"/>
          <w:sz w:val="20"/>
          <w:szCs w:val="20"/>
        </w:rPr>
        <w:t>Кровь — это жидкая ________(А) ткань, состоящая из ________(Б) и ________(В), в которой растворены минеральные и ________(Г) вещества. Кровь, ________(Д) и тканевая жидкость образуют внутреннюю среду организма.</w:t>
      </w:r>
    </w:p>
    <w:p w:rsidR="00E646A2" w:rsidRPr="00725A65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b/>
          <w:color w:val="000000"/>
          <w:sz w:val="20"/>
          <w:szCs w:val="20"/>
        </w:rPr>
      </w:pPr>
      <w:r w:rsidRPr="00725A65">
        <w:rPr>
          <w:color w:val="000000"/>
          <w:sz w:val="20"/>
          <w:szCs w:val="20"/>
        </w:rPr>
        <w:t> </w:t>
      </w:r>
      <w:r w:rsidRPr="00725A65">
        <w:rPr>
          <w:b/>
          <w:color w:val="000000"/>
          <w:sz w:val="20"/>
          <w:szCs w:val="20"/>
        </w:rPr>
        <w:t>ПЕРЕЧЕНЬ ТЕРМИНОВ:</w:t>
      </w:r>
    </w:p>
    <w:p w:rsidR="00E646A2" w:rsidRPr="003F6B83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  <w:sectPr w:rsidR="00E646A2" w:rsidRPr="003F6B83" w:rsidSect="00725A6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646A2" w:rsidRPr="00725A65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25A65">
        <w:rPr>
          <w:color w:val="000000"/>
          <w:sz w:val="20"/>
          <w:szCs w:val="20"/>
        </w:rPr>
        <w:lastRenderedPageBreak/>
        <w:t>1) лимфа</w:t>
      </w:r>
    </w:p>
    <w:p w:rsidR="00E646A2" w:rsidRPr="00725A65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25A65">
        <w:rPr>
          <w:color w:val="000000"/>
          <w:sz w:val="20"/>
          <w:szCs w:val="20"/>
        </w:rPr>
        <w:t>2) форменный элемент</w:t>
      </w:r>
    </w:p>
    <w:p w:rsidR="00E646A2" w:rsidRPr="00725A65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25A65">
        <w:rPr>
          <w:color w:val="000000"/>
          <w:sz w:val="20"/>
          <w:szCs w:val="20"/>
        </w:rPr>
        <w:t>3) эритроцит</w:t>
      </w:r>
    </w:p>
    <w:p w:rsidR="00E646A2" w:rsidRPr="00725A65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25A65">
        <w:rPr>
          <w:color w:val="000000"/>
          <w:sz w:val="20"/>
          <w:szCs w:val="20"/>
        </w:rPr>
        <w:t>4) плазма</w:t>
      </w:r>
    </w:p>
    <w:p w:rsidR="00E646A2" w:rsidRPr="00725A65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25A65">
        <w:rPr>
          <w:color w:val="000000"/>
          <w:sz w:val="20"/>
          <w:szCs w:val="20"/>
        </w:rPr>
        <w:lastRenderedPageBreak/>
        <w:t>5) соединительный</w:t>
      </w:r>
    </w:p>
    <w:p w:rsidR="00E646A2" w:rsidRPr="00725A65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25A65">
        <w:rPr>
          <w:color w:val="000000"/>
          <w:sz w:val="20"/>
          <w:szCs w:val="20"/>
        </w:rPr>
        <w:t>6) тромбоцит</w:t>
      </w:r>
    </w:p>
    <w:p w:rsidR="00E646A2" w:rsidRPr="00725A65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25A65">
        <w:rPr>
          <w:color w:val="000000"/>
          <w:sz w:val="20"/>
          <w:szCs w:val="20"/>
        </w:rPr>
        <w:t>7) органический</w:t>
      </w:r>
    </w:p>
    <w:p w:rsidR="00E646A2" w:rsidRPr="00725A65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25A65">
        <w:rPr>
          <w:color w:val="000000"/>
          <w:sz w:val="20"/>
          <w:szCs w:val="20"/>
        </w:rPr>
        <w:t>8) вода</w:t>
      </w:r>
    </w:p>
    <w:p w:rsidR="00E646A2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</w:rPr>
        <w:sectPr w:rsidR="00E646A2" w:rsidSect="003F6B8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646A2" w:rsidRDefault="00E646A2" w:rsidP="00E646A2">
      <w:pPr>
        <w:pStyle w:val="leftmargin"/>
        <w:shd w:val="clear" w:color="auto" w:fill="FFFFFF"/>
        <w:spacing w:before="0" w:beforeAutospacing="0" w:after="0" w:afterAutospacing="0"/>
        <w:rPr>
          <w:color w:val="000000"/>
        </w:rPr>
      </w:pPr>
    </w:p>
    <w:p w:rsidR="00E646A2" w:rsidRDefault="00E646A2" w:rsidP="00E646A2">
      <w:pPr>
        <w:pStyle w:val="leftmargin"/>
        <w:shd w:val="clear" w:color="auto" w:fill="FFFFFF"/>
        <w:spacing w:before="0" w:beforeAutospacing="0" w:after="0" w:afterAutospacing="0"/>
        <w:ind w:left="1042"/>
        <w:jc w:val="center"/>
        <w:rPr>
          <w:b/>
          <w:color w:val="000000"/>
          <w:sz w:val="20"/>
          <w:szCs w:val="20"/>
        </w:rPr>
      </w:pPr>
      <w:r w:rsidRPr="00E12B5E">
        <w:rPr>
          <w:b/>
          <w:color w:val="000000"/>
          <w:sz w:val="20"/>
          <w:szCs w:val="20"/>
        </w:rPr>
        <w:t xml:space="preserve">БЛОК </w:t>
      </w:r>
      <w:r w:rsidRPr="00E12B5E">
        <w:rPr>
          <w:b/>
          <w:color w:val="000000"/>
          <w:sz w:val="20"/>
          <w:szCs w:val="20"/>
          <w:lang w:val="en-US"/>
        </w:rPr>
        <w:t>II</w:t>
      </w:r>
    </w:p>
    <w:p w:rsidR="00E646A2" w:rsidRDefault="00E646A2" w:rsidP="00E646A2">
      <w:pPr>
        <w:numPr>
          <w:ilvl w:val="0"/>
          <w:numId w:val="1"/>
        </w:numPr>
        <w:shd w:val="clear" w:color="auto" w:fill="FFFFFF"/>
        <w:tabs>
          <w:tab w:val="left" w:pos="595"/>
        </w:tabs>
        <w:spacing w:before="62" w:after="0" w:line="226" w:lineRule="exact"/>
        <w:rPr>
          <w:rFonts w:ascii="Times New Roman" w:hAnsi="Times New Roman" w:cs="Times New Roman"/>
        </w:rPr>
        <w:sectPr w:rsidR="00E646A2" w:rsidSect="00725A6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646A2" w:rsidRPr="001E08DB" w:rsidRDefault="00E646A2" w:rsidP="00E646A2">
      <w:pPr>
        <w:numPr>
          <w:ilvl w:val="0"/>
          <w:numId w:val="1"/>
        </w:numPr>
        <w:shd w:val="clear" w:color="auto" w:fill="FFFFFF"/>
        <w:tabs>
          <w:tab w:val="left" w:pos="595"/>
        </w:tabs>
        <w:spacing w:before="62" w:after="0" w:line="226" w:lineRule="exact"/>
        <w:rPr>
          <w:rFonts w:ascii="Times New Roman" w:hAnsi="Times New Roman" w:cs="Times New Roman"/>
        </w:rPr>
      </w:pPr>
      <w:r w:rsidRPr="001E08DB">
        <w:rPr>
          <w:rFonts w:ascii="Times New Roman" w:hAnsi="Times New Roman" w:cs="Times New Roman"/>
        </w:rPr>
        <w:lastRenderedPageBreak/>
        <w:t>Какими цифрами обозначены на рисунке полые вены? Какой цифрой обозначены вены, несущие артериальную кровь? Какой цифрой обозначен сосуд, в который поступает кровь из левого желудочка?</w:t>
      </w:r>
    </w:p>
    <w:p w:rsidR="00E646A2" w:rsidRPr="001E08DB" w:rsidRDefault="00E646A2" w:rsidP="00E646A2">
      <w:pPr>
        <w:shd w:val="clear" w:color="auto" w:fill="FFFFFF"/>
        <w:tabs>
          <w:tab w:val="left" w:pos="595"/>
        </w:tabs>
        <w:spacing w:before="62" w:line="226" w:lineRule="exact"/>
        <w:ind w:left="1042"/>
        <w:rPr>
          <w:rFonts w:ascii="Times New Roman" w:hAnsi="Times New Roman" w:cs="Times New Roman"/>
        </w:rPr>
      </w:pPr>
    </w:p>
    <w:p w:rsidR="00E646A2" w:rsidRDefault="00E646A2" w:rsidP="00E646A2">
      <w:pPr>
        <w:pStyle w:val="a3"/>
        <w:shd w:val="clear" w:color="auto" w:fill="FFFFFF"/>
        <w:spacing w:before="0" w:beforeAutospacing="0" w:after="0" w:afterAutospacing="0"/>
      </w:pPr>
      <w:r w:rsidRPr="001E08DB">
        <w:rPr>
          <w:noProof/>
          <w:color w:val="000000"/>
          <w:sz w:val="18"/>
          <w:szCs w:val="18"/>
        </w:rPr>
        <w:drawing>
          <wp:inline distT="0" distB="0" distL="0" distR="0">
            <wp:extent cx="1595064" cy="2116138"/>
            <wp:effectExtent l="19050" t="0" r="5136" b="0"/>
            <wp:docPr id="10" name="Рисунок 10" descr="get_file?id=6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et_file?id=67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106" cy="2118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6A2" w:rsidRDefault="00E646A2" w:rsidP="00E646A2">
      <w:pPr>
        <w:pStyle w:val="a3"/>
        <w:shd w:val="clear" w:color="auto" w:fill="FFFFFF"/>
        <w:spacing w:before="0" w:beforeAutospacing="0" w:after="0" w:afterAutospacing="0"/>
      </w:pPr>
    </w:p>
    <w:p w:rsidR="00E646A2" w:rsidRPr="00890C8C" w:rsidRDefault="00E646A2" w:rsidP="00E646A2">
      <w:pPr>
        <w:numPr>
          <w:ilvl w:val="0"/>
          <w:numId w:val="1"/>
        </w:numPr>
        <w:shd w:val="clear" w:color="auto" w:fill="FFFFFF"/>
        <w:tabs>
          <w:tab w:val="left" w:pos="595"/>
        </w:tabs>
        <w:spacing w:before="62" w:after="0" w:line="226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Пользуясь таб</w:t>
      </w:r>
      <w:r>
        <w:rPr>
          <w:rFonts w:ascii="Times New Roman" w:hAnsi="Times New Roman" w:cs="Times New Roman"/>
        </w:rPr>
        <w:softHyphen/>
        <w:t>ли</w:t>
      </w:r>
      <w:r>
        <w:rPr>
          <w:rFonts w:ascii="Times New Roman" w:hAnsi="Times New Roman" w:cs="Times New Roman"/>
        </w:rPr>
        <w:softHyphen/>
        <w:t xml:space="preserve">цей, </w:t>
      </w:r>
      <w:r w:rsidRPr="00890C8C">
        <w:rPr>
          <w:rFonts w:ascii="Times New Roman" w:hAnsi="Times New Roman" w:cs="Times New Roman"/>
        </w:rPr>
        <w:t>от</w:t>
      </w:r>
      <w:r w:rsidRPr="00890C8C">
        <w:rPr>
          <w:rFonts w:ascii="Times New Roman" w:hAnsi="Times New Roman" w:cs="Times New Roman"/>
        </w:rPr>
        <w:softHyphen/>
        <w:t>веть</w:t>
      </w:r>
      <w:r w:rsidRPr="00890C8C">
        <w:rPr>
          <w:rFonts w:ascii="Times New Roman" w:hAnsi="Times New Roman" w:cs="Times New Roman"/>
        </w:rPr>
        <w:softHyphen/>
        <w:t>те на сле</w:t>
      </w:r>
      <w:r w:rsidRPr="00890C8C">
        <w:rPr>
          <w:rFonts w:ascii="Times New Roman" w:hAnsi="Times New Roman" w:cs="Times New Roman"/>
        </w:rPr>
        <w:softHyphen/>
        <w:t>ду</w:t>
      </w:r>
      <w:r w:rsidRPr="00890C8C">
        <w:rPr>
          <w:rFonts w:ascii="Times New Roman" w:hAnsi="Times New Roman" w:cs="Times New Roman"/>
        </w:rPr>
        <w:softHyphen/>
        <w:t>ю</w:t>
      </w:r>
      <w:r w:rsidRPr="00890C8C">
        <w:rPr>
          <w:rFonts w:ascii="Times New Roman" w:hAnsi="Times New Roman" w:cs="Times New Roman"/>
        </w:rPr>
        <w:softHyphen/>
        <w:t>щие вопросы.</w:t>
      </w:r>
    </w:p>
    <w:p w:rsidR="00E646A2" w:rsidRPr="00CC287F" w:rsidRDefault="00E646A2" w:rsidP="00E646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C287F">
        <w:rPr>
          <w:color w:val="000000"/>
        </w:rPr>
        <w:t> </w:t>
      </w:r>
      <w:r w:rsidRPr="00CC287F">
        <w:rPr>
          <w:noProof/>
          <w:color w:val="000000"/>
        </w:rPr>
        <w:drawing>
          <wp:inline distT="0" distB="0" distL="0" distR="0">
            <wp:extent cx="3455670" cy="1464745"/>
            <wp:effectExtent l="19050" t="0" r="0" b="0"/>
            <wp:docPr id="13" name="Рисунок 13" descr="https://bio-oge.sdamgia.ru/get_file?id=7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bio-oge.sdamgia.ru/get_file?id=778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751" cy="146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6A2" w:rsidRPr="00890C8C" w:rsidRDefault="00E646A2" w:rsidP="00E646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C287F">
        <w:rPr>
          <w:color w:val="000000"/>
        </w:rPr>
        <w:lastRenderedPageBreak/>
        <w:t> </w:t>
      </w:r>
      <w:r w:rsidRPr="00890C8C">
        <w:rPr>
          <w:color w:val="000000"/>
          <w:sz w:val="22"/>
          <w:szCs w:val="22"/>
        </w:rPr>
        <w:t>1) Какая груп</w:t>
      </w:r>
      <w:r w:rsidRPr="00890C8C">
        <w:rPr>
          <w:color w:val="000000"/>
          <w:sz w:val="22"/>
          <w:szCs w:val="22"/>
        </w:rPr>
        <w:softHyphen/>
        <w:t>па крови будет у ребёнка, если у отца и ма</w:t>
      </w:r>
      <w:r w:rsidRPr="00890C8C">
        <w:rPr>
          <w:color w:val="000000"/>
          <w:sz w:val="22"/>
          <w:szCs w:val="22"/>
        </w:rPr>
        <w:softHyphen/>
        <w:t>те</w:t>
      </w:r>
      <w:r w:rsidRPr="00890C8C">
        <w:rPr>
          <w:color w:val="000000"/>
          <w:sz w:val="22"/>
          <w:szCs w:val="22"/>
        </w:rPr>
        <w:softHyphen/>
        <w:t>ри III группа?</w:t>
      </w:r>
    </w:p>
    <w:p w:rsidR="00E646A2" w:rsidRPr="00890C8C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313"/>
        <w:jc w:val="both"/>
        <w:rPr>
          <w:color w:val="000000"/>
          <w:sz w:val="22"/>
          <w:szCs w:val="22"/>
        </w:rPr>
      </w:pPr>
      <w:r w:rsidRPr="00890C8C">
        <w:rPr>
          <w:color w:val="000000"/>
          <w:sz w:val="22"/>
          <w:szCs w:val="22"/>
        </w:rPr>
        <w:t>2) Если у ребёнка IV груп</w:t>
      </w:r>
      <w:r w:rsidRPr="00890C8C">
        <w:rPr>
          <w:color w:val="000000"/>
          <w:sz w:val="22"/>
          <w:szCs w:val="22"/>
        </w:rPr>
        <w:softHyphen/>
        <w:t>па крови, какие груп</w:t>
      </w:r>
      <w:r w:rsidRPr="00890C8C">
        <w:rPr>
          <w:color w:val="000000"/>
          <w:sz w:val="22"/>
          <w:szCs w:val="22"/>
        </w:rPr>
        <w:softHyphen/>
        <w:t>пы крови могут быть у родителей? (Укажите любые че</w:t>
      </w:r>
      <w:r w:rsidRPr="00890C8C">
        <w:rPr>
          <w:color w:val="000000"/>
          <w:sz w:val="22"/>
          <w:szCs w:val="22"/>
        </w:rPr>
        <w:softHyphen/>
        <w:t>ты</w:t>
      </w:r>
      <w:r w:rsidRPr="00890C8C">
        <w:rPr>
          <w:color w:val="000000"/>
          <w:sz w:val="22"/>
          <w:szCs w:val="22"/>
        </w:rPr>
        <w:softHyphen/>
        <w:t>ре пары вариантов.)</w:t>
      </w:r>
    </w:p>
    <w:p w:rsidR="00E646A2" w:rsidRPr="00890C8C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313"/>
        <w:jc w:val="both"/>
        <w:rPr>
          <w:color w:val="000000"/>
          <w:sz w:val="22"/>
          <w:szCs w:val="22"/>
        </w:rPr>
      </w:pPr>
      <w:r w:rsidRPr="00890C8C">
        <w:rPr>
          <w:color w:val="000000"/>
          <w:sz w:val="22"/>
          <w:szCs w:val="22"/>
        </w:rPr>
        <w:t xml:space="preserve">3) </w:t>
      </w:r>
      <w:proofErr w:type="gramStart"/>
      <w:r w:rsidRPr="00890C8C">
        <w:rPr>
          <w:color w:val="000000"/>
          <w:sz w:val="22"/>
          <w:szCs w:val="22"/>
        </w:rPr>
        <w:t>Че</w:t>
      </w:r>
      <w:r w:rsidRPr="00890C8C">
        <w:rPr>
          <w:color w:val="000000"/>
          <w:sz w:val="22"/>
          <w:szCs w:val="22"/>
        </w:rPr>
        <w:softHyphen/>
        <w:t>ло</w:t>
      </w:r>
      <w:r w:rsidRPr="00890C8C">
        <w:rPr>
          <w:color w:val="000000"/>
          <w:sz w:val="22"/>
          <w:szCs w:val="22"/>
        </w:rPr>
        <w:softHyphen/>
        <w:t>век</w:t>
      </w:r>
      <w:proofErr w:type="gramEnd"/>
      <w:r w:rsidRPr="00890C8C">
        <w:rPr>
          <w:color w:val="000000"/>
          <w:sz w:val="22"/>
          <w:szCs w:val="22"/>
        </w:rPr>
        <w:t xml:space="preserve"> с какой груп</w:t>
      </w:r>
      <w:r w:rsidRPr="00890C8C">
        <w:rPr>
          <w:color w:val="000000"/>
          <w:sz w:val="22"/>
          <w:szCs w:val="22"/>
        </w:rPr>
        <w:softHyphen/>
        <w:t>пой крови яв</w:t>
      </w:r>
      <w:r w:rsidRPr="00890C8C">
        <w:rPr>
          <w:color w:val="000000"/>
          <w:sz w:val="22"/>
          <w:szCs w:val="22"/>
        </w:rPr>
        <w:softHyphen/>
        <w:t>ля</w:t>
      </w:r>
      <w:r w:rsidRPr="00890C8C">
        <w:rPr>
          <w:color w:val="000000"/>
          <w:sz w:val="22"/>
          <w:szCs w:val="22"/>
        </w:rPr>
        <w:softHyphen/>
        <w:t>ет</w:t>
      </w:r>
      <w:r w:rsidRPr="00890C8C">
        <w:rPr>
          <w:color w:val="000000"/>
          <w:sz w:val="22"/>
          <w:szCs w:val="22"/>
        </w:rPr>
        <w:softHyphen/>
        <w:t>ся уни</w:t>
      </w:r>
      <w:r w:rsidRPr="00890C8C">
        <w:rPr>
          <w:color w:val="000000"/>
          <w:sz w:val="22"/>
          <w:szCs w:val="22"/>
        </w:rPr>
        <w:softHyphen/>
        <w:t>вер</w:t>
      </w:r>
      <w:r w:rsidRPr="00890C8C">
        <w:rPr>
          <w:color w:val="000000"/>
          <w:sz w:val="22"/>
          <w:szCs w:val="22"/>
        </w:rPr>
        <w:softHyphen/>
        <w:t>саль</w:t>
      </w:r>
      <w:r w:rsidRPr="00890C8C">
        <w:rPr>
          <w:color w:val="000000"/>
          <w:sz w:val="22"/>
          <w:szCs w:val="22"/>
        </w:rPr>
        <w:softHyphen/>
        <w:t>ным донором?</w:t>
      </w:r>
    </w:p>
    <w:p w:rsidR="00E646A2" w:rsidRDefault="00E646A2" w:rsidP="00E646A2">
      <w:pPr>
        <w:pStyle w:val="a3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E646A2" w:rsidRDefault="00E646A2" w:rsidP="00E646A2">
      <w:pPr>
        <w:numPr>
          <w:ilvl w:val="0"/>
          <w:numId w:val="1"/>
        </w:numPr>
        <w:shd w:val="clear" w:color="auto" w:fill="FFFFFF"/>
        <w:tabs>
          <w:tab w:val="left" w:pos="595"/>
        </w:tabs>
        <w:spacing w:before="62" w:after="0" w:line="226" w:lineRule="exact"/>
        <w:rPr>
          <w:rFonts w:ascii="Times New Roman" w:hAnsi="Times New Roman" w:cs="Times New Roman"/>
        </w:rPr>
      </w:pPr>
      <w:r w:rsidRPr="00890C8C">
        <w:rPr>
          <w:rFonts w:ascii="Times New Roman" w:hAnsi="Times New Roman" w:cs="Times New Roman"/>
        </w:rPr>
        <w:t>Рассмотрите рисунок схемы сердечного цикла и назовите изображённую фазу. Ответ поясните. В каком состоянии в этот момент находятся клапаны сердца? С какими кругами кровообращения связаны структуры сердца, отмеченные цифрами 1 и 2? Укажите сосуды, в которые переходит кровь.</w:t>
      </w:r>
    </w:p>
    <w:p w:rsidR="00E646A2" w:rsidRDefault="00E646A2" w:rsidP="00E646A2">
      <w:pPr>
        <w:shd w:val="clear" w:color="auto" w:fill="FFFFFF"/>
        <w:tabs>
          <w:tab w:val="left" w:pos="595"/>
        </w:tabs>
        <w:spacing w:before="62" w:after="0" w:line="226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410845</wp:posOffset>
            </wp:positionH>
            <wp:positionV relativeFrom="paragraph">
              <wp:posOffset>111760</wp:posOffset>
            </wp:positionV>
            <wp:extent cx="1642745" cy="2027555"/>
            <wp:effectExtent l="19050" t="0" r="0" b="0"/>
            <wp:wrapThrough wrapText="bothSides">
              <wp:wrapPolygon edited="0">
                <wp:start x="-250" y="0"/>
                <wp:lineTo x="-250" y="21309"/>
                <wp:lineTo x="21542" y="21309"/>
                <wp:lineTo x="21542" y="0"/>
                <wp:lineTo x="-250" y="0"/>
              </wp:wrapPolygon>
            </wp:wrapThrough>
            <wp:docPr id="15" name="Рисунок 2" descr="!!!!!!!!!!!!!!!!!!!!!!!!!!!!!!!!!!!!!!!!!!!!!!!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!!!!!!!!!!!!!!!!!!!!!!!!!!!!!!!!!!!!!!!!!!!!!!!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42745" cy="2027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646A2" w:rsidRDefault="00E646A2" w:rsidP="00E646A2">
      <w:pPr>
        <w:shd w:val="clear" w:color="auto" w:fill="FFFFFF"/>
        <w:tabs>
          <w:tab w:val="left" w:pos="595"/>
        </w:tabs>
        <w:spacing w:before="62" w:after="0" w:line="226" w:lineRule="exact"/>
        <w:rPr>
          <w:rFonts w:ascii="Times New Roman" w:hAnsi="Times New Roman" w:cs="Times New Roman"/>
        </w:rPr>
      </w:pPr>
    </w:p>
    <w:p w:rsidR="00E646A2" w:rsidRDefault="00E646A2" w:rsidP="00E646A2">
      <w:pPr>
        <w:shd w:val="clear" w:color="auto" w:fill="FFFFFF"/>
        <w:tabs>
          <w:tab w:val="left" w:pos="595"/>
        </w:tabs>
        <w:spacing w:before="62" w:after="0" w:line="226" w:lineRule="exact"/>
        <w:rPr>
          <w:rFonts w:ascii="Times New Roman" w:hAnsi="Times New Roman" w:cs="Times New Roman"/>
        </w:rPr>
        <w:sectPr w:rsidR="00E646A2" w:rsidSect="00E646A2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646A2" w:rsidRDefault="00E646A2" w:rsidP="00E646A2">
      <w:pPr>
        <w:shd w:val="clear" w:color="auto" w:fill="FFFFFF"/>
        <w:tabs>
          <w:tab w:val="left" w:pos="595"/>
        </w:tabs>
        <w:spacing w:before="62" w:after="0" w:line="226" w:lineRule="exact"/>
        <w:rPr>
          <w:rFonts w:ascii="Times New Roman" w:hAnsi="Times New Roman" w:cs="Times New Roman"/>
        </w:rPr>
      </w:pPr>
    </w:p>
    <w:p w:rsidR="00E646A2" w:rsidRDefault="00E646A2" w:rsidP="00E646A2">
      <w:pPr>
        <w:shd w:val="clear" w:color="auto" w:fill="FFFFFF"/>
        <w:tabs>
          <w:tab w:val="left" w:pos="595"/>
        </w:tabs>
        <w:spacing w:before="62" w:after="0" w:line="226" w:lineRule="exact"/>
        <w:rPr>
          <w:rFonts w:ascii="Times New Roman" w:hAnsi="Times New Roman" w:cs="Times New Roman"/>
        </w:rPr>
      </w:pPr>
    </w:p>
    <w:p w:rsidR="00E646A2" w:rsidRDefault="00E646A2" w:rsidP="00E646A2">
      <w:pPr>
        <w:shd w:val="clear" w:color="auto" w:fill="FFFFFF"/>
        <w:tabs>
          <w:tab w:val="left" w:pos="595"/>
        </w:tabs>
        <w:spacing w:before="62" w:after="0" w:line="226" w:lineRule="exact"/>
        <w:rPr>
          <w:rFonts w:ascii="Times New Roman" w:hAnsi="Times New Roman" w:cs="Times New Roman"/>
        </w:rPr>
      </w:pPr>
    </w:p>
    <w:p w:rsidR="00E646A2" w:rsidRDefault="00E646A2" w:rsidP="00E646A2">
      <w:pPr>
        <w:shd w:val="clear" w:color="auto" w:fill="FFFFFF"/>
        <w:tabs>
          <w:tab w:val="left" w:pos="595"/>
        </w:tabs>
        <w:spacing w:before="62" w:after="0" w:line="226" w:lineRule="exact"/>
        <w:rPr>
          <w:rFonts w:ascii="Times New Roman" w:hAnsi="Times New Roman" w:cs="Times New Roman"/>
        </w:rPr>
      </w:pPr>
    </w:p>
    <w:p w:rsidR="00E646A2" w:rsidRDefault="00E646A2" w:rsidP="00E646A2">
      <w:pPr>
        <w:shd w:val="clear" w:color="auto" w:fill="FFFFFF"/>
        <w:tabs>
          <w:tab w:val="left" w:pos="595"/>
        </w:tabs>
        <w:spacing w:before="62" w:after="0" w:line="226" w:lineRule="exact"/>
        <w:rPr>
          <w:rFonts w:ascii="Times New Roman" w:hAnsi="Times New Roman" w:cs="Times New Roman"/>
        </w:rPr>
      </w:pPr>
    </w:p>
    <w:p w:rsidR="00E646A2" w:rsidRDefault="00E646A2" w:rsidP="00E646A2">
      <w:pPr>
        <w:shd w:val="clear" w:color="auto" w:fill="FFFFFF"/>
        <w:tabs>
          <w:tab w:val="left" w:pos="595"/>
        </w:tabs>
        <w:spacing w:before="62" w:after="0" w:line="226" w:lineRule="exact"/>
        <w:rPr>
          <w:rFonts w:ascii="Times New Roman" w:hAnsi="Times New Roman" w:cs="Times New Roman"/>
        </w:rPr>
      </w:pPr>
    </w:p>
    <w:p w:rsidR="00E646A2" w:rsidRDefault="00E646A2" w:rsidP="00E646A2">
      <w:pPr>
        <w:shd w:val="clear" w:color="auto" w:fill="FFFFFF"/>
        <w:tabs>
          <w:tab w:val="left" w:pos="595"/>
        </w:tabs>
        <w:spacing w:before="62" w:after="0" w:line="226" w:lineRule="exact"/>
        <w:rPr>
          <w:rFonts w:ascii="Times New Roman" w:hAnsi="Times New Roman" w:cs="Times New Roman"/>
        </w:rPr>
      </w:pPr>
    </w:p>
    <w:p w:rsidR="00E646A2" w:rsidRDefault="00E646A2" w:rsidP="00E646A2">
      <w:pPr>
        <w:shd w:val="clear" w:color="auto" w:fill="FFFFFF"/>
        <w:tabs>
          <w:tab w:val="left" w:pos="595"/>
        </w:tabs>
        <w:spacing w:before="62" w:after="0" w:line="226" w:lineRule="exact"/>
        <w:rPr>
          <w:rFonts w:ascii="Times New Roman" w:hAnsi="Times New Roman" w:cs="Times New Roman"/>
        </w:rPr>
      </w:pPr>
    </w:p>
    <w:p w:rsidR="00E646A2" w:rsidRDefault="00E646A2" w:rsidP="00E646A2">
      <w:pPr>
        <w:pStyle w:val="leftmargin"/>
        <w:shd w:val="clear" w:color="auto" w:fill="FFFFFF"/>
        <w:spacing w:before="0" w:beforeAutospacing="0" w:after="0" w:afterAutospacing="0"/>
        <w:ind w:left="1042"/>
        <w:jc w:val="center"/>
        <w:rPr>
          <w:b/>
          <w:color w:val="000000"/>
          <w:sz w:val="20"/>
          <w:szCs w:val="20"/>
        </w:rPr>
      </w:pPr>
      <w:r w:rsidRPr="00E12B5E">
        <w:rPr>
          <w:b/>
          <w:color w:val="000000"/>
          <w:sz w:val="20"/>
          <w:szCs w:val="20"/>
        </w:rPr>
        <w:t xml:space="preserve">БЛОК </w:t>
      </w:r>
      <w:r w:rsidRPr="00E12B5E">
        <w:rPr>
          <w:b/>
          <w:color w:val="000000"/>
          <w:sz w:val="20"/>
          <w:szCs w:val="20"/>
          <w:lang w:val="en-US"/>
        </w:rPr>
        <w:t>II</w:t>
      </w:r>
      <w:r>
        <w:rPr>
          <w:b/>
          <w:color w:val="000000"/>
          <w:sz w:val="20"/>
          <w:szCs w:val="20"/>
          <w:lang w:val="en-US"/>
        </w:rPr>
        <w:t>I</w:t>
      </w:r>
    </w:p>
    <w:p w:rsidR="00E646A2" w:rsidRPr="00350E40" w:rsidRDefault="00E646A2" w:rsidP="00E646A2">
      <w:pPr>
        <w:pStyle w:val="leftmargin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0"/>
          <w:szCs w:val="20"/>
        </w:rPr>
      </w:pPr>
    </w:p>
    <w:p w:rsidR="00E646A2" w:rsidRPr="00350E40" w:rsidRDefault="00E646A2" w:rsidP="00E646A2">
      <w:pPr>
        <w:pStyle w:val="leftmargin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0"/>
          <w:szCs w:val="20"/>
        </w:rPr>
      </w:pPr>
      <w:r w:rsidRPr="00350E40">
        <w:rPr>
          <w:b/>
          <w:color w:val="000000"/>
          <w:sz w:val="20"/>
          <w:szCs w:val="20"/>
        </w:rPr>
        <w:t>1. Установите, в какой последовательности в организме человека кровь передвигается по большому кругу кровообращения</w:t>
      </w:r>
    </w:p>
    <w:p w:rsidR="00E646A2" w:rsidRPr="00350E40" w:rsidRDefault="00E646A2" w:rsidP="00E646A2">
      <w:pPr>
        <w:pStyle w:val="leftmargin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0"/>
          <w:szCs w:val="20"/>
        </w:rPr>
        <w:sectPr w:rsidR="00E646A2" w:rsidRPr="00350E40" w:rsidSect="00350E40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646A2" w:rsidRPr="00350E40" w:rsidRDefault="00E646A2" w:rsidP="00E646A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350E40">
        <w:rPr>
          <w:color w:val="000000"/>
          <w:sz w:val="20"/>
          <w:szCs w:val="20"/>
        </w:rPr>
        <w:lastRenderedPageBreak/>
        <w:t>1) вены большого круга</w:t>
      </w:r>
    </w:p>
    <w:p w:rsidR="00E646A2" w:rsidRPr="00350E40" w:rsidRDefault="00E646A2" w:rsidP="00E646A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350E40">
        <w:rPr>
          <w:color w:val="000000"/>
          <w:sz w:val="20"/>
          <w:szCs w:val="20"/>
        </w:rPr>
        <w:t>2) артерии головы, рук и туловища</w:t>
      </w:r>
    </w:p>
    <w:p w:rsidR="00E646A2" w:rsidRPr="00350E40" w:rsidRDefault="00E646A2" w:rsidP="00E646A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350E40">
        <w:rPr>
          <w:color w:val="000000"/>
          <w:sz w:val="20"/>
          <w:szCs w:val="20"/>
        </w:rPr>
        <w:t>3) аорта</w:t>
      </w:r>
    </w:p>
    <w:p w:rsidR="00E646A2" w:rsidRPr="00350E40" w:rsidRDefault="00E646A2" w:rsidP="00E646A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350E40">
        <w:rPr>
          <w:color w:val="000000"/>
          <w:sz w:val="20"/>
          <w:szCs w:val="20"/>
        </w:rPr>
        <w:lastRenderedPageBreak/>
        <w:t>4) капилляры большого круга</w:t>
      </w:r>
    </w:p>
    <w:p w:rsidR="00E646A2" w:rsidRPr="00350E40" w:rsidRDefault="00E646A2" w:rsidP="00E646A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350E40">
        <w:rPr>
          <w:color w:val="000000"/>
          <w:sz w:val="20"/>
          <w:szCs w:val="20"/>
        </w:rPr>
        <w:t>5) левый желудочек</w:t>
      </w:r>
    </w:p>
    <w:p w:rsidR="00E646A2" w:rsidRPr="00350E40" w:rsidRDefault="00E646A2" w:rsidP="00E646A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350E40">
        <w:rPr>
          <w:color w:val="000000"/>
          <w:sz w:val="20"/>
          <w:szCs w:val="20"/>
        </w:rPr>
        <w:t>6) правое предсердие</w:t>
      </w:r>
    </w:p>
    <w:p w:rsidR="00E646A2" w:rsidRDefault="00E646A2" w:rsidP="00E646A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  <w:sectPr w:rsidR="00E646A2" w:rsidSect="00350E40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646A2" w:rsidRPr="00350E40" w:rsidRDefault="00E646A2" w:rsidP="00E646A2">
      <w:pPr>
        <w:pStyle w:val="leftmargin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0"/>
          <w:szCs w:val="20"/>
        </w:rPr>
      </w:pPr>
      <w:r w:rsidRPr="00350E40">
        <w:rPr>
          <w:b/>
          <w:color w:val="000000"/>
          <w:sz w:val="20"/>
          <w:szCs w:val="20"/>
        </w:rPr>
        <w:lastRenderedPageBreak/>
        <w:t>2. Установите, в какой последовательности в организме человека кровь проходит малый круг кровообращения.</w:t>
      </w:r>
    </w:p>
    <w:p w:rsidR="00E646A2" w:rsidRDefault="00E646A2" w:rsidP="00E646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  <w:sectPr w:rsidR="00E646A2" w:rsidSect="00350E40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646A2" w:rsidRPr="00350E40" w:rsidRDefault="00E646A2" w:rsidP="00E646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350E40">
        <w:rPr>
          <w:color w:val="000000"/>
          <w:sz w:val="20"/>
          <w:szCs w:val="20"/>
        </w:rPr>
        <w:lastRenderedPageBreak/>
        <w:t>1) левое предсердие</w:t>
      </w:r>
    </w:p>
    <w:p w:rsidR="00E646A2" w:rsidRPr="00350E40" w:rsidRDefault="00E646A2" w:rsidP="00E646A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350E40">
        <w:rPr>
          <w:color w:val="000000"/>
          <w:sz w:val="20"/>
          <w:szCs w:val="20"/>
        </w:rPr>
        <w:t>2) легочные капилляры</w:t>
      </w:r>
    </w:p>
    <w:p w:rsidR="00E646A2" w:rsidRPr="00350E40" w:rsidRDefault="00E646A2" w:rsidP="00E646A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350E40">
        <w:rPr>
          <w:color w:val="000000"/>
          <w:sz w:val="20"/>
          <w:szCs w:val="20"/>
        </w:rPr>
        <w:t>3) легочные вены</w:t>
      </w:r>
    </w:p>
    <w:p w:rsidR="00E646A2" w:rsidRPr="00350E40" w:rsidRDefault="00E646A2" w:rsidP="00E646A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350E40">
        <w:rPr>
          <w:color w:val="000000"/>
          <w:sz w:val="20"/>
          <w:szCs w:val="20"/>
        </w:rPr>
        <w:lastRenderedPageBreak/>
        <w:t>4) легочные артерии</w:t>
      </w:r>
    </w:p>
    <w:p w:rsidR="00E646A2" w:rsidRPr="00350E40" w:rsidRDefault="00E646A2" w:rsidP="00E646A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350E40">
        <w:rPr>
          <w:color w:val="000000"/>
          <w:sz w:val="20"/>
          <w:szCs w:val="20"/>
        </w:rPr>
        <w:t>5) правый желудочек</w:t>
      </w:r>
    </w:p>
    <w:p w:rsidR="00E646A2" w:rsidRDefault="00E646A2" w:rsidP="00E646A2">
      <w:pPr>
        <w:shd w:val="clear" w:color="auto" w:fill="FFFFFF"/>
        <w:tabs>
          <w:tab w:val="left" w:pos="59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E646A2" w:rsidSect="00350E40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646A2" w:rsidRPr="00350E40" w:rsidRDefault="00E646A2" w:rsidP="00E646A2">
      <w:pPr>
        <w:pStyle w:val="leftmargin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0"/>
          <w:szCs w:val="20"/>
        </w:rPr>
      </w:pPr>
      <w:r w:rsidRPr="00350E40">
        <w:rPr>
          <w:b/>
          <w:color w:val="000000"/>
          <w:sz w:val="20"/>
          <w:szCs w:val="20"/>
        </w:rPr>
        <w:lastRenderedPageBreak/>
        <w:t>3. Установите правильную последовательность расположения кровеносных сосудов в порядке уменьшения скорости движения крови в них. Запишите соответствующую последовательность цифр.</w:t>
      </w:r>
    </w:p>
    <w:p w:rsidR="00E646A2" w:rsidRPr="00350E40" w:rsidRDefault="00E646A2" w:rsidP="00E646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350E40">
        <w:rPr>
          <w:color w:val="000000"/>
          <w:sz w:val="20"/>
          <w:szCs w:val="20"/>
        </w:rPr>
        <w:t>1) нижняя полая вена</w:t>
      </w:r>
    </w:p>
    <w:p w:rsidR="00E646A2" w:rsidRPr="00350E40" w:rsidRDefault="00E646A2" w:rsidP="00E646A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350E40">
        <w:rPr>
          <w:color w:val="000000"/>
          <w:sz w:val="20"/>
          <w:szCs w:val="20"/>
        </w:rPr>
        <w:t>2) аорта</w:t>
      </w:r>
    </w:p>
    <w:p w:rsidR="00E646A2" w:rsidRPr="00350E40" w:rsidRDefault="00E646A2" w:rsidP="00E646A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350E40">
        <w:rPr>
          <w:color w:val="000000"/>
          <w:sz w:val="20"/>
          <w:szCs w:val="20"/>
        </w:rPr>
        <w:t xml:space="preserve">3) </w:t>
      </w:r>
      <w:proofErr w:type="spellStart"/>
      <w:r w:rsidRPr="00350E40">
        <w:rPr>
          <w:color w:val="000000"/>
          <w:sz w:val="20"/>
          <w:szCs w:val="20"/>
        </w:rPr>
        <w:t>артериолы</w:t>
      </w:r>
      <w:proofErr w:type="spellEnd"/>
      <w:r w:rsidRPr="00350E40">
        <w:rPr>
          <w:color w:val="000000"/>
          <w:sz w:val="20"/>
          <w:szCs w:val="20"/>
        </w:rPr>
        <w:t xml:space="preserve"> кисти руки</w:t>
      </w:r>
    </w:p>
    <w:p w:rsidR="00E646A2" w:rsidRPr="00350E40" w:rsidRDefault="00E646A2" w:rsidP="00E646A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350E40">
        <w:rPr>
          <w:color w:val="000000"/>
          <w:sz w:val="20"/>
          <w:szCs w:val="20"/>
        </w:rPr>
        <w:t>4) капилляры</w:t>
      </w:r>
    </w:p>
    <w:p w:rsidR="00E646A2" w:rsidRPr="00350E40" w:rsidRDefault="00E646A2" w:rsidP="00E646A2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350E40">
        <w:rPr>
          <w:color w:val="000000"/>
          <w:sz w:val="20"/>
          <w:szCs w:val="20"/>
        </w:rPr>
        <w:t>5) плечевая артерия</w:t>
      </w:r>
    </w:p>
    <w:p w:rsidR="00E646A2" w:rsidRDefault="00E646A2" w:rsidP="00E646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646A2" w:rsidRPr="00434427" w:rsidRDefault="00E646A2" w:rsidP="00E646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50E4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4. </w:t>
      </w:r>
      <w:r w:rsidRPr="0043442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Используя содержание текста «Кровеносные сосуды» и знания из школьного курса биологии, ответьте на вопросы:</w:t>
      </w:r>
    </w:p>
    <w:p w:rsidR="00E646A2" w:rsidRPr="00434427" w:rsidRDefault="00E646A2" w:rsidP="00E646A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4427">
        <w:rPr>
          <w:rFonts w:ascii="Times New Roman" w:eastAsia="Times New Roman" w:hAnsi="Times New Roman" w:cs="Times New Roman"/>
          <w:sz w:val="20"/>
          <w:szCs w:val="20"/>
          <w:lang w:eastAsia="ru-RU"/>
        </w:rPr>
        <w:t>1) Какие свойства характерны для вен?</w:t>
      </w:r>
    </w:p>
    <w:p w:rsidR="00E646A2" w:rsidRPr="00434427" w:rsidRDefault="00E646A2" w:rsidP="00E646A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4427">
        <w:rPr>
          <w:rFonts w:ascii="Times New Roman" w:eastAsia="Times New Roman" w:hAnsi="Times New Roman" w:cs="Times New Roman"/>
          <w:sz w:val="20"/>
          <w:szCs w:val="20"/>
          <w:lang w:eastAsia="ru-RU"/>
        </w:rPr>
        <w:t>2) Какая особенность в строении вен обеспечивает движение крови в них только в одном направлении?</w:t>
      </w:r>
    </w:p>
    <w:p w:rsidR="00E646A2" w:rsidRPr="00350E40" w:rsidRDefault="00E646A2" w:rsidP="00E646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34427">
        <w:rPr>
          <w:rFonts w:ascii="Times New Roman" w:eastAsia="Times New Roman" w:hAnsi="Times New Roman" w:cs="Times New Roman"/>
          <w:sz w:val="20"/>
          <w:szCs w:val="20"/>
          <w:lang w:eastAsia="ru-RU"/>
        </w:rPr>
        <w:t>3) Какое биологическое значение имеет малая скорость движения крови по капиллярам?</w:t>
      </w:r>
    </w:p>
    <w:p w:rsidR="00E646A2" w:rsidRPr="00434427" w:rsidRDefault="00E646A2" w:rsidP="00E646A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344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КРОВЕНОСНЫЕ СОСУДЫ</w:t>
      </w:r>
    </w:p>
    <w:p w:rsidR="00E646A2" w:rsidRPr="00434427" w:rsidRDefault="00E646A2" w:rsidP="00E646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344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Артерии и вены </w:t>
      </w:r>
      <w:r w:rsidRPr="00350E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–</w:t>
      </w:r>
      <w:r w:rsidRPr="004344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крупные кровеносные сосуды. Их внутренний слой образован плоскими плотно прилегающими друг к другу клетками. Средний слой состоит из эластичных волокон и гладких мышц. Их сокращение</w:t>
      </w:r>
      <w:r w:rsidRPr="004344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и расслабление влияют на объём крови, протекающей в сосуде. Это обеспечивает приспособленность организма к физическим и психическим нагрузкам. Наружный слой образован соединительной тканью.</w:t>
      </w:r>
    </w:p>
    <w:p w:rsidR="00E646A2" w:rsidRPr="00434427" w:rsidRDefault="00E646A2" w:rsidP="00E646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344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Артерии </w:t>
      </w:r>
      <w:r w:rsidRPr="00350E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–</w:t>
      </w:r>
      <w:r w:rsidRPr="004344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сосуды, по которым кровь движется от сердца. Самая крупная артерия </w:t>
      </w:r>
      <w:r w:rsidRPr="00350E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–</w:t>
      </w:r>
      <w:r w:rsidRPr="004344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аорта, скорость крови в ней примерно 0,5 м/</w:t>
      </w:r>
      <w:proofErr w:type="gramStart"/>
      <w:r w:rsidRPr="004344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</w:t>
      </w:r>
      <w:proofErr w:type="gramEnd"/>
      <w:r w:rsidRPr="004344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Стенки артерий образованы большим количеством эластических волокон и толстым мышечным слоем. На ощупь они плотные и упругие, </w:t>
      </w:r>
      <w:proofErr w:type="spellStart"/>
      <w:r w:rsidRPr="004344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неспадающие</w:t>
      </w:r>
      <w:proofErr w:type="spellEnd"/>
      <w:r w:rsidRPr="004344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выдерживают высокое давление крови, которое в спокойном состоянии составляет около 120 мм </w:t>
      </w:r>
      <w:proofErr w:type="spellStart"/>
      <w:r w:rsidRPr="004344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рт</w:t>
      </w:r>
      <w:proofErr w:type="spellEnd"/>
      <w:r w:rsidRPr="004344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ст. Артерии разветвляются на более мелкие сосуды </w:t>
      </w:r>
      <w:r w:rsidRPr="00350E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–</w:t>
      </w:r>
      <w:r w:rsidRPr="004344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proofErr w:type="spellStart"/>
      <w:r w:rsidRPr="004344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артериолы</w:t>
      </w:r>
      <w:proofErr w:type="spellEnd"/>
      <w:r w:rsidRPr="004344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плавно переходящие в тончайшие сосуды </w:t>
      </w:r>
      <w:r w:rsidRPr="00350E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–</w:t>
      </w:r>
      <w:r w:rsidRPr="004344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капилляры. Стенки капилляров состоят из одного слоя клеток, и через них легко происходит обмен веществ и газов между кровью и тканевой жидкостью.</w:t>
      </w:r>
    </w:p>
    <w:p w:rsidR="00E646A2" w:rsidRPr="00434427" w:rsidRDefault="00E646A2" w:rsidP="00E646A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344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Из капилляров кровь собирается сначала в мелкие, затем в крупные вены </w:t>
      </w:r>
      <w:r w:rsidRPr="00350E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–</w:t>
      </w:r>
      <w:r w:rsidRPr="004344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сосуды, по которым кровь течёт к сердцу. Стенки вен тонки</w:t>
      </w:r>
      <w:r w:rsidRPr="004344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и растяжимы, содержат мало гладкомышечных клеток, поэтому в них накапливается значительная часть крови. Скорость крови в венах нарастает</w:t>
      </w:r>
      <w:r w:rsidRPr="004344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и составляет 6</w:t>
      </w:r>
      <w:r w:rsidRPr="00350E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–</w:t>
      </w:r>
      <w:r w:rsidRPr="004344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25 см/с, а давление падает. В стенках крупных вен имеются особые складки </w:t>
      </w:r>
      <w:r w:rsidRPr="00350E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–</w:t>
      </w:r>
      <w:r w:rsidRPr="004344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клапаны. Они предотвращают обратный ток крови.</w:t>
      </w:r>
    </w:p>
    <w:p w:rsidR="00E646A2" w:rsidRPr="00C37BD5" w:rsidRDefault="00E646A2" w:rsidP="00E646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3442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</w:t>
      </w:r>
      <w:r w:rsidRPr="00350E40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. </w:t>
      </w:r>
      <w:r w:rsidRPr="00C37BD5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Вставьте в текст «Движение крови в организме человека» пропущенные термины из предложенного перечня, используя для этого цифровые обозначения. Запишите в текст цифры выбранных ответов, а затем получившуюся последовательность цифр (по тексту)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.</w:t>
      </w:r>
      <w:r w:rsidRPr="00C37BD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</w:p>
    <w:p w:rsidR="00E646A2" w:rsidRPr="00C37BD5" w:rsidRDefault="00E646A2" w:rsidP="00E646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37BD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E646A2" w:rsidRPr="00C37BD5" w:rsidRDefault="00E646A2" w:rsidP="00E646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37BD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ДВИЖЕНИЕ КРОВИ В ОРГАНИЗМЕ ЧЕЛОВЕКА</w:t>
      </w:r>
    </w:p>
    <w:p w:rsidR="00E646A2" w:rsidRPr="00C37BD5" w:rsidRDefault="00E646A2" w:rsidP="00E646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37BD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Сердце человека разделено сплошной перегородкой на левую и правую части. В левой части сердца содержится только ___________ (А). Сосуды, пронизывающее всё наше тело, по строению неодинаковы. ___________ (Б) — это сосуды, по которым кровь движется от сердца. У человека имеется два круга кровообращения. Камера сердца, от которой начинается большой круг кровообращения, называется ___________ (В), а заканчивается большой круг в ___________ (Г).</w:t>
      </w:r>
    </w:p>
    <w:p w:rsidR="00E646A2" w:rsidRPr="00C37BD5" w:rsidRDefault="00E646A2" w:rsidP="00E646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C37BD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r w:rsidRPr="00C37BD5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ПЕРЕЧЕНЬ ТЕРМИНОВ:</w:t>
      </w:r>
    </w:p>
    <w:tbl>
      <w:tblPr>
        <w:tblW w:w="867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80"/>
        <w:gridCol w:w="2166"/>
        <w:gridCol w:w="2166"/>
        <w:gridCol w:w="2166"/>
      </w:tblGrid>
      <w:tr w:rsidR="00E646A2" w:rsidRPr="00C37BD5" w:rsidTr="004E166A"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646A2" w:rsidRPr="00C37BD5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7B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1) вена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646A2" w:rsidRPr="00C37BD5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7B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2) артерия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646A2" w:rsidRPr="00C37BD5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7B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3) капилляр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646A2" w:rsidRPr="00C37BD5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7B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4) левый желудочек</w:t>
            </w:r>
          </w:p>
        </w:tc>
      </w:tr>
      <w:tr w:rsidR="00E646A2" w:rsidRPr="00C37BD5" w:rsidTr="004E166A"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646A2" w:rsidRPr="00C37BD5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7B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5) правый желудочек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646A2" w:rsidRPr="00C37BD5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7B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6) правое предсердие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646A2" w:rsidRPr="00C37BD5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7B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7) артериальная кровь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646A2" w:rsidRPr="00C37BD5" w:rsidRDefault="00E646A2" w:rsidP="004E16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37B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8) венозная кровь</w:t>
            </w:r>
          </w:p>
        </w:tc>
      </w:tr>
    </w:tbl>
    <w:p w:rsidR="00E646A2" w:rsidRPr="00350E40" w:rsidRDefault="00E646A2" w:rsidP="00E646A2">
      <w:pPr>
        <w:shd w:val="clear" w:color="auto" w:fill="FFFFFF"/>
        <w:tabs>
          <w:tab w:val="left" w:pos="59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46A2" w:rsidRPr="00350E40" w:rsidRDefault="00E646A2" w:rsidP="00E646A2">
      <w:pPr>
        <w:shd w:val="clear" w:color="auto" w:fill="FFFFFF"/>
        <w:tabs>
          <w:tab w:val="left" w:pos="59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46A2" w:rsidRPr="00350E40" w:rsidRDefault="00E646A2" w:rsidP="00E646A2">
      <w:pPr>
        <w:shd w:val="clear" w:color="auto" w:fill="FFFFFF"/>
        <w:tabs>
          <w:tab w:val="left" w:pos="59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46A2" w:rsidRPr="00350E40" w:rsidRDefault="00E646A2" w:rsidP="00E646A2">
      <w:pPr>
        <w:shd w:val="clear" w:color="auto" w:fill="FFFFFF"/>
        <w:tabs>
          <w:tab w:val="left" w:pos="59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46A2" w:rsidRPr="00350E40" w:rsidRDefault="00E646A2" w:rsidP="00E646A2">
      <w:pPr>
        <w:shd w:val="clear" w:color="auto" w:fill="FFFFFF"/>
        <w:tabs>
          <w:tab w:val="left" w:pos="59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46A2" w:rsidRDefault="00E646A2" w:rsidP="00E646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  <w:sectPr w:rsidR="00E646A2" w:rsidSect="00350E40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646A2" w:rsidRDefault="00E646A2" w:rsidP="00E646A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center"/>
        <w:rPr>
          <w:b/>
          <w:color w:val="000000"/>
          <w:sz w:val="22"/>
          <w:szCs w:val="22"/>
        </w:rPr>
      </w:pPr>
      <w:r w:rsidRPr="006B6390">
        <w:rPr>
          <w:b/>
          <w:color w:val="000000"/>
          <w:sz w:val="22"/>
          <w:szCs w:val="22"/>
        </w:rPr>
        <w:t>ПИЩЕВАРЕНИЕ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center"/>
        <w:rPr>
          <w:b/>
          <w:color w:val="000000"/>
          <w:sz w:val="22"/>
          <w:szCs w:val="22"/>
        </w:rPr>
      </w:pPr>
      <w:r w:rsidRPr="006B6390">
        <w:rPr>
          <w:b/>
          <w:color w:val="000000"/>
          <w:sz w:val="22"/>
          <w:szCs w:val="22"/>
        </w:rPr>
        <w:t xml:space="preserve">Блок </w:t>
      </w:r>
      <w:r w:rsidRPr="006B6390">
        <w:rPr>
          <w:b/>
          <w:color w:val="000000"/>
          <w:sz w:val="22"/>
          <w:szCs w:val="22"/>
          <w:lang w:val="en-US"/>
        </w:rPr>
        <w:t>I</w:t>
      </w:r>
    </w:p>
    <w:p w:rsidR="00E646A2" w:rsidRPr="006B6390" w:rsidRDefault="00E646A2" w:rsidP="00E646A2">
      <w:pPr>
        <w:pStyle w:val="leftmargin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6B6390">
        <w:rPr>
          <w:b/>
          <w:color w:val="000000"/>
          <w:sz w:val="22"/>
          <w:szCs w:val="22"/>
        </w:rPr>
        <w:t>Выберите три верных ответа из шести. Какие функции в организме человека выполняет пищеварительная система?</w:t>
      </w:r>
    </w:p>
    <w:p w:rsidR="00E646A2" w:rsidRPr="006B6390" w:rsidRDefault="00E646A2" w:rsidP="00E646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  <w:sectPr w:rsidR="00E646A2" w:rsidRPr="006B6390" w:rsidSect="00E646A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646A2" w:rsidRPr="006B6390" w:rsidRDefault="00E646A2" w:rsidP="00E646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lastRenderedPageBreak/>
        <w:t>     1) защитную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t>2) механической обработки пищи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t>3) удаления жидких продуктов обмена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t>4) транспорта питательных веще</w:t>
      </w:r>
      <w:proofErr w:type="gramStart"/>
      <w:r w:rsidRPr="006B6390">
        <w:rPr>
          <w:color w:val="000000"/>
          <w:sz w:val="22"/>
          <w:szCs w:val="22"/>
        </w:rPr>
        <w:t>ств к кл</w:t>
      </w:r>
      <w:proofErr w:type="gramEnd"/>
      <w:r w:rsidRPr="006B6390">
        <w:rPr>
          <w:color w:val="000000"/>
          <w:sz w:val="22"/>
          <w:szCs w:val="22"/>
        </w:rPr>
        <w:t>еткам тела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lastRenderedPageBreak/>
        <w:t>5) всасывания питательных веще</w:t>
      </w:r>
      <w:proofErr w:type="gramStart"/>
      <w:r w:rsidRPr="006B6390">
        <w:rPr>
          <w:color w:val="000000"/>
          <w:sz w:val="22"/>
          <w:szCs w:val="22"/>
        </w:rPr>
        <w:t>ств в кр</w:t>
      </w:r>
      <w:proofErr w:type="gramEnd"/>
      <w:r w:rsidRPr="006B6390">
        <w:rPr>
          <w:color w:val="000000"/>
          <w:sz w:val="22"/>
          <w:szCs w:val="22"/>
        </w:rPr>
        <w:t>овь и лимфу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t>6) химического расщепления органических веществ пищи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  <w:sectPr w:rsidR="00E646A2" w:rsidRPr="006B6390" w:rsidSect="00C62809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646A2" w:rsidRPr="006B6390" w:rsidRDefault="00E646A2" w:rsidP="00E646A2">
      <w:pPr>
        <w:pStyle w:val="leftmargin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6B6390">
        <w:rPr>
          <w:b/>
          <w:color w:val="000000"/>
          <w:sz w:val="22"/>
          <w:szCs w:val="22"/>
        </w:rPr>
        <w:lastRenderedPageBreak/>
        <w:t>Поджелудочная железа в организме человека</w:t>
      </w:r>
    </w:p>
    <w:p w:rsidR="00E646A2" w:rsidRPr="006B6390" w:rsidRDefault="00E646A2" w:rsidP="00E646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  <w:sectPr w:rsidR="00E646A2" w:rsidRPr="006B6390" w:rsidSect="00C6280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646A2" w:rsidRPr="006B6390" w:rsidRDefault="00E646A2" w:rsidP="00E646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lastRenderedPageBreak/>
        <w:t>     1) участвует в иммунных реакциях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t xml:space="preserve">2) </w:t>
      </w:r>
      <w:proofErr w:type="gramStart"/>
      <w:r w:rsidRPr="006B6390">
        <w:rPr>
          <w:color w:val="000000"/>
          <w:sz w:val="22"/>
          <w:szCs w:val="22"/>
        </w:rPr>
        <w:t>соединена</w:t>
      </w:r>
      <w:proofErr w:type="gramEnd"/>
      <w:r w:rsidRPr="006B6390">
        <w:rPr>
          <w:color w:val="000000"/>
          <w:sz w:val="22"/>
          <w:szCs w:val="22"/>
        </w:rPr>
        <w:t xml:space="preserve"> с желудком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t xml:space="preserve">3) </w:t>
      </w:r>
      <w:proofErr w:type="gramStart"/>
      <w:r w:rsidRPr="006B6390">
        <w:rPr>
          <w:color w:val="000000"/>
          <w:sz w:val="22"/>
          <w:szCs w:val="22"/>
        </w:rPr>
        <w:t>соединена</w:t>
      </w:r>
      <w:proofErr w:type="gramEnd"/>
      <w:r w:rsidRPr="006B6390">
        <w:rPr>
          <w:color w:val="000000"/>
          <w:sz w:val="22"/>
          <w:szCs w:val="22"/>
        </w:rPr>
        <w:t xml:space="preserve"> с тонким кишечником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lastRenderedPageBreak/>
        <w:t>4) образует гормоны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t>5) выделяет желчь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t>6) выделяет пищеварительные ферменты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  <w:sectPr w:rsidR="00E646A2" w:rsidRPr="006B6390" w:rsidSect="00C62809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646A2" w:rsidRPr="006B6390" w:rsidRDefault="00E646A2" w:rsidP="00E646A2">
      <w:pPr>
        <w:pStyle w:val="leftmargin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6B6390">
        <w:rPr>
          <w:b/>
          <w:color w:val="000000"/>
          <w:sz w:val="22"/>
          <w:szCs w:val="22"/>
        </w:rPr>
        <w:lastRenderedPageBreak/>
        <w:t>Слой, защищающий верхнюю часть зуба от механических воздействий, — это</w:t>
      </w:r>
    </w:p>
    <w:p w:rsidR="00E646A2" w:rsidRPr="006B6390" w:rsidRDefault="00E646A2" w:rsidP="00E646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  <w:sectPr w:rsidR="00E646A2" w:rsidRPr="006B6390" w:rsidSect="00C6280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646A2" w:rsidRPr="006B6390" w:rsidRDefault="00E646A2" w:rsidP="00E646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lastRenderedPageBreak/>
        <w:t xml:space="preserve">     1) эмаль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t>2) пульпа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lastRenderedPageBreak/>
        <w:t>3) цемент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t>4) дентин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b/>
          <w:color w:val="000000"/>
          <w:sz w:val="22"/>
          <w:szCs w:val="22"/>
        </w:rPr>
        <w:sectPr w:rsidR="00E646A2" w:rsidRPr="006B6390" w:rsidSect="005A061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b/>
          <w:color w:val="000000"/>
          <w:sz w:val="22"/>
          <w:szCs w:val="22"/>
        </w:rPr>
      </w:pPr>
      <w:r w:rsidRPr="006B6390">
        <w:rPr>
          <w:b/>
          <w:color w:val="000000"/>
          <w:sz w:val="22"/>
          <w:szCs w:val="22"/>
        </w:rPr>
        <w:lastRenderedPageBreak/>
        <w:t>4. Какой орган относят к пищеварительному каналу?</w:t>
      </w:r>
    </w:p>
    <w:p w:rsidR="00E646A2" w:rsidRPr="006B6390" w:rsidRDefault="00E646A2" w:rsidP="00E646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  <w:sectPr w:rsidR="00E646A2" w:rsidRPr="006B6390" w:rsidSect="00C6280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646A2" w:rsidRPr="006B6390" w:rsidRDefault="00E646A2" w:rsidP="00E646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lastRenderedPageBreak/>
        <w:t xml:space="preserve">     1) печень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t>2) желудок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lastRenderedPageBreak/>
        <w:t>3) слюнные железы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t>4) поджелудочную железу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b/>
          <w:color w:val="000000"/>
          <w:sz w:val="22"/>
          <w:szCs w:val="22"/>
        </w:rPr>
        <w:sectPr w:rsidR="00E646A2" w:rsidRPr="006B6390" w:rsidSect="005A061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b/>
          <w:color w:val="000000"/>
          <w:sz w:val="22"/>
          <w:szCs w:val="22"/>
        </w:rPr>
      </w:pPr>
      <w:r w:rsidRPr="006B6390">
        <w:rPr>
          <w:b/>
          <w:color w:val="000000"/>
          <w:sz w:val="22"/>
          <w:szCs w:val="22"/>
        </w:rPr>
        <w:lastRenderedPageBreak/>
        <w:t>5. В процессе пищеварения зубы обеспечивают</w:t>
      </w:r>
    </w:p>
    <w:p w:rsidR="00E646A2" w:rsidRPr="006B6390" w:rsidRDefault="00E646A2" w:rsidP="00E646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  <w:sectPr w:rsidR="00E646A2" w:rsidRPr="006B6390" w:rsidSect="00C6280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646A2" w:rsidRPr="006B6390" w:rsidRDefault="00E646A2" w:rsidP="00E646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lastRenderedPageBreak/>
        <w:t xml:space="preserve">     1) вкусовую чувствительность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t>2) механическое измельчение пищи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lastRenderedPageBreak/>
        <w:t>3) определение температуры пищи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t>4) выделение слюны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b/>
          <w:color w:val="000000"/>
          <w:sz w:val="22"/>
          <w:szCs w:val="22"/>
        </w:rPr>
        <w:sectPr w:rsidR="00E646A2" w:rsidRPr="006B6390" w:rsidSect="005A061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b/>
          <w:color w:val="000000"/>
          <w:sz w:val="22"/>
          <w:szCs w:val="22"/>
        </w:rPr>
      </w:pPr>
      <w:r w:rsidRPr="006B6390">
        <w:rPr>
          <w:b/>
          <w:color w:val="000000"/>
          <w:sz w:val="22"/>
          <w:szCs w:val="22"/>
        </w:rPr>
        <w:lastRenderedPageBreak/>
        <w:t>6. Какой орган пищеварения на рисунке обозначен буквой</w:t>
      </w:r>
      <w:proofErr w:type="gramStart"/>
      <w:r w:rsidRPr="006B6390">
        <w:rPr>
          <w:b/>
          <w:color w:val="000000"/>
          <w:sz w:val="22"/>
          <w:szCs w:val="22"/>
        </w:rPr>
        <w:t xml:space="preserve"> А</w:t>
      </w:r>
      <w:proofErr w:type="gramEnd"/>
      <w:r w:rsidRPr="006B6390">
        <w:rPr>
          <w:b/>
          <w:color w:val="000000"/>
          <w:sz w:val="22"/>
          <w:szCs w:val="22"/>
        </w:rPr>
        <w:t>?</w:t>
      </w:r>
    </w:p>
    <w:p w:rsidR="00E646A2" w:rsidRPr="006B6390" w:rsidRDefault="00E646A2" w:rsidP="00E646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  <w:sectPr w:rsidR="00E646A2" w:rsidRPr="006B6390" w:rsidSect="00C6280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646A2" w:rsidRPr="006B6390" w:rsidRDefault="00E646A2" w:rsidP="00E646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lastRenderedPageBreak/>
        <w:t>     1) пищевод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t>2) желудок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t>3) тонкая кишка</w:t>
      </w:r>
    </w:p>
    <w:p w:rsidR="00E646A2" w:rsidRPr="006B6390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2"/>
          <w:szCs w:val="22"/>
        </w:rPr>
      </w:pPr>
      <w:r w:rsidRPr="006B6390">
        <w:rPr>
          <w:color w:val="000000"/>
          <w:sz w:val="22"/>
          <w:szCs w:val="22"/>
        </w:rPr>
        <w:t>4) толстая кишка</w:t>
      </w:r>
    </w:p>
    <w:p w:rsidR="00E646A2" w:rsidRPr="006B6390" w:rsidRDefault="00E646A2" w:rsidP="00E646A2">
      <w:pPr>
        <w:spacing w:after="0"/>
        <w:rPr>
          <w:rFonts w:ascii="Times New Roman" w:hAnsi="Times New Roman" w:cs="Times New Roman"/>
        </w:rPr>
      </w:pPr>
      <w:r w:rsidRPr="006B6390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1089965" cy="1487885"/>
            <wp:effectExtent l="19050" t="0" r="0" b="0"/>
            <wp:docPr id="4" name="Рисунок 4" descr="https://bio-oge.sdamgia.ru/get_file?id=8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bio-oge.sdamgia.ru/get_file?id=803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965" cy="1487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6A2" w:rsidRPr="006B6390" w:rsidRDefault="00E646A2" w:rsidP="00E646A2">
      <w:pPr>
        <w:spacing w:after="0"/>
        <w:rPr>
          <w:rFonts w:ascii="Times New Roman" w:hAnsi="Times New Roman" w:cs="Times New Roman"/>
        </w:rPr>
      </w:pPr>
    </w:p>
    <w:p w:rsidR="00E646A2" w:rsidRPr="006B6390" w:rsidRDefault="00E646A2" w:rsidP="00E646A2">
      <w:pPr>
        <w:spacing w:after="0"/>
        <w:rPr>
          <w:rFonts w:ascii="Times New Roman" w:hAnsi="Times New Roman" w:cs="Times New Roman"/>
        </w:rPr>
        <w:sectPr w:rsidR="00E646A2" w:rsidRPr="006B6390" w:rsidSect="003023DA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646A2" w:rsidRPr="006B6390" w:rsidRDefault="00E646A2" w:rsidP="00E646A2">
      <w:pPr>
        <w:spacing w:after="0" w:line="240" w:lineRule="auto"/>
        <w:ind w:left="720"/>
        <w:jc w:val="both"/>
      </w:pPr>
    </w:p>
    <w:p w:rsidR="00E646A2" w:rsidRPr="006B6390" w:rsidRDefault="00E646A2" w:rsidP="00E646A2">
      <w:pPr>
        <w:spacing w:after="0" w:line="240" w:lineRule="auto"/>
        <w:ind w:left="360"/>
        <w:jc w:val="both"/>
      </w:pPr>
    </w:p>
    <w:p w:rsidR="00E646A2" w:rsidRPr="006B6390" w:rsidRDefault="00E646A2" w:rsidP="00E646A2">
      <w:pPr>
        <w:spacing w:after="0" w:line="240" w:lineRule="auto"/>
        <w:ind w:left="360"/>
        <w:jc w:val="both"/>
      </w:pPr>
    </w:p>
    <w:p w:rsidR="00E646A2" w:rsidRPr="006B6390" w:rsidRDefault="00E646A2" w:rsidP="00E646A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B6390">
        <w:rPr>
          <w:rFonts w:ascii="Times New Roman" w:hAnsi="Times New Roman" w:cs="Times New Roman"/>
          <w:b/>
        </w:rPr>
        <w:t>Задание № 2. Дайте развернутый ответ.</w:t>
      </w:r>
    </w:p>
    <w:p w:rsidR="00E646A2" w:rsidRPr="006B6390" w:rsidRDefault="00E646A2" w:rsidP="00E646A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B6390">
        <w:rPr>
          <w:rFonts w:ascii="Times New Roman" w:hAnsi="Times New Roman" w:cs="Times New Roman"/>
        </w:rPr>
        <w:t>Какие части зуба обозначены на рисунке буквами</w:t>
      </w:r>
      <w:proofErr w:type="gramStart"/>
      <w:r w:rsidRPr="006B6390">
        <w:rPr>
          <w:rFonts w:ascii="Times New Roman" w:hAnsi="Times New Roman" w:cs="Times New Roman"/>
        </w:rPr>
        <w:t xml:space="preserve"> А</w:t>
      </w:r>
      <w:proofErr w:type="gramEnd"/>
      <w:r w:rsidRPr="006B6390">
        <w:rPr>
          <w:rFonts w:ascii="Times New Roman" w:hAnsi="Times New Roman" w:cs="Times New Roman"/>
        </w:rPr>
        <w:t>, Б, В? Назовите формулу зубов и расшифруйте ее.</w:t>
      </w:r>
    </w:p>
    <w:p w:rsidR="00E646A2" w:rsidRPr="006B6390" w:rsidRDefault="00E646A2" w:rsidP="00E646A2">
      <w:pPr>
        <w:rPr>
          <w:rFonts w:ascii="Times New Roman" w:hAnsi="Times New Roman" w:cs="Times New Roman"/>
        </w:rPr>
      </w:pPr>
      <w:r w:rsidRPr="006B6390"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2392045" cy="2275205"/>
            <wp:effectExtent l="19050" t="0" r="8255" b="0"/>
            <wp:docPr id="5" name="Рисунок 18" descr="https://bio-ege.sdamgia.ru/get_file?id=24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https://bio-ege.sdamgia.ru/get_file?id=2439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045" cy="2275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6A2" w:rsidRDefault="00E646A2" w:rsidP="00E646A2">
      <w:pPr>
        <w:shd w:val="clear" w:color="auto" w:fill="FFFFFF"/>
        <w:tabs>
          <w:tab w:val="left" w:pos="238"/>
        </w:tabs>
        <w:spacing w:after="0" w:line="240" w:lineRule="auto"/>
        <w:rPr>
          <w:rFonts w:ascii="Times New Roman" w:hAnsi="Times New Roman" w:cs="Times New Roman"/>
        </w:rPr>
      </w:pPr>
    </w:p>
    <w:p w:rsidR="00E646A2" w:rsidRDefault="00E646A2" w:rsidP="00E646A2">
      <w:pPr>
        <w:shd w:val="clear" w:color="auto" w:fill="FFFFFF"/>
        <w:tabs>
          <w:tab w:val="left" w:pos="238"/>
        </w:tabs>
        <w:spacing w:after="0" w:line="240" w:lineRule="auto"/>
        <w:rPr>
          <w:rFonts w:ascii="Times New Roman" w:hAnsi="Times New Roman" w:cs="Times New Roman"/>
        </w:rPr>
      </w:pPr>
    </w:p>
    <w:p w:rsidR="00E646A2" w:rsidRDefault="00E646A2" w:rsidP="00E646A2">
      <w:pPr>
        <w:shd w:val="clear" w:color="auto" w:fill="FFFFFF"/>
        <w:tabs>
          <w:tab w:val="left" w:pos="238"/>
        </w:tabs>
        <w:spacing w:after="0" w:line="240" w:lineRule="auto"/>
        <w:rPr>
          <w:rFonts w:ascii="Times New Roman" w:hAnsi="Times New Roman" w:cs="Times New Roman"/>
        </w:rPr>
      </w:pPr>
    </w:p>
    <w:p w:rsidR="00E646A2" w:rsidRDefault="00E646A2" w:rsidP="00E646A2">
      <w:pPr>
        <w:shd w:val="clear" w:color="auto" w:fill="FFFFFF"/>
        <w:tabs>
          <w:tab w:val="left" w:pos="238"/>
        </w:tabs>
        <w:spacing w:after="0" w:line="240" w:lineRule="auto"/>
        <w:rPr>
          <w:rFonts w:ascii="Times New Roman" w:hAnsi="Times New Roman" w:cs="Times New Roman"/>
        </w:rPr>
      </w:pPr>
    </w:p>
    <w:p w:rsidR="00E646A2" w:rsidRPr="00F721C4" w:rsidRDefault="00E646A2" w:rsidP="00E646A2">
      <w:pPr>
        <w:shd w:val="clear" w:color="auto" w:fill="FFFFFF"/>
        <w:tabs>
          <w:tab w:val="left" w:pos="2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42961">
        <w:rPr>
          <w:rFonts w:ascii="Times New Roman" w:hAnsi="Times New Roman" w:cs="Times New Roman"/>
          <w:b/>
        </w:rPr>
        <w:t xml:space="preserve">Блок </w:t>
      </w:r>
      <w:r w:rsidRPr="00442961">
        <w:rPr>
          <w:rFonts w:ascii="Times New Roman" w:hAnsi="Times New Roman" w:cs="Times New Roman"/>
          <w:b/>
          <w:lang w:val="en-US"/>
        </w:rPr>
        <w:t>II</w:t>
      </w:r>
    </w:p>
    <w:p w:rsidR="00E646A2" w:rsidRPr="00851BDE" w:rsidRDefault="00E646A2" w:rsidP="00E646A2">
      <w:pPr>
        <w:shd w:val="clear" w:color="auto" w:fill="FFFFFF"/>
        <w:tabs>
          <w:tab w:val="left" w:pos="238"/>
        </w:tabs>
        <w:spacing w:after="0" w:line="240" w:lineRule="auto"/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  <w:sectPr w:rsidR="00E646A2" w:rsidRPr="00851BDE" w:rsidSect="00442961">
          <w:type w:val="continuous"/>
          <w:pgSz w:w="11906" w:h="16838"/>
          <w:pgMar w:top="360" w:right="1134" w:bottom="1134" w:left="1134" w:header="709" w:footer="709" w:gutter="0"/>
          <w:cols w:space="708"/>
          <w:docGrid w:linePitch="360"/>
        </w:sectPr>
      </w:pPr>
      <w:r w:rsidRPr="00851BDE"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  <w:t>Задание №</w:t>
      </w:r>
      <w:r w:rsidRPr="00F721C4"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  <w:t>1</w:t>
      </w:r>
      <w:r w:rsidRPr="00851BDE"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  <w:t xml:space="preserve">. Выберите из перечня 1-12 правильные ответы на вопросы </w:t>
      </w:r>
      <w:r w:rsidRPr="00851BDE">
        <w:rPr>
          <w:rFonts w:ascii="Times New Roman" w:hAnsi="Times New Roman" w:cs="Times New Roman"/>
          <w:b/>
          <w:color w:val="000000"/>
          <w:spacing w:val="-3"/>
          <w:sz w:val="20"/>
          <w:szCs w:val="20"/>
          <w:lang w:val="en-US"/>
        </w:rPr>
        <w:t>I</w:t>
      </w:r>
      <w:r w:rsidRPr="00851BDE"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  <w:t xml:space="preserve"> - </w:t>
      </w:r>
      <w:r w:rsidRPr="00851BDE">
        <w:rPr>
          <w:rFonts w:ascii="Times New Roman" w:hAnsi="Times New Roman" w:cs="Times New Roman"/>
          <w:b/>
          <w:color w:val="000000"/>
          <w:spacing w:val="-3"/>
          <w:sz w:val="20"/>
          <w:szCs w:val="20"/>
          <w:lang w:val="en-US"/>
        </w:rPr>
        <w:t>XII</w:t>
      </w:r>
    </w:p>
    <w:p w:rsidR="00E646A2" w:rsidRPr="00851BDE" w:rsidRDefault="00E646A2" w:rsidP="00E646A2">
      <w:pPr>
        <w:shd w:val="clear" w:color="auto" w:fill="FFFFFF"/>
        <w:tabs>
          <w:tab w:val="left" w:pos="23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51BDE">
        <w:rPr>
          <w:rFonts w:ascii="Times New Roman" w:hAnsi="Times New Roman" w:cs="Times New Roman"/>
          <w:color w:val="000000"/>
          <w:spacing w:val="-3"/>
          <w:sz w:val="20"/>
          <w:szCs w:val="20"/>
        </w:rPr>
        <w:lastRenderedPageBreak/>
        <w:t>1.Пищевод</w:t>
      </w:r>
    </w:p>
    <w:p w:rsidR="00E646A2" w:rsidRPr="00851BDE" w:rsidRDefault="00E646A2" w:rsidP="00E646A2">
      <w:pPr>
        <w:shd w:val="clear" w:color="auto" w:fill="FFFFFF"/>
        <w:tabs>
          <w:tab w:val="left" w:pos="32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51BDE">
        <w:rPr>
          <w:rFonts w:ascii="Times New Roman" w:hAnsi="Times New Roman" w:cs="Times New Roman"/>
          <w:color w:val="000000"/>
          <w:spacing w:val="-1"/>
          <w:sz w:val="20"/>
          <w:szCs w:val="20"/>
        </w:rPr>
        <w:t>2.Ротовая полость</w:t>
      </w:r>
    </w:p>
    <w:p w:rsidR="00E646A2" w:rsidRPr="00851BDE" w:rsidRDefault="00E646A2" w:rsidP="00E646A2">
      <w:pPr>
        <w:widowControl w:val="0"/>
        <w:shd w:val="clear" w:color="auto" w:fill="FFFFFF"/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7"/>
          <w:sz w:val="20"/>
          <w:szCs w:val="20"/>
        </w:rPr>
      </w:pPr>
      <w:r w:rsidRPr="00851BDE">
        <w:rPr>
          <w:rFonts w:ascii="Times New Roman" w:hAnsi="Times New Roman" w:cs="Times New Roman"/>
          <w:color w:val="000000"/>
          <w:spacing w:val="-1"/>
          <w:sz w:val="20"/>
          <w:szCs w:val="20"/>
        </w:rPr>
        <w:t>3.Толстая кишка</w:t>
      </w:r>
    </w:p>
    <w:p w:rsidR="00E646A2" w:rsidRPr="00851BDE" w:rsidRDefault="00E646A2" w:rsidP="00E646A2">
      <w:pPr>
        <w:widowControl w:val="0"/>
        <w:shd w:val="clear" w:color="auto" w:fill="FFFFFF"/>
        <w:tabs>
          <w:tab w:val="left" w:pos="4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11"/>
          <w:sz w:val="20"/>
          <w:szCs w:val="20"/>
        </w:rPr>
      </w:pPr>
      <w:r w:rsidRPr="00851BDE">
        <w:rPr>
          <w:rFonts w:ascii="Times New Roman" w:hAnsi="Times New Roman" w:cs="Times New Roman"/>
          <w:color w:val="000000"/>
          <w:spacing w:val="-5"/>
          <w:sz w:val="20"/>
          <w:szCs w:val="20"/>
        </w:rPr>
        <w:t>4.Зубы</w:t>
      </w:r>
    </w:p>
    <w:p w:rsidR="00E646A2" w:rsidRPr="00851BDE" w:rsidRDefault="00E646A2" w:rsidP="00E646A2">
      <w:pPr>
        <w:shd w:val="clear" w:color="auto" w:fill="FFFFFF"/>
        <w:tabs>
          <w:tab w:val="left" w:pos="346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51BDE">
        <w:rPr>
          <w:rFonts w:ascii="Times New Roman" w:hAnsi="Times New Roman" w:cs="Times New Roman"/>
          <w:color w:val="000000"/>
          <w:spacing w:val="1"/>
          <w:sz w:val="20"/>
          <w:szCs w:val="20"/>
        </w:rPr>
        <w:t>5.Двенадцатиперстная кишка</w:t>
      </w:r>
    </w:p>
    <w:p w:rsidR="00E646A2" w:rsidRPr="00851BDE" w:rsidRDefault="00E646A2" w:rsidP="00E646A2">
      <w:pPr>
        <w:shd w:val="clear" w:color="auto" w:fill="FFFFFF"/>
        <w:tabs>
          <w:tab w:val="left" w:pos="43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51BDE">
        <w:rPr>
          <w:rFonts w:ascii="Times New Roman" w:hAnsi="Times New Roman" w:cs="Times New Roman"/>
          <w:color w:val="000000"/>
          <w:spacing w:val="-2"/>
          <w:sz w:val="20"/>
          <w:szCs w:val="20"/>
        </w:rPr>
        <w:t>6.Глотка</w:t>
      </w:r>
    </w:p>
    <w:p w:rsidR="00E646A2" w:rsidRPr="00851BDE" w:rsidRDefault="00E646A2" w:rsidP="00E646A2">
      <w:pPr>
        <w:shd w:val="clear" w:color="auto" w:fill="FFFFFF"/>
        <w:tabs>
          <w:tab w:val="left" w:pos="53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51BDE">
        <w:rPr>
          <w:rFonts w:ascii="Times New Roman" w:hAnsi="Times New Roman" w:cs="Times New Roman"/>
          <w:color w:val="000000"/>
          <w:spacing w:val="-3"/>
          <w:sz w:val="20"/>
          <w:szCs w:val="20"/>
        </w:rPr>
        <w:lastRenderedPageBreak/>
        <w:t>7.Печень</w:t>
      </w:r>
    </w:p>
    <w:p w:rsidR="00E646A2" w:rsidRPr="00851BDE" w:rsidRDefault="00E646A2" w:rsidP="00E646A2">
      <w:pPr>
        <w:shd w:val="clear" w:color="auto" w:fill="FFFFFF"/>
        <w:tabs>
          <w:tab w:val="left" w:pos="63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51BDE">
        <w:rPr>
          <w:rFonts w:ascii="Times New Roman" w:hAnsi="Times New Roman" w:cs="Times New Roman"/>
          <w:color w:val="000000"/>
          <w:spacing w:val="-1"/>
          <w:sz w:val="20"/>
          <w:szCs w:val="20"/>
        </w:rPr>
        <w:t>8.Тонкий кишечник</w:t>
      </w:r>
    </w:p>
    <w:p w:rsidR="00E646A2" w:rsidRPr="00851BDE" w:rsidRDefault="00E646A2" w:rsidP="00E646A2">
      <w:pPr>
        <w:shd w:val="clear" w:color="auto" w:fill="FFFFFF"/>
        <w:tabs>
          <w:tab w:val="left" w:pos="43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51BDE">
        <w:rPr>
          <w:rFonts w:ascii="Times New Roman" w:hAnsi="Times New Roman" w:cs="Times New Roman"/>
          <w:color w:val="000000"/>
          <w:spacing w:val="-3"/>
          <w:sz w:val="20"/>
          <w:szCs w:val="20"/>
        </w:rPr>
        <w:t>9.Желудок</w:t>
      </w:r>
    </w:p>
    <w:p w:rsidR="00E646A2" w:rsidRPr="00851BDE" w:rsidRDefault="00E646A2" w:rsidP="00E646A2">
      <w:pPr>
        <w:shd w:val="clear" w:color="auto" w:fill="FFFFFF"/>
        <w:tabs>
          <w:tab w:val="left" w:pos="346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51BDE">
        <w:rPr>
          <w:rFonts w:ascii="Times New Roman" w:hAnsi="Times New Roman" w:cs="Times New Roman"/>
          <w:color w:val="000000"/>
          <w:spacing w:val="-1"/>
          <w:sz w:val="20"/>
          <w:szCs w:val="20"/>
        </w:rPr>
        <w:t>10.Прямая кишка</w:t>
      </w:r>
    </w:p>
    <w:p w:rsidR="00E646A2" w:rsidRPr="00851BDE" w:rsidRDefault="00E646A2" w:rsidP="00E646A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51BDE">
        <w:rPr>
          <w:rFonts w:ascii="Times New Roman" w:hAnsi="Times New Roman" w:cs="Times New Roman"/>
          <w:color w:val="000000"/>
          <w:sz w:val="20"/>
          <w:szCs w:val="20"/>
        </w:rPr>
        <w:t>11.Поджелудочная железа</w:t>
      </w:r>
    </w:p>
    <w:p w:rsidR="00E646A2" w:rsidRPr="00851BDE" w:rsidRDefault="00E646A2" w:rsidP="00E646A2">
      <w:pPr>
        <w:shd w:val="clear" w:color="auto" w:fill="FFFFFF"/>
        <w:tabs>
          <w:tab w:val="left" w:pos="634"/>
        </w:tabs>
        <w:spacing w:after="0" w:line="240" w:lineRule="auto"/>
        <w:rPr>
          <w:rFonts w:ascii="Times New Roman" w:hAnsi="Times New Roman" w:cs="Times New Roman"/>
          <w:color w:val="000000"/>
          <w:spacing w:val="-2"/>
          <w:sz w:val="20"/>
          <w:szCs w:val="20"/>
        </w:rPr>
      </w:pPr>
      <w:r w:rsidRPr="00851BDE">
        <w:rPr>
          <w:rFonts w:ascii="Times New Roman" w:hAnsi="Times New Roman" w:cs="Times New Roman"/>
          <w:color w:val="000000"/>
          <w:spacing w:val="-2"/>
          <w:sz w:val="20"/>
          <w:szCs w:val="20"/>
        </w:rPr>
        <w:t>12.Слюнные железы</w:t>
      </w:r>
    </w:p>
    <w:p w:rsidR="00E646A2" w:rsidRPr="00851BDE" w:rsidRDefault="00E646A2" w:rsidP="00E646A2">
      <w:pPr>
        <w:shd w:val="clear" w:color="auto" w:fill="FFFFFF"/>
        <w:tabs>
          <w:tab w:val="left" w:pos="634"/>
        </w:tabs>
        <w:spacing w:after="0" w:line="240" w:lineRule="auto"/>
        <w:rPr>
          <w:rFonts w:ascii="Times New Roman" w:hAnsi="Times New Roman" w:cs="Times New Roman"/>
          <w:b/>
          <w:bCs/>
          <w:color w:val="000000"/>
          <w:spacing w:val="1"/>
          <w:sz w:val="20"/>
          <w:szCs w:val="20"/>
        </w:rPr>
        <w:sectPr w:rsidR="00E646A2" w:rsidRPr="00851BDE" w:rsidSect="003847F1">
          <w:type w:val="continuous"/>
          <w:pgSz w:w="11906" w:h="16838"/>
          <w:pgMar w:top="360" w:right="1134" w:bottom="1134" w:left="1134" w:header="709" w:footer="709" w:gutter="0"/>
          <w:cols w:num="2" w:space="708" w:equalWidth="0">
            <w:col w:w="4465" w:space="708"/>
            <w:col w:w="4465"/>
          </w:cols>
          <w:docGrid w:linePitch="360"/>
        </w:sectPr>
      </w:pPr>
    </w:p>
    <w:p w:rsidR="00E646A2" w:rsidRPr="00851BDE" w:rsidRDefault="00E646A2" w:rsidP="00E646A2">
      <w:pPr>
        <w:shd w:val="clear" w:color="auto" w:fill="FFFFFF"/>
        <w:tabs>
          <w:tab w:val="left" w:pos="634"/>
        </w:tabs>
        <w:spacing w:after="0" w:line="240" w:lineRule="auto"/>
        <w:rPr>
          <w:rFonts w:ascii="Times New Roman" w:hAnsi="Times New Roman" w:cs="Times New Roman"/>
          <w:color w:val="000000"/>
          <w:spacing w:val="-2"/>
          <w:sz w:val="20"/>
          <w:szCs w:val="20"/>
        </w:rPr>
      </w:pPr>
      <w:r w:rsidRPr="00851BDE">
        <w:rPr>
          <w:rFonts w:ascii="Times New Roman" w:hAnsi="Times New Roman" w:cs="Times New Roman"/>
          <w:b/>
          <w:bCs/>
          <w:color w:val="000000"/>
          <w:spacing w:val="1"/>
          <w:sz w:val="20"/>
          <w:szCs w:val="20"/>
        </w:rPr>
        <w:lastRenderedPageBreak/>
        <w:t>Даны функции органов пищеварительной системы:</w:t>
      </w:r>
    </w:p>
    <w:p w:rsidR="00E646A2" w:rsidRPr="00851BDE" w:rsidRDefault="00E646A2" w:rsidP="00E646A2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hanging="68"/>
        <w:jc w:val="both"/>
        <w:rPr>
          <w:rFonts w:ascii="Times New Roman" w:hAnsi="Times New Roman" w:cs="Times New Roman"/>
          <w:color w:val="000000"/>
          <w:spacing w:val="-29"/>
          <w:sz w:val="20"/>
          <w:szCs w:val="20"/>
        </w:rPr>
      </w:pPr>
      <w:r w:rsidRPr="00851BDE">
        <w:rPr>
          <w:rFonts w:ascii="Times New Roman" w:hAnsi="Times New Roman" w:cs="Times New Roman"/>
          <w:color w:val="000000"/>
          <w:spacing w:val="6"/>
          <w:sz w:val="20"/>
          <w:szCs w:val="20"/>
        </w:rPr>
        <w:t xml:space="preserve">. Имеет железы, выделяющие слизь для облегчения прохождения пищевого  </w:t>
      </w:r>
      <w:r w:rsidRPr="00851BDE">
        <w:rPr>
          <w:rFonts w:ascii="Times New Roman" w:hAnsi="Times New Roman" w:cs="Times New Roman"/>
          <w:color w:val="000000"/>
          <w:spacing w:val="-7"/>
          <w:sz w:val="20"/>
          <w:szCs w:val="20"/>
        </w:rPr>
        <w:t>комка.</w:t>
      </w:r>
    </w:p>
    <w:p w:rsidR="00E646A2" w:rsidRPr="00851BDE" w:rsidRDefault="00E646A2" w:rsidP="00E646A2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hanging="68"/>
        <w:jc w:val="both"/>
        <w:rPr>
          <w:rFonts w:ascii="Times New Roman" w:hAnsi="Times New Roman" w:cs="Times New Roman"/>
          <w:color w:val="000000"/>
          <w:spacing w:val="-20"/>
          <w:sz w:val="20"/>
          <w:szCs w:val="20"/>
        </w:rPr>
      </w:pPr>
      <w:r w:rsidRPr="00851BDE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. Выделяет секрет, который дробит жиры на капли, то есть делает их пригодными  </w:t>
      </w:r>
      <w:r w:rsidRPr="00851BDE">
        <w:rPr>
          <w:rFonts w:ascii="Times New Roman" w:hAnsi="Times New Roman" w:cs="Times New Roman"/>
          <w:color w:val="000000"/>
          <w:spacing w:val="-3"/>
          <w:sz w:val="20"/>
          <w:szCs w:val="20"/>
        </w:rPr>
        <w:t>для расщепления</w:t>
      </w:r>
    </w:p>
    <w:p w:rsidR="00E646A2" w:rsidRPr="00851BDE" w:rsidRDefault="00E646A2" w:rsidP="00E646A2">
      <w:pPr>
        <w:numPr>
          <w:ilvl w:val="0"/>
          <w:numId w:val="3"/>
        </w:numPr>
        <w:shd w:val="clear" w:color="auto" w:fill="FFFFFF"/>
        <w:tabs>
          <w:tab w:val="left" w:pos="0"/>
        </w:tabs>
        <w:spacing w:after="0" w:line="240" w:lineRule="auto"/>
        <w:ind w:left="0" w:hanging="68"/>
        <w:jc w:val="both"/>
        <w:rPr>
          <w:rFonts w:ascii="Times New Roman" w:hAnsi="Times New Roman" w:cs="Times New Roman"/>
          <w:sz w:val="20"/>
          <w:szCs w:val="20"/>
        </w:rPr>
      </w:pPr>
      <w:r w:rsidRPr="00851BDE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 Этот орган может выделять ферменты, а может выделять гормон, который </w:t>
      </w:r>
      <w:r w:rsidRPr="00851BDE">
        <w:rPr>
          <w:rFonts w:ascii="Times New Roman" w:hAnsi="Times New Roman" w:cs="Times New Roman"/>
          <w:color w:val="000000"/>
          <w:sz w:val="20"/>
          <w:szCs w:val="20"/>
        </w:rPr>
        <w:t xml:space="preserve">отправляется в кровь и регулирует уровень сахара в крови </w:t>
      </w:r>
    </w:p>
    <w:p w:rsidR="00E646A2" w:rsidRPr="00851BDE" w:rsidRDefault="00E646A2" w:rsidP="00E646A2">
      <w:pPr>
        <w:numPr>
          <w:ilvl w:val="0"/>
          <w:numId w:val="3"/>
        </w:numPr>
        <w:shd w:val="clear" w:color="auto" w:fill="FFFFFF"/>
        <w:tabs>
          <w:tab w:val="left" w:pos="0"/>
        </w:tabs>
        <w:spacing w:after="0" w:line="240" w:lineRule="auto"/>
        <w:ind w:left="0" w:hanging="68"/>
        <w:jc w:val="both"/>
        <w:rPr>
          <w:rFonts w:ascii="Times New Roman" w:hAnsi="Times New Roman" w:cs="Times New Roman"/>
          <w:sz w:val="20"/>
          <w:szCs w:val="20"/>
        </w:rPr>
      </w:pPr>
      <w:r w:rsidRPr="00851BDE">
        <w:rPr>
          <w:rFonts w:ascii="Times New Roman" w:hAnsi="Times New Roman" w:cs="Times New Roman"/>
          <w:color w:val="000000"/>
          <w:sz w:val="20"/>
          <w:szCs w:val="20"/>
        </w:rPr>
        <w:t xml:space="preserve"> Здесь перевариваются только белки </w:t>
      </w:r>
    </w:p>
    <w:p w:rsidR="00E646A2" w:rsidRPr="00851BDE" w:rsidRDefault="00E646A2" w:rsidP="00E646A2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886"/>
        </w:tabs>
        <w:autoSpaceDE w:val="0"/>
        <w:autoSpaceDN w:val="0"/>
        <w:adjustRightInd w:val="0"/>
        <w:spacing w:after="0" w:line="240" w:lineRule="auto"/>
        <w:ind w:left="0" w:hanging="68"/>
        <w:jc w:val="both"/>
        <w:rPr>
          <w:rFonts w:ascii="Times New Roman" w:hAnsi="Times New Roman" w:cs="Times New Roman"/>
          <w:color w:val="000000"/>
          <w:spacing w:val="-19"/>
          <w:sz w:val="20"/>
          <w:szCs w:val="20"/>
        </w:rPr>
      </w:pPr>
      <w:r w:rsidRPr="00851BDE">
        <w:rPr>
          <w:rFonts w:ascii="Times New Roman" w:hAnsi="Times New Roman" w:cs="Times New Roman"/>
          <w:color w:val="000000"/>
          <w:spacing w:val="12"/>
          <w:sz w:val="20"/>
          <w:szCs w:val="20"/>
        </w:rPr>
        <w:t xml:space="preserve"> В этом органе уже ничего не переваривается, лишь выделяется слизь и </w:t>
      </w:r>
      <w:r w:rsidRPr="00851BDE">
        <w:rPr>
          <w:rFonts w:ascii="Times New Roman" w:hAnsi="Times New Roman" w:cs="Times New Roman"/>
          <w:color w:val="000000"/>
          <w:spacing w:val="-2"/>
          <w:sz w:val="20"/>
          <w:szCs w:val="20"/>
        </w:rPr>
        <w:t>всасывается вода</w:t>
      </w:r>
    </w:p>
    <w:p w:rsidR="00E646A2" w:rsidRPr="00851BDE" w:rsidRDefault="00E646A2" w:rsidP="00E646A2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886"/>
        </w:tabs>
        <w:autoSpaceDE w:val="0"/>
        <w:autoSpaceDN w:val="0"/>
        <w:adjustRightInd w:val="0"/>
        <w:spacing w:after="0" w:line="240" w:lineRule="auto"/>
        <w:ind w:left="0" w:hanging="68"/>
        <w:jc w:val="both"/>
        <w:rPr>
          <w:rFonts w:ascii="Times New Roman" w:hAnsi="Times New Roman" w:cs="Times New Roman"/>
          <w:color w:val="000000"/>
          <w:spacing w:val="-19"/>
          <w:sz w:val="20"/>
          <w:szCs w:val="20"/>
        </w:rPr>
      </w:pPr>
      <w:r w:rsidRPr="00851BDE">
        <w:rPr>
          <w:rFonts w:ascii="Times New Roman" w:hAnsi="Times New Roman" w:cs="Times New Roman"/>
          <w:color w:val="000000"/>
          <w:spacing w:val="6"/>
          <w:sz w:val="20"/>
          <w:szCs w:val="20"/>
        </w:rPr>
        <w:t xml:space="preserve"> Данные  органы выделяют вещество,  переваривающее углеводы,  а также </w:t>
      </w:r>
      <w:r w:rsidRPr="00851BDE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содержащее лизоцим. </w:t>
      </w:r>
    </w:p>
    <w:p w:rsidR="00E646A2" w:rsidRPr="00851BDE" w:rsidRDefault="00E646A2" w:rsidP="00E646A2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886"/>
        </w:tabs>
        <w:autoSpaceDE w:val="0"/>
        <w:autoSpaceDN w:val="0"/>
        <w:adjustRightInd w:val="0"/>
        <w:spacing w:after="0" w:line="240" w:lineRule="auto"/>
        <w:ind w:left="0" w:hanging="68"/>
        <w:jc w:val="both"/>
        <w:rPr>
          <w:rFonts w:ascii="Times New Roman" w:hAnsi="Times New Roman" w:cs="Times New Roman"/>
          <w:color w:val="000000"/>
          <w:spacing w:val="-19"/>
          <w:sz w:val="20"/>
          <w:szCs w:val="20"/>
        </w:rPr>
      </w:pPr>
      <w:r w:rsidRPr="00851BDE">
        <w:rPr>
          <w:rFonts w:ascii="Times New Roman" w:hAnsi="Times New Roman" w:cs="Times New Roman"/>
          <w:color w:val="000000"/>
          <w:spacing w:val="6"/>
          <w:sz w:val="20"/>
          <w:szCs w:val="20"/>
        </w:rPr>
        <w:t xml:space="preserve"> Без этих органов пища попадает в пищевод и желудок большими кусками, </w:t>
      </w:r>
      <w:r w:rsidRPr="00851BDE">
        <w:rPr>
          <w:rFonts w:ascii="Times New Roman" w:hAnsi="Times New Roman" w:cs="Times New Roman"/>
          <w:color w:val="000000"/>
          <w:sz w:val="20"/>
          <w:szCs w:val="20"/>
        </w:rPr>
        <w:t>что затрудняет ее переваривание.</w:t>
      </w:r>
    </w:p>
    <w:p w:rsidR="00E646A2" w:rsidRPr="00851BDE" w:rsidRDefault="00E646A2" w:rsidP="00E646A2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986"/>
        </w:tabs>
        <w:autoSpaceDE w:val="0"/>
        <w:autoSpaceDN w:val="0"/>
        <w:adjustRightInd w:val="0"/>
        <w:spacing w:after="0" w:line="240" w:lineRule="auto"/>
        <w:ind w:left="0" w:hanging="68"/>
        <w:jc w:val="both"/>
        <w:rPr>
          <w:rFonts w:ascii="Times New Roman" w:hAnsi="Times New Roman" w:cs="Times New Roman"/>
          <w:color w:val="000000"/>
          <w:spacing w:val="-16"/>
          <w:sz w:val="20"/>
          <w:szCs w:val="20"/>
        </w:rPr>
      </w:pPr>
      <w:r w:rsidRPr="00851BDE">
        <w:rPr>
          <w:rFonts w:ascii="Times New Roman" w:hAnsi="Times New Roman" w:cs="Times New Roman"/>
          <w:color w:val="000000"/>
          <w:sz w:val="20"/>
          <w:szCs w:val="20"/>
        </w:rPr>
        <w:t xml:space="preserve"> В   этом   органе   происходит   окончательное   переваривание   питательных </w:t>
      </w:r>
      <w:r w:rsidRPr="00851BDE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веществ </w:t>
      </w:r>
      <w:proofErr w:type="gramStart"/>
      <w:r w:rsidRPr="00851BDE">
        <w:rPr>
          <w:rFonts w:ascii="Times New Roman" w:hAnsi="Times New Roman" w:cs="Times New Roman"/>
          <w:color w:val="000000"/>
          <w:spacing w:val="-1"/>
          <w:sz w:val="20"/>
          <w:szCs w:val="20"/>
        </w:rPr>
        <w:t>до</w:t>
      </w:r>
      <w:proofErr w:type="gramEnd"/>
      <w:r w:rsidRPr="00851BDE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более простых</w:t>
      </w:r>
    </w:p>
    <w:p w:rsidR="00E646A2" w:rsidRPr="00851BDE" w:rsidRDefault="00E646A2" w:rsidP="00E646A2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986"/>
        </w:tabs>
        <w:autoSpaceDE w:val="0"/>
        <w:autoSpaceDN w:val="0"/>
        <w:adjustRightInd w:val="0"/>
        <w:spacing w:after="0" w:line="240" w:lineRule="auto"/>
        <w:ind w:left="0" w:hanging="68"/>
        <w:jc w:val="both"/>
        <w:rPr>
          <w:rFonts w:ascii="Times New Roman" w:hAnsi="Times New Roman" w:cs="Times New Roman"/>
          <w:color w:val="000000"/>
          <w:spacing w:val="-21"/>
          <w:sz w:val="20"/>
          <w:szCs w:val="20"/>
        </w:rPr>
      </w:pPr>
      <w:r w:rsidRPr="00851BDE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 Здесь происходит окончательное формирование каловых масс </w:t>
      </w:r>
    </w:p>
    <w:p w:rsidR="00E646A2" w:rsidRPr="00851BDE" w:rsidRDefault="00E646A2" w:rsidP="00E646A2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986"/>
        </w:tabs>
        <w:autoSpaceDE w:val="0"/>
        <w:autoSpaceDN w:val="0"/>
        <w:adjustRightInd w:val="0"/>
        <w:spacing w:after="0" w:line="240" w:lineRule="auto"/>
        <w:ind w:left="0" w:hanging="68"/>
        <w:jc w:val="both"/>
        <w:rPr>
          <w:rFonts w:ascii="Times New Roman" w:hAnsi="Times New Roman" w:cs="Times New Roman"/>
          <w:color w:val="000000"/>
          <w:spacing w:val="-18"/>
          <w:sz w:val="20"/>
          <w:szCs w:val="20"/>
        </w:rPr>
      </w:pPr>
      <w:r w:rsidRPr="00851BDE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 Здесь происходит всасывание питательных веществ через ворсинки в кровь </w:t>
      </w:r>
      <w:r w:rsidRPr="00851BDE">
        <w:rPr>
          <w:rFonts w:ascii="Times New Roman" w:hAnsi="Times New Roman" w:cs="Times New Roman"/>
          <w:color w:val="000000"/>
          <w:spacing w:val="-5"/>
          <w:sz w:val="20"/>
          <w:szCs w:val="20"/>
        </w:rPr>
        <w:t>и лимфу</w:t>
      </w:r>
    </w:p>
    <w:p w:rsidR="00E646A2" w:rsidRPr="00851BDE" w:rsidRDefault="00E646A2" w:rsidP="00E646A2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986"/>
        </w:tabs>
        <w:autoSpaceDE w:val="0"/>
        <w:autoSpaceDN w:val="0"/>
        <w:adjustRightInd w:val="0"/>
        <w:spacing w:after="0" w:line="240" w:lineRule="auto"/>
        <w:ind w:left="0" w:hanging="68"/>
        <w:jc w:val="both"/>
        <w:rPr>
          <w:rFonts w:ascii="Times New Roman" w:hAnsi="Times New Roman" w:cs="Times New Roman"/>
          <w:color w:val="000000"/>
          <w:spacing w:val="-18"/>
          <w:sz w:val="20"/>
          <w:szCs w:val="20"/>
        </w:rPr>
      </w:pPr>
      <w:r w:rsidRPr="00851BDE">
        <w:rPr>
          <w:rFonts w:ascii="Times New Roman" w:hAnsi="Times New Roman" w:cs="Times New Roman"/>
          <w:color w:val="000000"/>
          <w:spacing w:val="9"/>
          <w:sz w:val="20"/>
          <w:szCs w:val="20"/>
        </w:rPr>
        <w:t xml:space="preserve"> Этот орган соединяется с носовой полостью и служит для прохождения  </w:t>
      </w:r>
      <w:r w:rsidRPr="00851BDE">
        <w:rPr>
          <w:rFonts w:ascii="Times New Roman" w:hAnsi="Times New Roman" w:cs="Times New Roman"/>
          <w:color w:val="000000"/>
          <w:spacing w:val="-6"/>
          <w:sz w:val="20"/>
          <w:szCs w:val="20"/>
        </w:rPr>
        <w:t xml:space="preserve">пищи. </w:t>
      </w:r>
    </w:p>
    <w:p w:rsidR="00E646A2" w:rsidRPr="00442961" w:rsidRDefault="00E646A2" w:rsidP="00E646A2">
      <w:pPr>
        <w:numPr>
          <w:ilvl w:val="0"/>
          <w:numId w:val="3"/>
        </w:numPr>
        <w:shd w:val="clear" w:color="auto" w:fill="FFFFFF"/>
        <w:tabs>
          <w:tab w:val="left" w:pos="0"/>
          <w:tab w:val="left" w:pos="1058"/>
        </w:tabs>
        <w:spacing w:after="0" w:line="240" w:lineRule="auto"/>
        <w:ind w:left="0" w:hanging="68"/>
        <w:jc w:val="both"/>
        <w:rPr>
          <w:rFonts w:ascii="Times New Roman" w:hAnsi="Times New Roman" w:cs="Times New Roman"/>
        </w:rPr>
      </w:pPr>
      <w:r w:rsidRPr="00442961">
        <w:rPr>
          <w:rFonts w:ascii="Times New Roman" w:hAnsi="Times New Roman" w:cs="Times New Roman"/>
          <w:color w:val="000000"/>
          <w:spacing w:val="6"/>
        </w:rPr>
        <w:t xml:space="preserve"> Здесь происходит переваривание углеводов и механическое измельчение </w:t>
      </w:r>
      <w:r w:rsidRPr="00442961">
        <w:rPr>
          <w:rFonts w:ascii="Times New Roman" w:hAnsi="Times New Roman" w:cs="Times New Roman"/>
          <w:color w:val="000000"/>
          <w:spacing w:val="-6"/>
        </w:rPr>
        <w:t xml:space="preserve">пищи </w:t>
      </w:r>
    </w:p>
    <w:p w:rsidR="00E646A2" w:rsidRPr="006E085F" w:rsidRDefault="00E646A2" w:rsidP="00E646A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E085F">
        <w:rPr>
          <w:rFonts w:ascii="Times New Roman" w:hAnsi="Times New Roman" w:cs="Times New Roman"/>
          <w:b/>
          <w:sz w:val="20"/>
          <w:szCs w:val="20"/>
        </w:rPr>
        <w:t xml:space="preserve">Задание № 2. </w:t>
      </w:r>
    </w:p>
    <w:p w:rsidR="00E646A2" w:rsidRPr="006E085F" w:rsidRDefault="00E646A2" w:rsidP="00E646A2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6E085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Установите соответствие между процессом пищеварения у человека и органом пищеварительной системы.</w:t>
      </w: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92"/>
        <w:gridCol w:w="2693"/>
      </w:tblGrid>
      <w:tr w:rsidR="00E646A2" w:rsidRPr="006E085F" w:rsidTr="004E166A">
        <w:tc>
          <w:tcPr>
            <w:tcW w:w="6992" w:type="dxa"/>
            <w:shd w:val="clear" w:color="auto" w:fill="FFFFFF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E646A2" w:rsidRPr="006E085F" w:rsidRDefault="00E646A2" w:rsidP="004E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ПРОЦЕСС ПИЩЕВАРЕНИЯ</w:t>
            </w:r>
          </w:p>
        </w:tc>
        <w:tc>
          <w:tcPr>
            <w:tcW w:w="2693" w:type="dxa"/>
            <w:shd w:val="clear" w:color="auto" w:fill="FFFFFF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E646A2" w:rsidRPr="006E085F" w:rsidRDefault="00E646A2" w:rsidP="004E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</w:t>
            </w:r>
          </w:p>
        </w:tc>
      </w:tr>
      <w:tr w:rsidR="00E646A2" w:rsidRPr="006E085F" w:rsidTr="004E166A">
        <w:tc>
          <w:tcPr>
            <w:tcW w:w="6992" w:type="dxa"/>
            <w:shd w:val="clear" w:color="auto" w:fill="FFFFFF"/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E646A2" w:rsidRPr="006E085F" w:rsidRDefault="00E646A2" w:rsidP="004E166A">
            <w:pPr>
              <w:spacing w:after="0" w:line="240" w:lineRule="auto"/>
              <w:ind w:firstLine="28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А) окончательное расщепление жиров</w:t>
            </w:r>
          </w:p>
          <w:p w:rsidR="00E646A2" w:rsidRPr="006E085F" w:rsidRDefault="00E646A2" w:rsidP="004E166A">
            <w:pPr>
              <w:spacing w:after="0" w:line="240" w:lineRule="auto"/>
              <w:ind w:firstLine="28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Б) начало переваривания белков</w:t>
            </w:r>
          </w:p>
          <w:p w:rsidR="00E646A2" w:rsidRPr="006E085F" w:rsidRDefault="00E646A2" w:rsidP="004E166A">
            <w:pPr>
              <w:spacing w:after="0" w:line="240" w:lineRule="auto"/>
              <w:ind w:firstLine="28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В) расщепление клетчатки</w:t>
            </w:r>
          </w:p>
          <w:p w:rsidR="00E646A2" w:rsidRPr="006E085F" w:rsidRDefault="00E646A2" w:rsidP="004E166A">
            <w:pPr>
              <w:spacing w:after="0" w:line="240" w:lineRule="auto"/>
              <w:ind w:firstLine="28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Г) взаимодействие пищевой массы с поджелудочным соком</w:t>
            </w:r>
          </w:p>
          <w:p w:rsidR="00E646A2" w:rsidRPr="006E085F" w:rsidRDefault="00E646A2" w:rsidP="004E166A">
            <w:pPr>
              <w:spacing w:after="0" w:line="240" w:lineRule="auto"/>
              <w:ind w:firstLine="28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Д) интенсивное всасывание питательных веще</w:t>
            </w:r>
            <w:proofErr w:type="gramStart"/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 в кр</w:t>
            </w:r>
            <w:proofErr w:type="gramEnd"/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овь и лимфу</w:t>
            </w:r>
          </w:p>
        </w:tc>
        <w:tc>
          <w:tcPr>
            <w:tcW w:w="2693" w:type="dxa"/>
            <w:shd w:val="clear" w:color="auto" w:fill="FFFFFF"/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E646A2" w:rsidRPr="006E085F" w:rsidRDefault="00E646A2" w:rsidP="004E166A">
            <w:pPr>
              <w:spacing w:after="0" w:line="240" w:lineRule="auto"/>
              <w:ind w:firstLine="28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1) желудок</w:t>
            </w:r>
          </w:p>
          <w:p w:rsidR="00E646A2" w:rsidRPr="006E085F" w:rsidRDefault="00E646A2" w:rsidP="004E166A">
            <w:pPr>
              <w:spacing w:after="0" w:line="240" w:lineRule="auto"/>
              <w:ind w:firstLine="28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2) тонкая кишка</w:t>
            </w:r>
          </w:p>
          <w:p w:rsidR="00E646A2" w:rsidRPr="006E085F" w:rsidRDefault="00E646A2" w:rsidP="004E166A">
            <w:pPr>
              <w:spacing w:after="0" w:line="240" w:lineRule="auto"/>
              <w:ind w:firstLine="28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3) толстая кишка</w:t>
            </w:r>
          </w:p>
        </w:tc>
      </w:tr>
    </w:tbl>
    <w:p w:rsidR="00E646A2" w:rsidRPr="006E085F" w:rsidRDefault="00E646A2" w:rsidP="00E646A2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6E085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Установите соответствие между функцией и органом человека, который эту функцию выполняет: к каждой позиции, данной в первом столбце, подберите соответствующую позицию из второго столбца.</w:t>
      </w:r>
    </w:p>
    <w:tbl>
      <w:tblPr>
        <w:tblW w:w="10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92"/>
        <w:gridCol w:w="3119"/>
      </w:tblGrid>
      <w:tr w:rsidR="00E646A2" w:rsidRPr="006E085F" w:rsidTr="004E166A">
        <w:tc>
          <w:tcPr>
            <w:tcW w:w="6992" w:type="dxa"/>
            <w:shd w:val="clear" w:color="auto" w:fill="FFFFFF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E646A2" w:rsidRPr="006E085F" w:rsidRDefault="00E646A2" w:rsidP="004E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ФУНКЦИЯ</w:t>
            </w:r>
          </w:p>
        </w:tc>
        <w:tc>
          <w:tcPr>
            <w:tcW w:w="3119" w:type="dxa"/>
            <w:shd w:val="clear" w:color="auto" w:fill="FFFFFF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E646A2" w:rsidRPr="006E085F" w:rsidRDefault="00E646A2" w:rsidP="004E1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</w:t>
            </w:r>
          </w:p>
        </w:tc>
      </w:tr>
      <w:tr w:rsidR="00E646A2" w:rsidRPr="006E085F" w:rsidTr="004E166A">
        <w:tc>
          <w:tcPr>
            <w:tcW w:w="6992" w:type="dxa"/>
            <w:shd w:val="clear" w:color="auto" w:fill="FFFFFF"/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E646A2" w:rsidRPr="006E085F" w:rsidRDefault="00E646A2" w:rsidP="004E166A">
            <w:pPr>
              <w:spacing w:after="0" w:line="240" w:lineRule="auto"/>
              <w:ind w:firstLine="28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А) обезвреживание веществ, содержащихся в крови</w:t>
            </w:r>
          </w:p>
          <w:p w:rsidR="00E646A2" w:rsidRPr="006E085F" w:rsidRDefault="00E646A2" w:rsidP="004E166A">
            <w:pPr>
              <w:spacing w:after="0" w:line="240" w:lineRule="auto"/>
              <w:ind w:firstLine="28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Б) выделение ферментов, расщепляющих белки, жиры и углеводы</w:t>
            </w:r>
          </w:p>
          <w:p w:rsidR="00E646A2" w:rsidRPr="006E085F" w:rsidRDefault="00E646A2" w:rsidP="004E166A">
            <w:pPr>
              <w:spacing w:after="0" w:line="240" w:lineRule="auto"/>
              <w:ind w:firstLine="28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В) выработка гормона, регулирующего содержание сахара в крови</w:t>
            </w:r>
          </w:p>
          <w:p w:rsidR="00E646A2" w:rsidRPr="006E085F" w:rsidRDefault="00E646A2" w:rsidP="004E166A">
            <w:pPr>
              <w:spacing w:after="0" w:line="240" w:lineRule="auto"/>
              <w:ind w:firstLine="28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Г) образование веществ, </w:t>
            </w:r>
            <w:proofErr w:type="spellStart"/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эмульгирующих</w:t>
            </w:r>
            <w:proofErr w:type="spellEnd"/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жиры</w:t>
            </w:r>
          </w:p>
          <w:p w:rsidR="00E646A2" w:rsidRPr="006E085F" w:rsidRDefault="00E646A2" w:rsidP="004E166A">
            <w:pPr>
              <w:spacing w:after="0" w:line="240" w:lineRule="auto"/>
              <w:ind w:firstLine="28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Д) формирование пищевого комка</w:t>
            </w:r>
          </w:p>
        </w:tc>
        <w:tc>
          <w:tcPr>
            <w:tcW w:w="3119" w:type="dxa"/>
            <w:shd w:val="clear" w:color="auto" w:fill="FFFFFF"/>
            <w:tcMar>
              <w:top w:w="46" w:type="dxa"/>
              <w:left w:w="46" w:type="dxa"/>
              <w:bottom w:w="46" w:type="dxa"/>
              <w:right w:w="46" w:type="dxa"/>
            </w:tcMar>
            <w:hideMark/>
          </w:tcPr>
          <w:p w:rsidR="00E646A2" w:rsidRPr="006E085F" w:rsidRDefault="00E646A2" w:rsidP="004E166A">
            <w:pPr>
              <w:spacing w:after="0" w:line="240" w:lineRule="auto"/>
              <w:ind w:firstLine="28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1) печень</w:t>
            </w:r>
          </w:p>
          <w:p w:rsidR="00E646A2" w:rsidRPr="006E085F" w:rsidRDefault="00E646A2" w:rsidP="004E166A">
            <w:pPr>
              <w:spacing w:after="0" w:line="240" w:lineRule="auto"/>
              <w:ind w:firstLine="28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2) поджелудочная железа</w:t>
            </w:r>
          </w:p>
          <w:p w:rsidR="00E646A2" w:rsidRPr="006E085F" w:rsidRDefault="00E646A2" w:rsidP="004E166A">
            <w:pPr>
              <w:spacing w:after="0" w:line="240" w:lineRule="auto"/>
              <w:ind w:firstLine="28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08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3) слюнная железа</w:t>
            </w:r>
          </w:p>
        </w:tc>
      </w:tr>
    </w:tbl>
    <w:p w:rsidR="00E646A2" w:rsidRPr="006E085F" w:rsidRDefault="00E646A2" w:rsidP="00E646A2">
      <w:pPr>
        <w:pStyle w:val="leftmargin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  <w:sz w:val="20"/>
          <w:szCs w:val="20"/>
        </w:rPr>
      </w:pPr>
      <w:r w:rsidRPr="006E085F">
        <w:rPr>
          <w:b/>
          <w:color w:val="000000"/>
          <w:sz w:val="20"/>
          <w:szCs w:val="20"/>
        </w:rPr>
        <w:t>Установите последовательность процессов пищеварения.</w:t>
      </w:r>
    </w:p>
    <w:p w:rsidR="00E646A2" w:rsidRPr="006E085F" w:rsidRDefault="00E646A2" w:rsidP="00E646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  <w:sectPr w:rsidR="00E646A2" w:rsidRPr="006E085F" w:rsidSect="006B6390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E646A2" w:rsidRPr="006E085F" w:rsidRDefault="00E646A2" w:rsidP="00E646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6E085F">
        <w:rPr>
          <w:color w:val="000000"/>
          <w:sz w:val="20"/>
          <w:szCs w:val="20"/>
        </w:rPr>
        <w:lastRenderedPageBreak/>
        <w:t xml:space="preserve">     1) всасывание аминокислот и глюкозы</w:t>
      </w:r>
    </w:p>
    <w:p w:rsidR="00E646A2" w:rsidRPr="006E085F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0"/>
          <w:szCs w:val="20"/>
        </w:rPr>
      </w:pPr>
      <w:r w:rsidRPr="006E085F">
        <w:rPr>
          <w:color w:val="000000"/>
          <w:sz w:val="20"/>
          <w:szCs w:val="20"/>
        </w:rPr>
        <w:t>2) механическое изменение пищи</w:t>
      </w:r>
    </w:p>
    <w:p w:rsidR="00E646A2" w:rsidRPr="006E085F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0"/>
          <w:szCs w:val="20"/>
        </w:rPr>
      </w:pPr>
      <w:r w:rsidRPr="006E085F">
        <w:rPr>
          <w:color w:val="000000"/>
          <w:sz w:val="20"/>
          <w:szCs w:val="20"/>
        </w:rPr>
        <w:t>3) обработка желчью и расщепление жиров</w:t>
      </w:r>
    </w:p>
    <w:p w:rsidR="00E646A2" w:rsidRPr="006E085F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0"/>
          <w:szCs w:val="20"/>
        </w:rPr>
      </w:pPr>
      <w:r w:rsidRPr="006E085F">
        <w:rPr>
          <w:color w:val="000000"/>
          <w:sz w:val="20"/>
          <w:szCs w:val="20"/>
        </w:rPr>
        <w:t>4) всасывание воды и минеральных солей</w:t>
      </w:r>
    </w:p>
    <w:p w:rsidR="00E646A2" w:rsidRPr="006E085F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0"/>
          <w:szCs w:val="20"/>
        </w:rPr>
      </w:pPr>
      <w:r w:rsidRPr="006E085F">
        <w:rPr>
          <w:color w:val="000000"/>
          <w:sz w:val="20"/>
          <w:szCs w:val="20"/>
        </w:rPr>
        <w:t>5) обработка пищи соляной кислотой и расщепление белков</w:t>
      </w:r>
    </w:p>
    <w:p w:rsidR="00E646A2" w:rsidRPr="006E085F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0"/>
          <w:szCs w:val="20"/>
        </w:rPr>
      </w:pPr>
    </w:p>
    <w:p w:rsidR="00E646A2" w:rsidRPr="006E085F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b/>
          <w:color w:val="000000"/>
          <w:sz w:val="20"/>
          <w:szCs w:val="20"/>
        </w:rPr>
      </w:pPr>
      <w:r w:rsidRPr="006E085F">
        <w:rPr>
          <w:b/>
          <w:color w:val="000000"/>
          <w:sz w:val="20"/>
          <w:szCs w:val="20"/>
        </w:rPr>
        <w:t>4.</w:t>
      </w:r>
      <w:r w:rsidRPr="006E085F">
        <w:rPr>
          <w:color w:val="000000"/>
          <w:sz w:val="20"/>
          <w:szCs w:val="20"/>
        </w:rPr>
        <w:t xml:space="preserve"> </w:t>
      </w:r>
      <w:r w:rsidRPr="006E085F">
        <w:rPr>
          <w:b/>
          <w:color w:val="000000"/>
          <w:sz w:val="20"/>
          <w:szCs w:val="20"/>
        </w:rPr>
        <w:t xml:space="preserve">Расположите в правильном порядке процессы пищеварения, происходящие у большинства млекопитающих после попадания пищи в ротовую полость. </w:t>
      </w:r>
    </w:p>
    <w:p w:rsidR="00E646A2" w:rsidRPr="006E085F" w:rsidRDefault="00E646A2" w:rsidP="00E646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6E085F">
        <w:rPr>
          <w:color w:val="000000"/>
          <w:sz w:val="20"/>
          <w:szCs w:val="20"/>
        </w:rPr>
        <w:t>     1) всасывание аминокислот в кровь</w:t>
      </w:r>
    </w:p>
    <w:p w:rsidR="00E646A2" w:rsidRPr="006E085F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0"/>
          <w:szCs w:val="20"/>
        </w:rPr>
      </w:pPr>
      <w:r w:rsidRPr="006E085F">
        <w:rPr>
          <w:color w:val="000000"/>
          <w:sz w:val="20"/>
          <w:szCs w:val="20"/>
        </w:rPr>
        <w:t>2) переваривание пищи в кишечнике под влиянием кишечного сока, поджелудочного сока и желчи</w:t>
      </w:r>
    </w:p>
    <w:p w:rsidR="00E646A2" w:rsidRPr="006E085F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0"/>
          <w:szCs w:val="20"/>
        </w:rPr>
      </w:pPr>
      <w:r w:rsidRPr="006E085F">
        <w:rPr>
          <w:color w:val="000000"/>
          <w:sz w:val="20"/>
          <w:szCs w:val="20"/>
        </w:rPr>
        <w:t>3) измельчение пищи зубами и её изменение под влиянием слюны</w:t>
      </w:r>
    </w:p>
    <w:p w:rsidR="00E646A2" w:rsidRPr="006E085F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0"/>
          <w:szCs w:val="20"/>
        </w:rPr>
      </w:pPr>
      <w:r w:rsidRPr="006E085F">
        <w:rPr>
          <w:color w:val="000000"/>
          <w:sz w:val="20"/>
          <w:szCs w:val="20"/>
        </w:rPr>
        <w:t>4) поступление питательных веществ в органы и ткани тела</w:t>
      </w:r>
    </w:p>
    <w:p w:rsidR="00E646A2" w:rsidRPr="006E085F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0"/>
          <w:szCs w:val="20"/>
        </w:rPr>
      </w:pPr>
      <w:r w:rsidRPr="006E085F">
        <w:rPr>
          <w:color w:val="000000"/>
          <w:sz w:val="20"/>
          <w:szCs w:val="20"/>
        </w:rPr>
        <w:t>5) переход пищи в желудок и её переваривание желудочным соком</w:t>
      </w:r>
    </w:p>
    <w:p w:rsidR="006E085F" w:rsidRDefault="006E085F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b/>
          <w:color w:val="000000"/>
          <w:sz w:val="20"/>
          <w:szCs w:val="20"/>
        </w:rPr>
      </w:pPr>
    </w:p>
    <w:p w:rsidR="006E085F" w:rsidRDefault="006E085F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b/>
          <w:color w:val="000000"/>
          <w:sz w:val="20"/>
          <w:szCs w:val="20"/>
        </w:rPr>
      </w:pPr>
    </w:p>
    <w:p w:rsidR="006E085F" w:rsidRDefault="006E085F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b/>
          <w:color w:val="000000"/>
          <w:sz w:val="20"/>
          <w:szCs w:val="20"/>
        </w:rPr>
      </w:pPr>
    </w:p>
    <w:p w:rsidR="006E085F" w:rsidRDefault="006E085F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b/>
          <w:color w:val="000000"/>
          <w:sz w:val="20"/>
          <w:szCs w:val="20"/>
        </w:rPr>
      </w:pPr>
    </w:p>
    <w:p w:rsidR="006E085F" w:rsidRDefault="006E085F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b/>
          <w:color w:val="000000"/>
          <w:sz w:val="20"/>
          <w:szCs w:val="20"/>
        </w:rPr>
      </w:pPr>
    </w:p>
    <w:p w:rsidR="006E085F" w:rsidRDefault="006E085F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b/>
          <w:color w:val="000000"/>
          <w:sz w:val="20"/>
          <w:szCs w:val="20"/>
        </w:rPr>
      </w:pPr>
    </w:p>
    <w:p w:rsidR="006E085F" w:rsidRDefault="006E085F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b/>
          <w:color w:val="000000"/>
          <w:sz w:val="20"/>
          <w:szCs w:val="20"/>
        </w:rPr>
      </w:pPr>
    </w:p>
    <w:p w:rsidR="006E085F" w:rsidRDefault="006E085F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b/>
          <w:color w:val="000000"/>
          <w:sz w:val="20"/>
          <w:szCs w:val="20"/>
        </w:rPr>
      </w:pPr>
    </w:p>
    <w:p w:rsidR="006E085F" w:rsidRDefault="006E085F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b/>
          <w:color w:val="000000"/>
          <w:sz w:val="20"/>
          <w:szCs w:val="20"/>
        </w:rPr>
      </w:pPr>
    </w:p>
    <w:p w:rsidR="006E085F" w:rsidRDefault="006E085F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b/>
          <w:color w:val="000000"/>
          <w:sz w:val="20"/>
          <w:szCs w:val="20"/>
        </w:rPr>
      </w:pPr>
    </w:p>
    <w:p w:rsidR="006E085F" w:rsidRDefault="006E085F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b/>
          <w:color w:val="000000"/>
          <w:sz w:val="20"/>
          <w:szCs w:val="20"/>
        </w:rPr>
      </w:pPr>
    </w:p>
    <w:p w:rsidR="00E646A2" w:rsidRPr="006E085F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b/>
          <w:color w:val="000000"/>
          <w:sz w:val="20"/>
          <w:szCs w:val="20"/>
        </w:rPr>
      </w:pPr>
      <w:r w:rsidRPr="006E085F">
        <w:rPr>
          <w:b/>
          <w:color w:val="000000"/>
          <w:sz w:val="20"/>
          <w:szCs w:val="20"/>
        </w:rPr>
        <w:t>5. Установите последовательность событий, происходящих при метаболизме углеводов в организме человека, начиная с попадания пищи в ротовую полость. </w:t>
      </w:r>
    </w:p>
    <w:p w:rsidR="00E646A2" w:rsidRPr="006E085F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0"/>
          <w:szCs w:val="20"/>
        </w:rPr>
      </w:pPr>
      <w:r w:rsidRPr="006E085F">
        <w:rPr>
          <w:color w:val="000000"/>
          <w:sz w:val="20"/>
          <w:szCs w:val="20"/>
        </w:rPr>
        <w:t>1) окисление сахаров в клетках до углекислого газа и воды</w:t>
      </w:r>
    </w:p>
    <w:p w:rsidR="00E646A2" w:rsidRPr="006E085F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0"/>
          <w:szCs w:val="20"/>
        </w:rPr>
      </w:pPr>
      <w:r w:rsidRPr="006E085F">
        <w:rPr>
          <w:color w:val="000000"/>
          <w:sz w:val="20"/>
          <w:szCs w:val="20"/>
        </w:rPr>
        <w:t>2) поступление сахаров в ткани</w:t>
      </w:r>
    </w:p>
    <w:p w:rsidR="00E646A2" w:rsidRPr="006E085F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0"/>
          <w:szCs w:val="20"/>
        </w:rPr>
      </w:pPr>
      <w:r w:rsidRPr="006E085F">
        <w:rPr>
          <w:color w:val="000000"/>
          <w:sz w:val="20"/>
          <w:szCs w:val="20"/>
        </w:rPr>
        <w:t>3) всасывание сахаров в тонком кишечнике и поступление их в кровь</w:t>
      </w:r>
    </w:p>
    <w:p w:rsidR="00E646A2" w:rsidRPr="006E085F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0"/>
          <w:szCs w:val="20"/>
        </w:rPr>
      </w:pPr>
      <w:r w:rsidRPr="006E085F">
        <w:rPr>
          <w:color w:val="000000"/>
          <w:sz w:val="20"/>
          <w:szCs w:val="20"/>
        </w:rPr>
        <w:t>4) начало расщепления крахмала в ротовой полости</w:t>
      </w:r>
    </w:p>
    <w:p w:rsidR="00E646A2" w:rsidRPr="006E085F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0"/>
          <w:szCs w:val="20"/>
        </w:rPr>
      </w:pPr>
      <w:r w:rsidRPr="006E085F">
        <w:rPr>
          <w:color w:val="000000"/>
          <w:sz w:val="20"/>
          <w:szCs w:val="20"/>
        </w:rPr>
        <w:t>5) окончательное расщепление углеводов на моносахариды в двенадцатиперстной кишке</w:t>
      </w:r>
    </w:p>
    <w:p w:rsidR="00E646A2" w:rsidRPr="006E085F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0"/>
          <w:szCs w:val="20"/>
        </w:rPr>
      </w:pPr>
      <w:r w:rsidRPr="006E085F">
        <w:rPr>
          <w:color w:val="000000"/>
          <w:sz w:val="20"/>
          <w:szCs w:val="20"/>
        </w:rPr>
        <w:t>6) выведение из организма воды и углекислого газа</w:t>
      </w:r>
    </w:p>
    <w:p w:rsidR="00E646A2" w:rsidRPr="006E085F" w:rsidRDefault="00E646A2" w:rsidP="00E646A2">
      <w:pPr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646A2" w:rsidRPr="006E085F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  <w:sz w:val="20"/>
          <w:szCs w:val="20"/>
        </w:rPr>
        <w:sectPr w:rsidR="00E646A2" w:rsidRPr="006E085F" w:rsidSect="00800B56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6E085F" w:rsidRPr="00F721C4" w:rsidRDefault="006E085F" w:rsidP="006E085F">
      <w:pPr>
        <w:shd w:val="clear" w:color="auto" w:fill="FFFFFF"/>
        <w:tabs>
          <w:tab w:val="left" w:pos="2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847F1">
        <w:rPr>
          <w:rFonts w:ascii="Times New Roman" w:hAnsi="Times New Roman" w:cs="Times New Roman"/>
          <w:b/>
        </w:rPr>
        <w:lastRenderedPageBreak/>
        <w:t>Блок III</w:t>
      </w:r>
    </w:p>
    <w:p w:rsidR="006E085F" w:rsidRDefault="006E085F" w:rsidP="006E085F">
      <w:pPr>
        <w:shd w:val="clear" w:color="auto" w:fill="FFFFFF"/>
        <w:tabs>
          <w:tab w:val="left" w:pos="238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Задание № 1. Ответьте на вопросы.</w:t>
      </w:r>
    </w:p>
    <w:p w:rsidR="006E085F" w:rsidRDefault="006E085F" w:rsidP="006E085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7F1">
        <w:rPr>
          <w:rFonts w:ascii="Times New Roman" w:hAnsi="Times New Roman" w:cs="Times New Roman"/>
          <w:sz w:val="24"/>
          <w:szCs w:val="24"/>
        </w:rPr>
        <w:t>Почему инфекционные желудочно-кишечные заболевания называют «болезнями грязных рук»? Назовите организмы – возбудители желудочно-кишечных заболеваний.</w:t>
      </w:r>
    </w:p>
    <w:p w:rsidR="006E085F" w:rsidRDefault="006E085F" w:rsidP="006E085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Дайте характеристику витаминам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3847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3847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плану:</w:t>
      </w:r>
    </w:p>
    <w:p w:rsidR="006E085F" w:rsidRDefault="006E085F" w:rsidP="006E085F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функции в организме;</w:t>
      </w:r>
    </w:p>
    <w:p w:rsidR="006E085F" w:rsidRDefault="006E085F" w:rsidP="006E085F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что бывает при избытке и недостатке?</w:t>
      </w:r>
    </w:p>
    <w:p w:rsidR="006E085F" w:rsidRDefault="006E085F" w:rsidP="006E085F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6E085F" w:rsidRPr="00C32529" w:rsidRDefault="006E085F" w:rsidP="006E085F">
      <w:pPr>
        <w:shd w:val="clear" w:color="auto" w:fill="FFFFFF"/>
        <w:tabs>
          <w:tab w:val="left" w:pos="238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32529">
        <w:rPr>
          <w:rFonts w:ascii="Times New Roman" w:hAnsi="Times New Roman" w:cs="Times New Roman"/>
          <w:b/>
        </w:rPr>
        <w:t>Задание № 2. Решите задачу.</w:t>
      </w:r>
    </w:p>
    <w:p w:rsidR="006E085F" w:rsidRPr="00C32529" w:rsidRDefault="006E085F" w:rsidP="006E085F">
      <w:pPr>
        <w:shd w:val="clear" w:color="auto" w:fill="FFFFFF"/>
        <w:spacing w:after="0" w:line="240" w:lineRule="auto"/>
        <w:ind w:firstLine="313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32529">
        <w:rPr>
          <w:rFonts w:ascii="Times New Roman" w:eastAsia="Times New Roman" w:hAnsi="Times New Roman" w:cs="Times New Roman"/>
          <w:color w:val="000000"/>
          <w:lang w:eastAsia="ru-RU"/>
        </w:rPr>
        <w:t>Наталья съела на второй завтрак омлет с ветчиной и чай с сахаром.</w:t>
      </w:r>
    </w:p>
    <w:p w:rsidR="006E085F" w:rsidRPr="00C32529" w:rsidRDefault="006E085F" w:rsidP="006E085F">
      <w:pPr>
        <w:shd w:val="clear" w:color="auto" w:fill="FFFFFF"/>
        <w:spacing w:after="0" w:line="240" w:lineRule="auto"/>
        <w:ind w:firstLine="313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32529">
        <w:rPr>
          <w:rFonts w:ascii="Times New Roman" w:eastAsia="Times New Roman" w:hAnsi="Times New Roman" w:cs="Times New Roman"/>
          <w:color w:val="000000"/>
          <w:lang w:eastAsia="ru-RU"/>
        </w:rPr>
        <w:t>1) Какова энергетическая ценность завтрака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и количество белков в нём</w:t>
      </w:r>
      <w:r w:rsidRPr="00C32529">
        <w:rPr>
          <w:rFonts w:ascii="Times New Roman" w:eastAsia="Times New Roman" w:hAnsi="Times New Roman" w:cs="Times New Roman"/>
          <w:color w:val="000000"/>
          <w:lang w:eastAsia="ru-RU"/>
        </w:rPr>
        <w:t>?</w:t>
      </w:r>
    </w:p>
    <w:p w:rsidR="006E085F" w:rsidRPr="00C32529" w:rsidRDefault="006E085F" w:rsidP="006E085F">
      <w:pPr>
        <w:shd w:val="clear" w:color="auto" w:fill="FFFFFF"/>
        <w:spacing w:after="0" w:line="240" w:lineRule="auto"/>
        <w:ind w:firstLine="313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32529">
        <w:rPr>
          <w:rFonts w:ascii="Times New Roman" w:eastAsia="Times New Roman" w:hAnsi="Times New Roman" w:cs="Times New Roman"/>
          <w:color w:val="000000"/>
          <w:lang w:eastAsia="ru-RU"/>
        </w:rPr>
        <w:t xml:space="preserve">2) Соответствует ли энергетическая ценность завтрака Натальи нормам для 15-летнего подростка, если за весь день с 4 приёмами </w:t>
      </w:r>
      <w:proofErr w:type="gramStart"/>
      <w:r w:rsidRPr="00C32529">
        <w:rPr>
          <w:rFonts w:ascii="Times New Roman" w:eastAsia="Times New Roman" w:hAnsi="Times New Roman" w:cs="Times New Roman"/>
          <w:color w:val="000000"/>
          <w:lang w:eastAsia="ru-RU"/>
        </w:rPr>
        <w:t>пиши она получила</w:t>
      </w:r>
      <w:proofErr w:type="gramEnd"/>
      <w:r w:rsidRPr="00C32529">
        <w:rPr>
          <w:rFonts w:ascii="Times New Roman" w:eastAsia="Times New Roman" w:hAnsi="Times New Roman" w:cs="Times New Roman"/>
          <w:color w:val="000000"/>
          <w:lang w:eastAsia="ru-RU"/>
        </w:rPr>
        <w:t xml:space="preserve"> 2900 ккал?</w:t>
      </w:r>
    </w:p>
    <w:p w:rsidR="006E085F" w:rsidRPr="00C32529" w:rsidRDefault="006E085F" w:rsidP="006E085F">
      <w:pPr>
        <w:shd w:val="clear" w:color="auto" w:fill="FFFFFF"/>
        <w:spacing w:after="0" w:line="240" w:lineRule="auto"/>
        <w:ind w:firstLine="313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32529">
        <w:rPr>
          <w:rFonts w:ascii="Times New Roman" w:eastAsia="Times New Roman" w:hAnsi="Times New Roman" w:cs="Times New Roman"/>
          <w:color w:val="000000"/>
          <w:lang w:eastAsia="ru-RU"/>
        </w:rPr>
        <w:t xml:space="preserve">3)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Назовите функции белков.</w:t>
      </w:r>
    </w:p>
    <w:p w:rsidR="006E085F" w:rsidRPr="00C32529" w:rsidRDefault="006E085F" w:rsidP="006E08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32529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6E085F" w:rsidRPr="00C32529" w:rsidRDefault="006E085F" w:rsidP="006E08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3252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Таблица 1</w:t>
      </w:r>
    </w:p>
    <w:p w:rsidR="006E085F" w:rsidRPr="00C32529" w:rsidRDefault="006E085F" w:rsidP="006E08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C3252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Энергетическая и пищевая ценность продуктов</w:t>
      </w:r>
    </w:p>
    <w:tbl>
      <w:tblPr>
        <w:tblW w:w="4234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44"/>
        <w:gridCol w:w="2236"/>
        <w:gridCol w:w="818"/>
        <w:gridCol w:w="836"/>
        <w:gridCol w:w="1192"/>
      </w:tblGrid>
      <w:tr w:rsidR="006E085F" w:rsidRPr="00C32529" w:rsidTr="004E166A">
        <w:tc>
          <w:tcPr>
            <w:tcW w:w="2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DEDE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Pr="00C325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Блюда и напитки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DEDE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Энергетическая ценность (</w:t>
            </w:r>
            <w:proofErr w:type="gramStart"/>
            <w:r w:rsidRPr="00C325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ккал</w:t>
            </w:r>
            <w:proofErr w:type="gramEnd"/>
            <w:r w:rsidRPr="00C325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DEDE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Белки (г)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DEDE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Жиры (г)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DEDE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Углеводы (г)</w:t>
            </w:r>
          </w:p>
        </w:tc>
      </w:tr>
      <w:tr w:rsidR="006E085F" w:rsidRPr="00C32529" w:rsidTr="004E166A">
        <w:tc>
          <w:tcPr>
            <w:tcW w:w="2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Бутерброд с мясом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</w:tr>
      <w:tr w:rsidR="006E085F" w:rsidRPr="00C32529" w:rsidTr="004E166A">
        <w:tc>
          <w:tcPr>
            <w:tcW w:w="2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Бутерброд с курицей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</w:tr>
      <w:tr w:rsidR="006E085F" w:rsidRPr="00C32529" w:rsidTr="004E166A">
        <w:tc>
          <w:tcPr>
            <w:tcW w:w="2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Бутерброд с ветчиной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</w:tr>
      <w:tr w:rsidR="006E085F" w:rsidRPr="00C32529" w:rsidTr="004E166A">
        <w:tc>
          <w:tcPr>
            <w:tcW w:w="2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Жареный картофель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</w:tr>
      <w:tr w:rsidR="006E085F" w:rsidRPr="00C32529" w:rsidTr="004E166A">
        <w:tc>
          <w:tcPr>
            <w:tcW w:w="2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Омлет с ветчиной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</w:tr>
      <w:tr w:rsidR="006E085F" w:rsidRPr="00C32529" w:rsidTr="004E166A">
        <w:tc>
          <w:tcPr>
            <w:tcW w:w="2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Салат овощной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6E085F" w:rsidRPr="00C32529" w:rsidTr="004E166A">
        <w:tc>
          <w:tcPr>
            <w:tcW w:w="2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Салат с курицей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6E085F" w:rsidRPr="00C32529" w:rsidTr="004E166A">
        <w:tc>
          <w:tcPr>
            <w:tcW w:w="2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Мороженое шоколадное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</w:tr>
      <w:tr w:rsidR="006E085F" w:rsidRPr="00C32529" w:rsidTr="004E166A">
        <w:tc>
          <w:tcPr>
            <w:tcW w:w="2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Вафельный рожок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</w:tr>
      <w:tr w:rsidR="006E085F" w:rsidRPr="00C32529" w:rsidTr="004E166A">
        <w:tc>
          <w:tcPr>
            <w:tcW w:w="2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Лимонад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</w:tr>
      <w:tr w:rsidR="006E085F" w:rsidRPr="00C32529" w:rsidTr="004E166A">
        <w:tc>
          <w:tcPr>
            <w:tcW w:w="2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Апельсиновый сок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</w:tr>
      <w:tr w:rsidR="006E085F" w:rsidRPr="00C32529" w:rsidTr="004E166A">
        <w:tc>
          <w:tcPr>
            <w:tcW w:w="2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Чай без сахара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6E085F" w:rsidRPr="00C32529" w:rsidTr="004E166A">
        <w:tc>
          <w:tcPr>
            <w:tcW w:w="2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Чай с сахаром (две чайные ложки)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</w:tr>
    </w:tbl>
    <w:p w:rsidR="006E085F" w:rsidRPr="00C32529" w:rsidRDefault="006E085F" w:rsidP="006E08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32529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6E085F" w:rsidRPr="00C32529" w:rsidRDefault="006E085F" w:rsidP="006E08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3252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Таблица 2</w:t>
      </w:r>
    </w:p>
    <w:p w:rsidR="006E085F" w:rsidRPr="00C32529" w:rsidRDefault="006E085F" w:rsidP="006E08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C3252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Суточные нормы питания и энергетическая потребность детей и подростков</w:t>
      </w:r>
    </w:p>
    <w:tbl>
      <w:tblPr>
        <w:tblW w:w="4681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45"/>
        <w:gridCol w:w="1800"/>
        <w:gridCol w:w="1658"/>
        <w:gridCol w:w="1522"/>
        <w:gridCol w:w="2823"/>
      </w:tblGrid>
      <w:tr w:rsidR="006E085F" w:rsidRPr="00C32529" w:rsidTr="004E166A">
        <w:tc>
          <w:tcPr>
            <w:tcW w:w="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DEDE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Возраст, лет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DEDE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Белки, </w:t>
            </w:r>
            <w:proofErr w:type="gramStart"/>
            <w:r w:rsidRPr="00C325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</w:t>
            </w:r>
            <w:proofErr w:type="gramEnd"/>
            <w:r w:rsidRPr="00C325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/кг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DEDE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Жиры </w:t>
            </w:r>
            <w:proofErr w:type="gramStart"/>
            <w:r w:rsidRPr="00C325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</w:t>
            </w:r>
            <w:proofErr w:type="gramEnd"/>
            <w:r w:rsidRPr="00C325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/кг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DEDE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Углеводы, </w:t>
            </w:r>
            <w:proofErr w:type="gramStart"/>
            <w:r w:rsidRPr="00C325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DEDE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Энергетическая потребность, </w:t>
            </w:r>
            <w:proofErr w:type="gramStart"/>
            <w:r w:rsidRPr="00C325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ккал</w:t>
            </w:r>
            <w:proofErr w:type="gramEnd"/>
          </w:p>
        </w:tc>
      </w:tr>
      <w:tr w:rsidR="006E085F" w:rsidRPr="00C32529" w:rsidTr="004E166A">
        <w:tc>
          <w:tcPr>
            <w:tcW w:w="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7−10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2,3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1,7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2550</w:t>
            </w:r>
          </w:p>
        </w:tc>
      </w:tr>
      <w:tr w:rsidR="006E085F" w:rsidRPr="00C32529" w:rsidTr="004E166A">
        <w:tc>
          <w:tcPr>
            <w:tcW w:w="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11−15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1,7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2900</w:t>
            </w:r>
          </w:p>
        </w:tc>
      </w:tr>
      <w:tr w:rsidR="006E085F" w:rsidRPr="00C32529" w:rsidTr="004E166A">
        <w:tc>
          <w:tcPr>
            <w:tcW w:w="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Старше 16</w:t>
            </w:r>
          </w:p>
        </w:tc>
        <w:tc>
          <w:tcPr>
            <w:tcW w:w="9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1,9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1,0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C32529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5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3100</w:t>
            </w:r>
          </w:p>
        </w:tc>
      </w:tr>
    </w:tbl>
    <w:p w:rsidR="006E085F" w:rsidRPr="00C32529" w:rsidRDefault="006E085F" w:rsidP="006E08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32529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6E085F" w:rsidRPr="00C32529" w:rsidRDefault="006E085F" w:rsidP="006E08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3252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Таблица 3</w:t>
      </w:r>
    </w:p>
    <w:p w:rsidR="006E085F" w:rsidRPr="003847F1" w:rsidRDefault="006E085F" w:rsidP="006E08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847F1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3847F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Калорийности при четырехразовом питании (от общей калорийности в сутки)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60"/>
        <w:gridCol w:w="2126"/>
        <w:gridCol w:w="1985"/>
        <w:gridCol w:w="2410"/>
      </w:tblGrid>
      <w:tr w:rsidR="006E085F" w:rsidRPr="003847F1" w:rsidTr="004E166A"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DEDE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3847F1" w:rsidRDefault="006E085F" w:rsidP="004E16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847F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Первый завтрак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DEDE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3847F1" w:rsidRDefault="006E085F" w:rsidP="004E16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847F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Второй завтрак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DEDE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3847F1" w:rsidRDefault="006E085F" w:rsidP="004E16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847F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Обед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DEDE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3847F1" w:rsidRDefault="006E085F" w:rsidP="004E166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847F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Ужин</w:t>
            </w:r>
          </w:p>
        </w:tc>
      </w:tr>
      <w:tr w:rsidR="006E085F" w:rsidRPr="003847F1" w:rsidTr="004E166A"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3847F1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47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14%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3847F1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47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3847F1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47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50%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6E085F" w:rsidRPr="003847F1" w:rsidRDefault="006E085F" w:rsidP="004E166A">
            <w:pPr>
              <w:spacing w:before="6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47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18%</w:t>
            </w:r>
          </w:p>
        </w:tc>
      </w:tr>
    </w:tbl>
    <w:p w:rsidR="00E646A2" w:rsidRDefault="00E646A2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b/>
        </w:rPr>
      </w:pPr>
    </w:p>
    <w:p w:rsidR="007114B8" w:rsidRDefault="007114B8" w:rsidP="00E646A2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b/>
        </w:rPr>
      </w:pPr>
    </w:p>
    <w:p w:rsidR="007114B8" w:rsidRDefault="007114B8" w:rsidP="007114B8">
      <w:pPr>
        <w:pStyle w:val="leftmargin"/>
        <w:shd w:val="clear" w:color="auto" w:fill="FFFFFF"/>
        <w:spacing w:before="0" w:beforeAutospacing="0" w:after="0" w:afterAutospacing="0"/>
        <w:ind w:firstLine="288"/>
        <w:jc w:val="right"/>
        <w:rPr>
          <w:b/>
        </w:rPr>
      </w:pPr>
      <w:r>
        <w:rPr>
          <w:b/>
        </w:rPr>
        <w:t>ПРИЛОЖЕНИЕ 3</w:t>
      </w:r>
    </w:p>
    <w:p w:rsidR="007114B8" w:rsidRDefault="007114B8" w:rsidP="007114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ВАРИАНТ № 1.</w:t>
      </w:r>
    </w:p>
    <w:p w:rsidR="007114B8" w:rsidRPr="00ED389B" w:rsidRDefault="007114B8" w:rsidP="007114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БЛОК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:rsidR="007114B8" w:rsidRPr="00ED389B" w:rsidRDefault="007114B8" w:rsidP="007114B8">
      <w:pPr>
        <w:spacing w:after="0" w:line="240" w:lineRule="auto"/>
        <w:rPr>
          <w:rFonts w:ascii="Times New Roman" w:hAnsi="Times New Roman" w:cs="Times New Roman"/>
          <w:b/>
        </w:rPr>
      </w:pPr>
      <w:r w:rsidRPr="00ED389B">
        <w:rPr>
          <w:rFonts w:ascii="Times New Roman" w:hAnsi="Times New Roman" w:cs="Times New Roman"/>
          <w:b/>
        </w:rPr>
        <w:t>Задание № 1.</w:t>
      </w:r>
    </w:p>
    <w:p w:rsidR="007114B8" w:rsidRPr="00ED389B" w:rsidRDefault="007114B8" w:rsidP="007114B8">
      <w:pPr>
        <w:pStyle w:val="a6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ED389B">
        <w:rPr>
          <w:rFonts w:ascii="Times New Roman" w:hAnsi="Times New Roman" w:cs="Times New Roman"/>
        </w:rPr>
        <w:t xml:space="preserve">Назовите кость </w:t>
      </w:r>
    </w:p>
    <w:p w:rsidR="007114B8" w:rsidRPr="00ED389B" w:rsidRDefault="007114B8" w:rsidP="007114B8">
      <w:pPr>
        <w:pStyle w:val="a6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ED389B">
        <w:rPr>
          <w:rFonts w:ascii="Times New Roman" w:hAnsi="Times New Roman" w:cs="Times New Roman"/>
        </w:rPr>
        <w:t>К какому отделу скелета она принадлежит?</w:t>
      </w:r>
    </w:p>
    <w:p w:rsidR="007114B8" w:rsidRPr="00ED389B" w:rsidRDefault="007114B8" w:rsidP="007114B8">
      <w:pPr>
        <w:pStyle w:val="a6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ED389B">
        <w:rPr>
          <w:rFonts w:ascii="Times New Roman" w:hAnsi="Times New Roman" w:cs="Times New Roman"/>
        </w:rPr>
        <w:t>К какому виду костей она принадлежит?</w:t>
      </w:r>
    </w:p>
    <w:p w:rsidR="007114B8" w:rsidRPr="00ED389B" w:rsidRDefault="007114B8" w:rsidP="007114B8">
      <w:pPr>
        <w:pStyle w:val="a6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389B">
        <w:rPr>
          <w:rFonts w:ascii="Times New Roman" w:hAnsi="Times New Roman" w:cs="Times New Roman"/>
        </w:rPr>
        <w:t>Назовите тип соединения этой кости с другими?</w:t>
      </w:r>
    </w:p>
    <w:p w:rsidR="007114B8" w:rsidRPr="00ED389B" w:rsidRDefault="007114B8" w:rsidP="007114B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05231" cy="1002361"/>
            <wp:effectExtent l="19050" t="0" r="0" b="0"/>
            <wp:docPr id="27" name="Рисунок 1" descr="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5910" cy="1002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  Б</w:t>
      </w:r>
      <w:r w:rsidRPr="00ED389B"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1348905" cy="1317124"/>
            <wp:effectExtent l="19050" t="0" r="3645" b="0"/>
            <wp:docPr id="31" name="Рисунок 4" descr="occipu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cciput.gif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9589" cy="1317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      В</w:t>
      </w:r>
      <w:r w:rsidRPr="00ED389B"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1324721" cy="2456953"/>
            <wp:effectExtent l="19050" t="0" r="8779" b="0"/>
            <wp:docPr id="33" name="Рисунок 9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6597" cy="2460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14B8" w:rsidRPr="00B62589" w:rsidRDefault="007114B8" w:rsidP="007114B8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7114B8" w:rsidRPr="00ED389B" w:rsidRDefault="007114B8" w:rsidP="007114B8">
      <w:pPr>
        <w:spacing w:after="0" w:line="240" w:lineRule="auto"/>
        <w:rPr>
          <w:rFonts w:ascii="Times New Roman" w:hAnsi="Times New Roman" w:cs="Times New Roman"/>
        </w:rPr>
      </w:pPr>
      <w:r w:rsidRPr="00ED389B">
        <w:rPr>
          <w:rFonts w:ascii="Times New Roman" w:hAnsi="Times New Roman" w:cs="Times New Roman"/>
          <w:b/>
        </w:rPr>
        <w:t>Задание № 2.</w:t>
      </w:r>
      <w:r w:rsidRPr="00ED389B">
        <w:rPr>
          <w:rFonts w:ascii="Times New Roman" w:hAnsi="Times New Roman" w:cs="Times New Roman"/>
        </w:rPr>
        <w:t xml:space="preserve"> Подпишите рисунок.</w:t>
      </w:r>
    </w:p>
    <w:p w:rsidR="007114B8" w:rsidRPr="00ED389B" w:rsidRDefault="007114B8" w:rsidP="007114B8">
      <w:pPr>
        <w:pStyle w:val="a6"/>
        <w:spacing w:after="0" w:line="240" w:lineRule="auto"/>
        <w:rPr>
          <w:rFonts w:ascii="Times New Roman" w:hAnsi="Times New Roman" w:cs="Times New Roman"/>
        </w:rPr>
      </w:pPr>
    </w:p>
    <w:p w:rsidR="007114B8" w:rsidRDefault="007114B8" w:rsidP="007114B8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92411" cy="2594524"/>
            <wp:effectExtent l="19050" t="0" r="0" b="0"/>
            <wp:docPr id="3" name="Рисунок 2" descr="hello_html_2116f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2116f728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94325" cy="2597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14B8" w:rsidRPr="00ED389B" w:rsidRDefault="007114B8" w:rsidP="007114B8">
      <w:pPr>
        <w:pStyle w:val="20"/>
        <w:shd w:val="clear" w:color="auto" w:fill="auto"/>
        <w:spacing w:after="0" w:line="240" w:lineRule="auto"/>
        <w:jc w:val="both"/>
        <w:rPr>
          <w:b/>
          <w:sz w:val="22"/>
          <w:szCs w:val="22"/>
        </w:rPr>
      </w:pPr>
      <w:r w:rsidRPr="00ED389B">
        <w:rPr>
          <w:b/>
          <w:sz w:val="22"/>
          <w:szCs w:val="22"/>
        </w:rPr>
        <w:t>Задание № 3.</w:t>
      </w:r>
    </w:p>
    <w:p w:rsidR="007114B8" w:rsidRPr="00ED389B" w:rsidRDefault="007114B8" w:rsidP="007114B8">
      <w:pPr>
        <w:pStyle w:val="20"/>
        <w:shd w:val="clear" w:color="auto" w:fill="auto"/>
        <w:spacing w:after="0" w:line="240" w:lineRule="auto"/>
        <w:jc w:val="both"/>
        <w:rPr>
          <w:b/>
          <w:sz w:val="22"/>
          <w:szCs w:val="22"/>
        </w:rPr>
      </w:pPr>
      <w:r w:rsidRPr="00ED389B">
        <w:rPr>
          <w:b/>
          <w:sz w:val="22"/>
          <w:szCs w:val="22"/>
        </w:rPr>
        <w:t>Из перечня веществ (1-10) выберите и зашифруйте пра</w:t>
      </w:r>
      <w:r w:rsidRPr="00ED389B">
        <w:rPr>
          <w:b/>
          <w:sz w:val="22"/>
          <w:szCs w:val="22"/>
        </w:rPr>
        <w:softHyphen/>
        <w:t>вильные ответы на вопросы (</w:t>
      </w:r>
      <w:r w:rsidRPr="00ED389B">
        <w:rPr>
          <w:b/>
          <w:sz w:val="22"/>
          <w:szCs w:val="22"/>
          <w:lang w:val="en-US"/>
        </w:rPr>
        <w:t>I</w:t>
      </w:r>
      <w:r w:rsidRPr="00ED389B">
        <w:rPr>
          <w:b/>
          <w:sz w:val="22"/>
          <w:szCs w:val="22"/>
        </w:rPr>
        <w:t>-</w:t>
      </w:r>
      <w:r w:rsidRPr="00ED389B">
        <w:rPr>
          <w:b/>
          <w:sz w:val="22"/>
          <w:szCs w:val="22"/>
          <w:lang w:val="en-US"/>
        </w:rPr>
        <w:t>XI</w:t>
      </w:r>
      <w:r w:rsidRPr="00ED389B">
        <w:rPr>
          <w:b/>
          <w:sz w:val="22"/>
          <w:szCs w:val="22"/>
        </w:rPr>
        <w:t>).</w:t>
      </w:r>
    </w:p>
    <w:p w:rsidR="007114B8" w:rsidRPr="00ED389B" w:rsidRDefault="007114B8" w:rsidP="007114B8">
      <w:pPr>
        <w:pStyle w:val="a9"/>
        <w:shd w:val="clear" w:color="auto" w:fill="auto"/>
        <w:tabs>
          <w:tab w:val="left" w:pos="576"/>
        </w:tabs>
        <w:spacing w:before="0" w:after="0" w:line="240" w:lineRule="auto"/>
        <w:rPr>
          <w:sz w:val="22"/>
          <w:szCs w:val="22"/>
        </w:rPr>
      </w:pPr>
    </w:p>
    <w:p w:rsidR="007114B8" w:rsidRPr="00ED389B" w:rsidRDefault="007114B8" w:rsidP="007114B8">
      <w:pPr>
        <w:pStyle w:val="a9"/>
        <w:shd w:val="clear" w:color="auto" w:fill="auto"/>
        <w:tabs>
          <w:tab w:val="left" w:pos="576"/>
        </w:tabs>
        <w:spacing w:before="0" w:after="0" w:line="240" w:lineRule="auto"/>
        <w:rPr>
          <w:sz w:val="22"/>
          <w:szCs w:val="22"/>
        </w:rPr>
        <w:sectPr w:rsidR="007114B8" w:rsidRPr="00ED389B" w:rsidSect="007114B8">
          <w:footerReference w:type="default" r:id="rId17"/>
          <w:pgSz w:w="11907" w:h="16839" w:code="9"/>
          <w:pgMar w:top="284" w:right="851" w:bottom="284" w:left="851" w:header="0" w:footer="3" w:gutter="0"/>
          <w:cols w:space="720"/>
          <w:noEndnote/>
          <w:docGrid w:linePitch="360"/>
        </w:sectPr>
      </w:pPr>
    </w:p>
    <w:p w:rsidR="007114B8" w:rsidRDefault="007114B8" w:rsidP="007114B8">
      <w:pPr>
        <w:pStyle w:val="a9"/>
        <w:numPr>
          <w:ilvl w:val="0"/>
          <w:numId w:val="8"/>
        </w:numPr>
        <w:shd w:val="clear" w:color="auto" w:fill="auto"/>
        <w:tabs>
          <w:tab w:val="left" w:pos="576"/>
        </w:tabs>
        <w:spacing w:before="0" w:after="0" w:line="240" w:lineRule="auto"/>
        <w:rPr>
          <w:sz w:val="22"/>
          <w:szCs w:val="22"/>
        </w:rPr>
      </w:pPr>
      <w:r w:rsidRPr="00ED389B">
        <w:rPr>
          <w:sz w:val="22"/>
          <w:szCs w:val="22"/>
        </w:rPr>
        <w:lastRenderedPageBreak/>
        <w:t xml:space="preserve"> Минеральные вещества </w:t>
      </w:r>
    </w:p>
    <w:p w:rsidR="007114B8" w:rsidRPr="00ED389B" w:rsidRDefault="007114B8" w:rsidP="007114B8">
      <w:pPr>
        <w:pStyle w:val="a9"/>
        <w:numPr>
          <w:ilvl w:val="0"/>
          <w:numId w:val="8"/>
        </w:numPr>
        <w:shd w:val="clear" w:color="auto" w:fill="auto"/>
        <w:tabs>
          <w:tab w:val="left" w:pos="576"/>
        </w:tabs>
        <w:spacing w:before="0" w:after="0" w:line="240" w:lineRule="auto"/>
        <w:rPr>
          <w:sz w:val="22"/>
          <w:szCs w:val="22"/>
        </w:rPr>
      </w:pPr>
      <w:r>
        <w:rPr>
          <w:sz w:val="22"/>
          <w:szCs w:val="22"/>
        </w:rPr>
        <w:t>Органические вещества</w:t>
      </w:r>
    </w:p>
    <w:p w:rsidR="007114B8" w:rsidRPr="00ED389B" w:rsidRDefault="007114B8" w:rsidP="007114B8">
      <w:pPr>
        <w:pStyle w:val="a6"/>
        <w:numPr>
          <w:ilvl w:val="0"/>
          <w:numId w:val="8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ED389B">
        <w:rPr>
          <w:rFonts w:ascii="Times New Roman" w:hAnsi="Times New Roman" w:cs="Times New Roman"/>
        </w:rPr>
        <w:t>Вода</w:t>
      </w:r>
    </w:p>
    <w:p w:rsidR="007114B8" w:rsidRPr="00ED389B" w:rsidRDefault="007114B8" w:rsidP="007114B8">
      <w:pPr>
        <w:pStyle w:val="a9"/>
        <w:numPr>
          <w:ilvl w:val="0"/>
          <w:numId w:val="8"/>
        </w:numPr>
        <w:shd w:val="clear" w:color="auto" w:fill="auto"/>
        <w:tabs>
          <w:tab w:val="left" w:pos="235"/>
        </w:tabs>
        <w:spacing w:before="0" w:after="0" w:line="240" w:lineRule="auto"/>
        <w:jc w:val="left"/>
        <w:rPr>
          <w:sz w:val="22"/>
          <w:szCs w:val="22"/>
        </w:rPr>
      </w:pPr>
      <w:r w:rsidRPr="00ED389B">
        <w:rPr>
          <w:sz w:val="22"/>
          <w:szCs w:val="22"/>
        </w:rPr>
        <w:t>Губчатое строение</w:t>
      </w:r>
    </w:p>
    <w:p w:rsidR="007114B8" w:rsidRPr="00ED389B" w:rsidRDefault="007114B8" w:rsidP="007114B8">
      <w:pPr>
        <w:pStyle w:val="a9"/>
        <w:numPr>
          <w:ilvl w:val="0"/>
          <w:numId w:val="8"/>
        </w:numPr>
        <w:shd w:val="clear" w:color="auto" w:fill="auto"/>
        <w:tabs>
          <w:tab w:val="left" w:pos="230"/>
        </w:tabs>
        <w:spacing w:before="0" w:after="0" w:line="240" w:lineRule="auto"/>
        <w:jc w:val="left"/>
        <w:rPr>
          <w:sz w:val="22"/>
          <w:szCs w:val="22"/>
        </w:rPr>
      </w:pPr>
      <w:r w:rsidRPr="00ED389B">
        <w:rPr>
          <w:sz w:val="22"/>
          <w:szCs w:val="22"/>
        </w:rPr>
        <w:t>Надкостница</w:t>
      </w:r>
    </w:p>
    <w:p w:rsidR="007114B8" w:rsidRPr="00ED389B" w:rsidRDefault="007114B8" w:rsidP="007114B8">
      <w:pPr>
        <w:pStyle w:val="a9"/>
        <w:numPr>
          <w:ilvl w:val="0"/>
          <w:numId w:val="8"/>
        </w:numPr>
        <w:shd w:val="clear" w:color="auto" w:fill="auto"/>
        <w:tabs>
          <w:tab w:val="left" w:pos="230"/>
        </w:tabs>
        <w:spacing w:before="0" w:after="0" w:line="240" w:lineRule="auto"/>
        <w:jc w:val="left"/>
        <w:rPr>
          <w:sz w:val="22"/>
          <w:szCs w:val="22"/>
        </w:rPr>
      </w:pPr>
      <w:r w:rsidRPr="00ED389B">
        <w:rPr>
          <w:sz w:val="22"/>
          <w:szCs w:val="22"/>
        </w:rPr>
        <w:t>Кость без полости</w:t>
      </w:r>
    </w:p>
    <w:p w:rsidR="007114B8" w:rsidRPr="00ED389B" w:rsidRDefault="007114B8" w:rsidP="007114B8">
      <w:pPr>
        <w:pStyle w:val="a9"/>
        <w:numPr>
          <w:ilvl w:val="0"/>
          <w:numId w:val="8"/>
        </w:numPr>
        <w:shd w:val="clear" w:color="auto" w:fill="auto"/>
        <w:tabs>
          <w:tab w:val="left" w:pos="230"/>
        </w:tabs>
        <w:spacing w:before="0" w:after="0" w:line="240" w:lineRule="auto"/>
        <w:jc w:val="left"/>
        <w:rPr>
          <w:sz w:val="22"/>
          <w:szCs w:val="22"/>
        </w:rPr>
      </w:pPr>
      <w:r w:rsidRPr="00ED389B">
        <w:rPr>
          <w:sz w:val="22"/>
          <w:szCs w:val="22"/>
        </w:rPr>
        <w:t>Трубчатое строение</w:t>
      </w:r>
    </w:p>
    <w:p w:rsidR="007114B8" w:rsidRPr="00ED389B" w:rsidRDefault="007114B8" w:rsidP="007114B8">
      <w:pPr>
        <w:pStyle w:val="a9"/>
        <w:numPr>
          <w:ilvl w:val="0"/>
          <w:numId w:val="8"/>
        </w:numPr>
        <w:shd w:val="clear" w:color="auto" w:fill="auto"/>
        <w:tabs>
          <w:tab w:val="left" w:pos="246"/>
        </w:tabs>
        <w:spacing w:before="0" w:after="0" w:line="240" w:lineRule="auto"/>
        <w:jc w:val="left"/>
        <w:rPr>
          <w:sz w:val="22"/>
          <w:szCs w:val="22"/>
        </w:rPr>
      </w:pPr>
      <w:r w:rsidRPr="00ED389B">
        <w:rPr>
          <w:sz w:val="22"/>
          <w:szCs w:val="22"/>
        </w:rPr>
        <w:t>Подвижное соединение</w:t>
      </w:r>
    </w:p>
    <w:p w:rsidR="007114B8" w:rsidRPr="00ED389B" w:rsidRDefault="007114B8" w:rsidP="007114B8">
      <w:pPr>
        <w:pStyle w:val="a9"/>
        <w:numPr>
          <w:ilvl w:val="0"/>
          <w:numId w:val="8"/>
        </w:numPr>
        <w:shd w:val="clear" w:color="auto" w:fill="auto"/>
        <w:tabs>
          <w:tab w:val="left" w:pos="231"/>
        </w:tabs>
        <w:spacing w:before="0" w:after="0" w:line="240" w:lineRule="auto"/>
        <w:jc w:val="left"/>
        <w:rPr>
          <w:sz w:val="22"/>
          <w:szCs w:val="22"/>
        </w:rPr>
      </w:pPr>
      <w:proofErr w:type="spellStart"/>
      <w:r w:rsidRPr="00ED389B">
        <w:rPr>
          <w:sz w:val="22"/>
          <w:szCs w:val="22"/>
        </w:rPr>
        <w:t>Полуподвижное</w:t>
      </w:r>
      <w:proofErr w:type="spellEnd"/>
      <w:r w:rsidRPr="00ED389B">
        <w:rPr>
          <w:sz w:val="22"/>
          <w:szCs w:val="22"/>
        </w:rPr>
        <w:t xml:space="preserve"> соединение</w:t>
      </w:r>
    </w:p>
    <w:p w:rsidR="007114B8" w:rsidRPr="00ED389B" w:rsidRDefault="007114B8" w:rsidP="007114B8">
      <w:pPr>
        <w:pStyle w:val="a9"/>
        <w:numPr>
          <w:ilvl w:val="0"/>
          <w:numId w:val="8"/>
        </w:numPr>
        <w:shd w:val="clear" w:color="auto" w:fill="auto"/>
        <w:tabs>
          <w:tab w:val="left" w:pos="346"/>
        </w:tabs>
        <w:spacing w:before="0" w:after="0" w:line="240" w:lineRule="auto"/>
        <w:jc w:val="left"/>
        <w:rPr>
          <w:sz w:val="22"/>
          <w:szCs w:val="22"/>
        </w:rPr>
      </w:pPr>
      <w:r w:rsidRPr="00ED389B">
        <w:rPr>
          <w:sz w:val="22"/>
          <w:szCs w:val="22"/>
          <w:lang w:val="en-US"/>
        </w:rPr>
        <w:t xml:space="preserve"> </w:t>
      </w:r>
      <w:r w:rsidRPr="00ED389B">
        <w:rPr>
          <w:sz w:val="22"/>
          <w:szCs w:val="22"/>
        </w:rPr>
        <w:t>Неподвижное соединение</w:t>
      </w:r>
    </w:p>
    <w:p w:rsidR="007114B8" w:rsidRDefault="007114B8" w:rsidP="007114B8">
      <w:pPr>
        <w:pStyle w:val="a9"/>
        <w:shd w:val="clear" w:color="auto" w:fill="auto"/>
        <w:tabs>
          <w:tab w:val="left" w:pos="346"/>
        </w:tabs>
        <w:spacing w:before="0" w:after="0" w:line="240" w:lineRule="auto"/>
        <w:ind w:left="720"/>
        <w:jc w:val="left"/>
        <w:rPr>
          <w:sz w:val="22"/>
          <w:szCs w:val="22"/>
        </w:rPr>
      </w:pPr>
    </w:p>
    <w:p w:rsidR="007114B8" w:rsidRDefault="007114B8" w:rsidP="007114B8">
      <w:pPr>
        <w:pStyle w:val="a9"/>
        <w:shd w:val="clear" w:color="auto" w:fill="auto"/>
        <w:tabs>
          <w:tab w:val="left" w:pos="346"/>
        </w:tabs>
        <w:spacing w:before="0" w:after="0" w:line="240" w:lineRule="auto"/>
        <w:ind w:left="720"/>
        <w:jc w:val="left"/>
        <w:rPr>
          <w:sz w:val="22"/>
          <w:szCs w:val="22"/>
        </w:rPr>
      </w:pPr>
    </w:p>
    <w:p w:rsidR="007114B8" w:rsidRDefault="007114B8" w:rsidP="007114B8">
      <w:pPr>
        <w:pStyle w:val="a9"/>
        <w:shd w:val="clear" w:color="auto" w:fill="auto"/>
        <w:tabs>
          <w:tab w:val="left" w:pos="346"/>
        </w:tabs>
        <w:spacing w:before="0" w:after="0" w:line="240" w:lineRule="auto"/>
        <w:ind w:left="720"/>
        <w:jc w:val="left"/>
        <w:rPr>
          <w:sz w:val="22"/>
          <w:szCs w:val="22"/>
        </w:rPr>
      </w:pPr>
    </w:p>
    <w:p w:rsidR="007114B8" w:rsidRDefault="007114B8" w:rsidP="007114B8">
      <w:pPr>
        <w:pStyle w:val="a9"/>
        <w:shd w:val="clear" w:color="auto" w:fill="auto"/>
        <w:tabs>
          <w:tab w:val="left" w:pos="346"/>
        </w:tabs>
        <w:spacing w:before="0" w:after="0" w:line="240" w:lineRule="auto"/>
        <w:ind w:left="720"/>
        <w:jc w:val="left"/>
        <w:rPr>
          <w:sz w:val="22"/>
          <w:szCs w:val="22"/>
        </w:rPr>
      </w:pPr>
    </w:p>
    <w:p w:rsidR="007114B8" w:rsidRDefault="007114B8" w:rsidP="007114B8">
      <w:pPr>
        <w:pStyle w:val="a9"/>
        <w:shd w:val="clear" w:color="auto" w:fill="auto"/>
        <w:tabs>
          <w:tab w:val="left" w:pos="346"/>
        </w:tabs>
        <w:spacing w:before="0" w:after="0" w:line="240" w:lineRule="auto"/>
        <w:ind w:left="720"/>
        <w:jc w:val="left"/>
        <w:rPr>
          <w:sz w:val="22"/>
          <w:szCs w:val="22"/>
        </w:rPr>
      </w:pPr>
    </w:p>
    <w:p w:rsidR="007114B8" w:rsidRDefault="007114B8" w:rsidP="007114B8">
      <w:pPr>
        <w:pStyle w:val="a9"/>
        <w:shd w:val="clear" w:color="auto" w:fill="auto"/>
        <w:tabs>
          <w:tab w:val="left" w:pos="346"/>
        </w:tabs>
        <w:spacing w:before="0" w:after="0" w:line="240" w:lineRule="auto"/>
        <w:ind w:left="720"/>
        <w:jc w:val="left"/>
        <w:rPr>
          <w:sz w:val="22"/>
          <w:szCs w:val="22"/>
        </w:rPr>
      </w:pPr>
    </w:p>
    <w:p w:rsidR="007114B8" w:rsidRDefault="007114B8" w:rsidP="007114B8">
      <w:pPr>
        <w:pStyle w:val="a9"/>
        <w:shd w:val="clear" w:color="auto" w:fill="auto"/>
        <w:tabs>
          <w:tab w:val="left" w:pos="346"/>
        </w:tabs>
        <w:spacing w:before="0" w:after="0" w:line="240" w:lineRule="auto"/>
        <w:ind w:left="720"/>
        <w:jc w:val="left"/>
        <w:rPr>
          <w:sz w:val="22"/>
          <w:szCs w:val="22"/>
        </w:rPr>
      </w:pPr>
    </w:p>
    <w:p w:rsidR="007114B8" w:rsidRDefault="007114B8" w:rsidP="007114B8">
      <w:pPr>
        <w:pStyle w:val="a9"/>
        <w:shd w:val="clear" w:color="auto" w:fill="auto"/>
        <w:tabs>
          <w:tab w:val="left" w:pos="346"/>
        </w:tabs>
        <w:spacing w:before="0" w:after="0" w:line="240" w:lineRule="auto"/>
        <w:ind w:left="720"/>
        <w:jc w:val="left"/>
        <w:rPr>
          <w:sz w:val="22"/>
          <w:szCs w:val="22"/>
        </w:rPr>
      </w:pPr>
    </w:p>
    <w:p w:rsidR="007114B8" w:rsidRPr="00ED389B" w:rsidRDefault="007114B8" w:rsidP="007114B8">
      <w:pPr>
        <w:pStyle w:val="a9"/>
        <w:shd w:val="clear" w:color="auto" w:fill="auto"/>
        <w:tabs>
          <w:tab w:val="left" w:pos="346"/>
        </w:tabs>
        <w:spacing w:before="0" w:after="0" w:line="240" w:lineRule="auto"/>
        <w:ind w:left="720"/>
        <w:jc w:val="left"/>
        <w:rPr>
          <w:sz w:val="22"/>
          <w:szCs w:val="22"/>
        </w:rPr>
      </w:pPr>
    </w:p>
    <w:p w:rsidR="007114B8" w:rsidRPr="00ED389B" w:rsidRDefault="007114B8" w:rsidP="007114B8">
      <w:pPr>
        <w:pStyle w:val="a9"/>
        <w:numPr>
          <w:ilvl w:val="0"/>
          <w:numId w:val="9"/>
        </w:numPr>
        <w:shd w:val="clear" w:color="auto" w:fill="auto"/>
        <w:tabs>
          <w:tab w:val="left" w:pos="587"/>
        </w:tabs>
        <w:spacing w:before="0" w:after="0" w:line="240" w:lineRule="auto"/>
        <w:rPr>
          <w:sz w:val="22"/>
          <w:szCs w:val="22"/>
        </w:rPr>
      </w:pPr>
      <w:r w:rsidRPr="00ED389B">
        <w:rPr>
          <w:sz w:val="22"/>
          <w:szCs w:val="22"/>
        </w:rPr>
        <w:lastRenderedPageBreak/>
        <w:t>Придают кости упругость.</w:t>
      </w:r>
    </w:p>
    <w:p w:rsidR="007114B8" w:rsidRPr="00ED389B" w:rsidRDefault="007114B8" w:rsidP="007114B8">
      <w:pPr>
        <w:pStyle w:val="a9"/>
        <w:numPr>
          <w:ilvl w:val="0"/>
          <w:numId w:val="9"/>
        </w:numPr>
        <w:shd w:val="clear" w:color="auto" w:fill="auto"/>
        <w:tabs>
          <w:tab w:val="left" w:pos="664"/>
        </w:tabs>
        <w:spacing w:before="0" w:after="0" w:line="240" w:lineRule="auto"/>
        <w:rPr>
          <w:sz w:val="22"/>
          <w:szCs w:val="22"/>
        </w:rPr>
      </w:pPr>
      <w:r w:rsidRPr="00ED389B">
        <w:rPr>
          <w:sz w:val="22"/>
          <w:szCs w:val="22"/>
        </w:rPr>
        <w:t>Придают кости твердость.</w:t>
      </w:r>
    </w:p>
    <w:p w:rsidR="007114B8" w:rsidRPr="00ED389B" w:rsidRDefault="007114B8" w:rsidP="007114B8">
      <w:pPr>
        <w:pStyle w:val="a9"/>
        <w:numPr>
          <w:ilvl w:val="0"/>
          <w:numId w:val="9"/>
        </w:numPr>
        <w:shd w:val="clear" w:color="auto" w:fill="auto"/>
        <w:tabs>
          <w:tab w:val="left" w:pos="746"/>
        </w:tabs>
        <w:spacing w:before="0" w:after="0" w:line="240" w:lineRule="auto"/>
        <w:rPr>
          <w:sz w:val="22"/>
          <w:szCs w:val="22"/>
        </w:rPr>
      </w:pPr>
      <w:r w:rsidRPr="00ED389B">
        <w:rPr>
          <w:sz w:val="22"/>
          <w:szCs w:val="22"/>
        </w:rPr>
        <w:t>Придают кости легкость.</w:t>
      </w:r>
    </w:p>
    <w:p w:rsidR="007114B8" w:rsidRPr="00ED389B" w:rsidRDefault="007114B8" w:rsidP="007114B8">
      <w:pPr>
        <w:pStyle w:val="a9"/>
        <w:numPr>
          <w:ilvl w:val="0"/>
          <w:numId w:val="9"/>
        </w:numPr>
        <w:shd w:val="clear" w:color="auto" w:fill="auto"/>
        <w:tabs>
          <w:tab w:val="left" w:pos="683"/>
        </w:tabs>
        <w:spacing w:before="0" w:after="0" w:line="240" w:lineRule="auto"/>
        <w:rPr>
          <w:sz w:val="22"/>
          <w:szCs w:val="22"/>
        </w:rPr>
      </w:pPr>
      <w:r w:rsidRPr="00ED389B">
        <w:rPr>
          <w:sz w:val="22"/>
          <w:szCs w:val="22"/>
        </w:rPr>
        <w:t>Способ соединения костей черепной коробки.</w:t>
      </w:r>
    </w:p>
    <w:p w:rsidR="007114B8" w:rsidRPr="00ED389B" w:rsidRDefault="007114B8" w:rsidP="007114B8">
      <w:pPr>
        <w:pStyle w:val="a9"/>
        <w:numPr>
          <w:ilvl w:val="0"/>
          <w:numId w:val="9"/>
        </w:numPr>
        <w:shd w:val="clear" w:color="auto" w:fill="auto"/>
        <w:tabs>
          <w:tab w:val="left" w:pos="750"/>
        </w:tabs>
        <w:spacing w:before="0" w:after="0" w:line="240" w:lineRule="auto"/>
        <w:rPr>
          <w:sz w:val="22"/>
          <w:szCs w:val="22"/>
        </w:rPr>
      </w:pPr>
      <w:r w:rsidRPr="00ED389B">
        <w:rPr>
          <w:sz w:val="22"/>
          <w:szCs w:val="22"/>
        </w:rPr>
        <w:t>Способ соединения позвонков.</w:t>
      </w:r>
    </w:p>
    <w:p w:rsidR="007114B8" w:rsidRPr="00ED389B" w:rsidRDefault="007114B8" w:rsidP="007114B8">
      <w:pPr>
        <w:pStyle w:val="a9"/>
        <w:numPr>
          <w:ilvl w:val="0"/>
          <w:numId w:val="9"/>
        </w:numPr>
        <w:shd w:val="clear" w:color="auto" w:fill="auto"/>
        <w:tabs>
          <w:tab w:val="left" w:pos="822"/>
        </w:tabs>
        <w:spacing w:before="0" w:after="0" w:line="240" w:lineRule="auto"/>
        <w:jc w:val="left"/>
        <w:rPr>
          <w:sz w:val="22"/>
          <w:szCs w:val="22"/>
        </w:rPr>
      </w:pPr>
      <w:r w:rsidRPr="00ED389B">
        <w:rPr>
          <w:sz w:val="22"/>
          <w:szCs w:val="22"/>
        </w:rPr>
        <w:t xml:space="preserve">Способ соединения костей в суставе. </w:t>
      </w:r>
    </w:p>
    <w:p w:rsidR="007114B8" w:rsidRPr="00ED389B" w:rsidRDefault="007114B8" w:rsidP="007114B8">
      <w:pPr>
        <w:pStyle w:val="a9"/>
        <w:numPr>
          <w:ilvl w:val="0"/>
          <w:numId w:val="9"/>
        </w:numPr>
        <w:shd w:val="clear" w:color="auto" w:fill="auto"/>
        <w:tabs>
          <w:tab w:val="left" w:pos="822"/>
        </w:tabs>
        <w:spacing w:before="0" w:after="0" w:line="240" w:lineRule="auto"/>
        <w:jc w:val="left"/>
        <w:rPr>
          <w:sz w:val="22"/>
          <w:szCs w:val="22"/>
        </w:rPr>
      </w:pPr>
      <w:r w:rsidRPr="00ED389B">
        <w:rPr>
          <w:sz w:val="22"/>
          <w:szCs w:val="22"/>
        </w:rPr>
        <w:t>Растущий в толщину слой кости.</w:t>
      </w:r>
    </w:p>
    <w:p w:rsidR="007114B8" w:rsidRPr="00ED389B" w:rsidRDefault="007114B8" w:rsidP="007114B8">
      <w:pPr>
        <w:pStyle w:val="a9"/>
        <w:numPr>
          <w:ilvl w:val="0"/>
          <w:numId w:val="9"/>
        </w:numPr>
        <w:shd w:val="clear" w:color="auto" w:fill="auto"/>
        <w:tabs>
          <w:tab w:val="left" w:pos="760"/>
        </w:tabs>
        <w:spacing w:before="0" w:after="0" w:line="240" w:lineRule="auto"/>
        <w:rPr>
          <w:sz w:val="22"/>
          <w:szCs w:val="22"/>
        </w:rPr>
      </w:pPr>
      <w:r w:rsidRPr="00ED389B">
        <w:rPr>
          <w:sz w:val="22"/>
          <w:szCs w:val="22"/>
        </w:rPr>
        <w:t>Особенности строения длинных костей.</w:t>
      </w:r>
    </w:p>
    <w:p w:rsidR="007114B8" w:rsidRPr="00ED389B" w:rsidRDefault="007114B8" w:rsidP="007114B8">
      <w:pPr>
        <w:pStyle w:val="a9"/>
        <w:numPr>
          <w:ilvl w:val="0"/>
          <w:numId w:val="9"/>
        </w:numPr>
        <w:shd w:val="clear" w:color="auto" w:fill="auto"/>
        <w:tabs>
          <w:tab w:val="left" w:pos="688"/>
        </w:tabs>
        <w:spacing w:before="0" w:after="0" w:line="240" w:lineRule="auto"/>
        <w:rPr>
          <w:sz w:val="22"/>
          <w:szCs w:val="22"/>
        </w:rPr>
      </w:pPr>
      <w:r w:rsidRPr="00ED389B">
        <w:rPr>
          <w:sz w:val="22"/>
          <w:szCs w:val="22"/>
        </w:rPr>
        <w:t>Особенности строения плоских костей.</w:t>
      </w:r>
    </w:p>
    <w:p w:rsidR="007114B8" w:rsidRPr="00ED389B" w:rsidRDefault="007114B8" w:rsidP="007114B8">
      <w:pPr>
        <w:pStyle w:val="a9"/>
        <w:numPr>
          <w:ilvl w:val="0"/>
          <w:numId w:val="9"/>
        </w:numPr>
        <w:shd w:val="clear" w:color="auto" w:fill="auto"/>
        <w:tabs>
          <w:tab w:val="left" w:pos="765"/>
        </w:tabs>
        <w:spacing w:before="0" w:after="0" w:line="240" w:lineRule="auto"/>
        <w:rPr>
          <w:sz w:val="22"/>
          <w:szCs w:val="22"/>
        </w:rPr>
      </w:pPr>
      <w:r w:rsidRPr="00ED389B">
        <w:rPr>
          <w:sz w:val="22"/>
          <w:szCs w:val="22"/>
        </w:rPr>
        <w:t>Растворяются в кислоте.</w:t>
      </w:r>
    </w:p>
    <w:p w:rsidR="007114B8" w:rsidRPr="00ED389B" w:rsidRDefault="007114B8" w:rsidP="007114B8">
      <w:pPr>
        <w:pStyle w:val="a9"/>
        <w:numPr>
          <w:ilvl w:val="0"/>
          <w:numId w:val="9"/>
        </w:numPr>
        <w:shd w:val="clear" w:color="auto" w:fill="auto"/>
        <w:tabs>
          <w:tab w:val="left" w:pos="842"/>
        </w:tabs>
        <w:spacing w:before="0" w:after="0" w:line="240" w:lineRule="auto"/>
        <w:rPr>
          <w:sz w:val="22"/>
          <w:szCs w:val="22"/>
        </w:rPr>
      </w:pPr>
      <w:r w:rsidRPr="00ED389B">
        <w:rPr>
          <w:sz w:val="22"/>
          <w:szCs w:val="22"/>
        </w:rPr>
        <w:t>Сгорают в огне.</w:t>
      </w:r>
    </w:p>
    <w:p w:rsidR="007114B8" w:rsidRDefault="007114B8" w:rsidP="007114B8">
      <w:pPr>
        <w:sectPr w:rsidR="007114B8" w:rsidSect="00ED389B">
          <w:type w:val="continuous"/>
          <w:pgSz w:w="11907" w:h="16839" w:code="9"/>
          <w:pgMar w:top="284" w:right="851" w:bottom="284" w:left="851" w:header="0" w:footer="3" w:gutter="0"/>
          <w:cols w:num="2" w:space="720"/>
          <w:noEndnote/>
          <w:docGrid w:linePitch="360"/>
        </w:sectPr>
      </w:pPr>
    </w:p>
    <w:p w:rsidR="007114B8" w:rsidRPr="006B3F7E" w:rsidRDefault="007114B8" w:rsidP="007114B8">
      <w:pPr>
        <w:spacing w:after="0" w:line="240" w:lineRule="auto"/>
        <w:jc w:val="center"/>
        <w:rPr>
          <w:rFonts w:ascii="Times New Roman" w:hAnsi="Times New Roman"/>
          <w:b/>
          <w:noProof/>
          <w:sz w:val="32"/>
          <w:szCs w:val="32"/>
          <w:lang w:val="en-US" w:eastAsia="ru-RU"/>
        </w:rPr>
      </w:pPr>
      <w:r>
        <w:rPr>
          <w:rFonts w:ascii="Times New Roman" w:hAnsi="Times New Roman"/>
          <w:b/>
          <w:noProof/>
          <w:sz w:val="32"/>
          <w:szCs w:val="32"/>
          <w:lang w:eastAsia="ru-RU"/>
        </w:rPr>
        <w:lastRenderedPageBreak/>
        <w:t xml:space="preserve">БЛОК </w:t>
      </w:r>
      <w:r>
        <w:rPr>
          <w:rFonts w:ascii="Times New Roman" w:hAnsi="Times New Roman"/>
          <w:b/>
          <w:noProof/>
          <w:sz w:val="32"/>
          <w:szCs w:val="32"/>
          <w:lang w:val="en-US" w:eastAsia="ru-RU"/>
        </w:rPr>
        <w:t>II</w:t>
      </w:r>
    </w:p>
    <w:p w:rsidR="007114B8" w:rsidRPr="008F147A" w:rsidRDefault="007114B8" w:rsidP="007114B8">
      <w:pPr>
        <w:spacing w:after="0" w:line="240" w:lineRule="auto"/>
        <w:jc w:val="center"/>
        <w:rPr>
          <w:rFonts w:ascii="Times New Roman" w:hAnsi="Times New Roman"/>
          <w:b/>
          <w:noProof/>
          <w:sz w:val="32"/>
          <w:szCs w:val="32"/>
          <w:lang w:eastAsia="ru-RU"/>
        </w:rPr>
      </w:pPr>
      <w:r w:rsidRPr="008F147A">
        <w:rPr>
          <w:rFonts w:ascii="Times New Roman" w:hAnsi="Times New Roman"/>
          <w:b/>
          <w:noProof/>
          <w:sz w:val="32"/>
          <w:szCs w:val="32"/>
          <w:lang w:eastAsia="ru-RU"/>
        </w:rPr>
        <w:t xml:space="preserve">Подпишите  </w:t>
      </w:r>
      <w:r>
        <w:rPr>
          <w:rFonts w:ascii="Times New Roman" w:hAnsi="Times New Roman"/>
          <w:b/>
          <w:noProof/>
          <w:sz w:val="32"/>
          <w:szCs w:val="32"/>
          <w:lang w:eastAsia="ru-RU"/>
        </w:rPr>
        <w:t>риунки</w:t>
      </w:r>
    </w:p>
    <w:p w:rsidR="007114B8" w:rsidRDefault="007114B8" w:rsidP="007114B8">
      <w:pP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826444" cy="3522427"/>
            <wp:effectExtent l="19050" t="0" r="2356" b="0"/>
            <wp:docPr id="1" name="Рисунок 0" descr="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24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103" cy="3519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</w:t>
      </w:r>
      <w:r>
        <w:rPr>
          <w:noProof/>
          <w:lang w:eastAsia="ru-RU"/>
        </w:rPr>
        <w:drawing>
          <wp:inline distT="0" distB="0" distL="0" distR="0">
            <wp:extent cx="2835469" cy="3078286"/>
            <wp:effectExtent l="19050" t="0" r="2981" b="0"/>
            <wp:docPr id="9" name="Рисунок 9" descr="C:\Users\Елена\Documents\img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Елена\Documents\img191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741" cy="3078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4B8" w:rsidRPr="000C7EC2" w:rsidRDefault="007114B8" w:rsidP="007114B8">
      <w:pPr>
        <w:spacing w:after="0" w:line="240" w:lineRule="auto"/>
        <w:jc w:val="center"/>
        <w:rPr>
          <w:rFonts w:ascii="Times New Roman" w:hAnsi="Times New Roman"/>
          <w:b/>
          <w:noProof/>
          <w:sz w:val="32"/>
          <w:szCs w:val="32"/>
          <w:lang w:eastAsia="ru-RU"/>
        </w:rPr>
      </w:pPr>
      <w:r w:rsidRPr="000C7EC2">
        <w:rPr>
          <w:rFonts w:ascii="Times New Roman" w:hAnsi="Times New Roman"/>
          <w:b/>
          <w:noProof/>
          <w:sz w:val="32"/>
          <w:szCs w:val="32"/>
          <w:lang w:eastAsia="ru-RU"/>
        </w:rPr>
        <w:t>БЛОК  III</w:t>
      </w:r>
    </w:p>
    <w:p w:rsidR="007114B8" w:rsidRDefault="007114B8" w:rsidP="007114B8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</w:rPr>
      </w:pPr>
      <w:r w:rsidRPr="000C7EC2">
        <w:rPr>
          <w:b/>
          <w:color w:val="000000"/>
        </w:rPr>
        <w:t>Задние № 1.</w:t>
      </w:r>
      <w:r>
        <w:rPr>
          <w:color w:val="000000"/>
        </w:rPr>
        <w:t xml:space="preserve"> </w:t>
      </w:r>
    </w:p>
    <w:p w:rsidR="007114B8" w:rsidRPr="000C7EC2" w:rsidRDefault="007114B8" w:rsidP="007114B8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</w:rPr>
      </w:pPr>
      <w:r w:rsidRPr="000C7EC2">
        <w:rPr>
          <w:color w:val="000000"/>
        </w:rPr>
        <w:t xml:space="preserve">Рассмотрите рентгенограмму с изображением позвоночника человека. Как называют нарушение скелета, изображённое </w:t>
      </w:r>
      <w:r>
        <w:rPr>
          <w:color w:val="000000"/>
        </w:rPr>
        <w:t xml:space="preserve">на рисунке. Назовите причины </w:t>
      </w:r>
      <w:r w:rsidRPr="000C7EC2">
        <w:rPr>
          <w:color w:val="000000"/>
        </w:rPr>
        <w:t>этого заболевания у человека.</w:t>
      </w:r>
    </w:p>
    <w:p w:rsidR="007114B8" w:rsidRDefault="007114B8" w:rsidP="007114B8">
      <w:pPr>
        <w:spacing w:after="0" w:line="240" w:lineRule="auto"/>
        <w:rPr>
          <w:noProof/>
          <w:lang w:eastAsia="ru-RU"/>
        </w:rPr>
      </w:pPr>
      <w:r w:rsidRPr="000C7EC2">
        <w:rPr>
          <w:noProof/>
          <w:lang w:eastAsia="ru-RU"/>
        </w:rPr>
        <w:drawing>
          <wp:inline distT="0" distB="0" distL="0" distR="0">
            <wp:extent cx="2162175" cy="2080636"/>
            <wp:effectExtent l="19050" t="0" r="9525" b="0"/>
            <wp:docPr id="7" name="Рисунок 10" descr="https://bio-oge.sdamgia.ru/get_file?id=20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bio-oge.sdamgia.ru/get_file?id=2008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707" cy="2083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4B8" w:rsidRPr="007114B8" w:rsidRDefault="007114B8" w:rsidP="007114B8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b/>
          <w:color w:val="000000"/>
          <w:sz w:val="20"/>
          <w:szCs w:val="20"/>
        </w:rPr>
      </w:pPr>
      <w:r w:rsidRPr="007114B8">
        <w:rPr>
          <w:b/>
          <w:color w:val="000000"/>
          <w:sz w:val="20"/>
          <w:szCs w:val="20"/>
        </w:rPr>
        <w:t>Задание № 2. Тест. Выберите один или несколько правильных ответов</w:t>
      </w:r>
    </w:p>
    <w:p w:rsidR="007114B8" w:rsidRPr="007114B8" w:rsidRDefault="007114B8" w:rsidP="007114B8">
      <w:pPr>
        <w:pStyle w:val="leftmargin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b/>
          <w:sz w:val="20"/>
          <w:szCs w:val="20"/>
        </w:rPr>
      </w:pPr>
      <w:r w:rsidRPr="007114B8">
        <w:rPr>
          <w:b/>
          <w:sz w:val="20"/>
          <w:szCs w:val="20"/>
        </w:rPr>
        <w:t>Свойствами возбудимости и сократимости обладают ткани:</w:t>
      </w:r>
    </w:p>
    <w:p w:rsidR="007114B8" w:rsidRPr="007114B8" w:rsidRDefault="007114B8" w:rsidP="007114B8">
      <w:pPr>
        <w:pStyle w:val="a3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  <w:sectPr w:rsidR="007114B8" w:rsidRPr="007114B8" w:rsidSect="008F147A">
          <w:pgSz w:w="11906" w:h="16838"/>
          <w:pgMar w:top="284" w:right="851" w:bottom="284" w:left="851" w:header="708" w:footer="708" w:gutter="0"/>
          <w:cols w:space="708"/>
          <w:docGrid w:linePitch="360"/>
        </w:sectPr>
      </w:pPr>
    </w:p>
    <w:p w:rsidR="007114B8" w:rsidRPr="007114B8" w:rsidRDefault="007114B8" w:rsidP="007114B8">
      <w:pPr>
        <w:pStyle w:val="a3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</w:pPr>
      <w:r w:rsidRPr="007114B8">
        <w:rPr>
          <w:sz w:val="20"/>
          <w:szCs w:val="20"/>
        </w:rPr>
        <w:lastRenderedPageBreak/>
        <w:t> 1) сердечная мышечная</w:t>
      </w:r>
    </w:p>
    <w:p w:rsidR="007114B8" w:rsidRPr="007114B8" w:rsidRDefault="007114B8" w:rsidP="007114B8">
      <w:pPr>
        <w:pStyle w:val="leftmargin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</w:pPr>
      <w:r w:rsidRPr="007114B8">
        <w:rPr>
          <w:sz w:val="20"/>
          <w:szCs w:val="20"/>
        </w:rPr>
        <w:t>2) железистая эпителиальная</w:t>
      </w:r>
    </w:p>
    <w:p w:rsidR="007114B8" w:rsidRPr="007114B8" w:rsidRDefault="007114B8" w:rsidP="007114B8">
      <w:pPr>
        <w:pStyle w:val="leftmargin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</w:pPr>
      <w:r w:rsidRPr="007114B8">
        <w:rPr>
          <w:sz w:val="20"/>
          <w:szCs w:val="20"/>
        </w:rPr>
        <w:t>3) гладкая мышечная</w:t>
      </w:r>
    </w:p>
    <w:p w:rsidR="007114B8" w:rsidRPr="007114B8" w:rsidRDefault="007114B8" w:rsidP="007114B8">
      <w:pPr>
        <w:pStyle w:val="leftmargin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</w:pPr>
      <w:r w:rsidRPr="007114B8">
        <w:rPr>
          <w:sz w:val="20"/>
          <w:szCs w:val="20"/>
        </w:rPr>
        <w:lastRenderedPageBreak/>
        <w:t>4) нервная</w:t>
      </w:r>
    </w:p>
    <w:p w:rsidR="007114B8" w:rsidRPr="007114B8" w:rsidRDefault="007114B8" w:rsidP="007114B8">
      <w:pPr>
        <w:pStyle w:val="leftmargin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</w:pPr>
      <w:r w:rsidRPr="007114B8">
        <w:rPr>
          <w:sz w:val="20"/>
          <w:szCs w:val="20"/>
        </w:rPr>
        <w:t>5) рыхлая соединительная</w:t>
      </w:r>
    </w:p>
    <w:p w:rsidR="007114B8" w:rsidRPr="007114B8" w:rsidRDefault="007114B8" w:rsidP="007114B8">
      <w:pPr>
        <w:pStyle w:val="leftmargin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</w:pPr>
      <w:r w:rsidRPr="007114B8">
        <w:rPr>
          <w:sz w:val="20"/>
          <w:szCs w:val="20"/>
        </w:rPr>
        <w:t>6) поперечнополосатая мышечная</w:t>
      </w:r>
    </w:p>
    <w:p w:rsidR="007114B8" w:rsidRPr="007114B8" w:rsidRDefault="007114B8" w:rsidP="007114B8">
      <w:pPr>
        <w:pStyle w:val="leftmargin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  <w:sectPr w:rsidR="007114B8" w:rsidRPr="007114B8" w:rsidSect="00F45EB9">
          <w:type w:val="continuous"/>
          <w:pgSz w:w="11906" w:h="16838"/>
          <w:pgMar w:top="284" w:right="851" w:bottom="284" w:left="851" w:header="708" w:footer="708" w:gutter="0"/>
          <w:cols w:num="2" w:space="708"/>
          <w:docGrid w:linePitch="360"/>
        </w:sectPr>
      </w:pPr>
    </w:p>
    <w:p w:rsidR="007114B8" w:rsidRPr="007114B8" w:rsidRDefault="007114B8" w:rsidP="007114B8">
      <w:pPr>
        <w:pStyle w:val="leftmargin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b/>
          <w:sz w:val="20"/>
          <w:szCs w:val="20"/>
        </w:rPr>
      </w:pPr>
      <w:r w:rsidRPr="007114B8">
        <w:rPr>
          <w:b/>
          <w:sz w:val="20"/>
          <w:szCs w:val="20"/>
        </w:rPr>
        <w:lastRenderedPageBreak/>
        <w:t xml:space="preserve">При динамической работе мышц человека, в отличие </w:t>
      </w:r>
      <w:proofErr w:type="gramStart"/>
      <w:r w:rsidRPr="007114B8">
        <w:rPr>
          <w:b/>
          <w:sz w:val="20"/>
          <w:szCs w:val="20"/>
        </w:rPr>
        <w:t>от</w:t>
      </w:r>
      <w:proofErr w:type="gramEnd"/>
      <w:r w:rsidRPr="007114B8">
        <w:rPr>
          <w:b/>
          <w:sz w:val="20"/>
          <w:szCs w:val="20"/>
        </w:rPr>
        <w:t xml:space="preserve"> статической</w:t>
      </w:r>
    </w:p>
    <w:p w:rsidR="007114B8" w:rsidRPr="007114B8" w:rsidRDefault="007114B8" w:rsidP="007114B8">
      <w:pPr>
        <w:pStyle w:val="a3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  <w:sectPr w:rsidR="007114B8" w:rsidRPr="007114B8" w:rsidSect="00F45EB9">
          <w:type w:val="continuous"/>
          <w:pgSz w:w="11906" w:h="16838"/>
          <w:pgMar w:top="284" w:right="851" w:bottom="284" w:left="851" w:header="708" w:footer="708" w:gutter="0"/>
          <w:cols w:space="708"/>
          <w:docGrid w:linePitch="360"/>
        </w:sectPr>
      </w:pPr>
    </w:p>
    <w:p w:rsidR="007114B8" w:rsidRPr="007114B8" w:rsidRDefault="007114B8" w:rsidP="007114B8">
      <w:pPr>
        <w:pStyle w:val="a3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</w:pPr>
      <w:r w:rsidRPr="007114B8">
        <w:rPr>
          <w:sz w:val="20"/>
          <w:szCs w:val="20"/>
        </w:rPr>
        <w:lastRenderedPageBreak/>
        <w:t> 1) быстрее наступает утомление</w:t>
      </w:r>
    </w:p>
    <w:p w:rsidR="007114B8" w:rsidRPr="007114B8" w:rsidRDefault="007114B8" w:rsidP="007114B8">
      <w:pPr>
        <w:pStyle w:val="leftmargin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</w:pPr>
      <w:r w:rsidRPr="007114B8">
        <w:rPr>
          <w:sz w:val="20"/>
          <w:szCs w:val="20"/>
        </w:rPr>
        <w:t>2) движения в суставах не происходит</w:t>
      </w:r>
    </w:p>
    <w:p w:rsidR="007114B8" w:rsidRPr="007114B8" w:rsidRDefault="007114B8" w:rsidP="007114B8">
      <w:pPr>
        <w:pStyle w:val="leftmargin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</w:pPr>
      <w:r w:rsidRPr="007114B8">
        <w:rPr>
          <w:sz w:val="20"/>
          <w:szCs w:val="20"/>
        </w:rPr>
        <w:t>3) работоспособность более продолжительна</w:t>
      </w:r>
    </w:p>
    <w:p w:rsidR="007114B8" w:rsidRPr="007114B8" w:rsidRDefault="007114B8" w:rsidP="007114B8">
      <w:pPr>
        <w:pStyle w:val="leftmargin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</w:pPr>
      <w:r w:rsidRPr="007114B8">
        <w:rPr>
          <w:sz w:val="20"/>
          <w:szCs w:val="20"/>
        </w:rPr>
        <w:t>4) уменьшается частота сердечных сокращений</w:t>
      </w:r>
    </w:p>
    <w:p w:rsidR="007114B8" w:rsidRPr="007114B8" w:rsidRDefault="007114B8" w:rsidP="007114B8">
      <w:pPr>
        <w:pStyle w:val="leftmargin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</w:pPr>
      <w:r w:rsidRPr="007114B8">
        <w:rPr>
          <w:sz w:val="20"/>
          <w:szCs w:val="20"/>
        </w:rPr>
        <w:lastRenderedPageBreak/>
        <w:t>5) утомление наступает медленно</w:t>
      </w:r>
    </w:p>
    <w:p w:rsidR="007114B8" w:rsidRPr="007114B8" w:rsidRDefault="007114B8" w:rsidP="007114B8">
      <w:pPr>
        <w:pStyle w:val="leftmargin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</w:pPr>
      <w:r w:rsidRPr="007114B8">
        <w:rPr>
          <w:sz w:val="20"/>
          <w:szCs w:val="20"/>
        </w:rPr>
        <w:t>6) сокращение мышц чередуется с расслаблением</w:t>
      </w:r>
    </w:p>
    <w:p w:rsidR="007114B8" w:rsidRPr="007114B8" w:rsidRDefault="007114B8" w:rsidP="007114B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sz w:val="20"/>
          <w:szCs w:val="20"/>
          <w:lang w:eastAsia="ru-RU"/>
        </w:rPr>
        <w:sectPr w:rsidR="007114B8" w:rsidRPr="007114B8" w:rsidSect="00F45EB9">
          <w:type w:val="continuous"/>
          <w:pgSz w:w="11906" w:h="16838"/>
          <w:pgMar w:top="284" w:right="851" w:bottom="284" w:left="851" w:header="708" w:footer="708" w:gutter="0"/>
          <w:cols w:num="2" w:space="708"/>
          <w:docGrid w:linePitch="360"/>
        </w:sectPr>
      </w:pPr>
    </w:p>
    <w:p w:rsidR="007114B8" w:rsidRPr="007114B8" w:rsidRDefault="007114B8" w:rsidP="007114B8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7114B8">
        <w:rPr>
          <w:rFonts w:ascii="Times New Roman" w:eastAsia="Times New Roman" w:hAnsi="Times New Roman"/>
          <w:b/>
          <w:sz w:val="20"/>
          <w:szCs w:val="20"/>
          <w:lang w:eastAsia="ru-RU"/>
        </w:rPr>
        <w:lastRenderedPageBreak/>
        <w:t>Укажите название мышц, которые выполняют противоположное действие.</w:t>
      </w:r>
    </w:p>
    <w:p w:rsidR="007114B8" w:rsidRPr="007114B8" w:rsidRDefault="007114B8" w:rsidP="007114B8">
      <w:pPr>
        <w:pStyle w:val="leftmargin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sz w:val="20"/>
          <w:szCs w:val="20"/>
        </w:rPr>
        <w:sectPr w:rsidR="007114B8" w:rsidRPr="007114B8" w:rsidSect="00F45EB9">
          <w:type w:val="continuous"/>
          <w:pgSz w:w="11906" w:h="16838"/>
          <w:pgMar w:top="284" w:right="851" w:bottom="284" w:left="851" w:header="708" w:footer="708" w:gutter="0"/>
          <w:cols w:space="708"/>
          <w:docGrid w:linePitch="360"/>
        </w:sectPr>
      </w:pPr>
    </w:p>
    <w:p w:rsidR="007114B8" w:rsidRPr="007114B8" w:rsidRDefault="007114B8" w:rsidP="007114B8">
      <w:pPr>
        <w:pStyle w:val="leftmargin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114B8">
        <w:rPr>
          <w:sz w:val="20"/>
          <w:szCs w:val="20"/>
        </w:rPr>
        <w:lastRenderedPageBreak/>
        <w:t>антагонисты</w:t>
      </w:r>
    </w:p>
    <w:p w:rsidR="007114B8" w:rsidRPr="007114B8" w:rsidRDefault="007114B8" w:rsidP="007114B8">
      <w:pPr>
        <w:pStyle w:val="leftmargin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114B8">
        <w:rPr>
          <w:sz w:val="20"/>
          <w:szCs w:val="20"/>
        </w:rPr>
        <w:t>синергисты</w:t>
      </w:r>
    </w:p>
    <w:p w:rsidR="007114B8" w:rsidRPr="007114B8" w:rsidRDefault="007114B8" w:rsidP="007114B8">
      <w:pPr>
        <w:pStyle w:val="leftmargin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proofErr w:type="spellStart"/>
      <w:r w:rsidRPr="007114B8">
        <w:rPr>
          <w:sz w:val="20"/>
          <w:szCs w:val="20"/>
        </w:rPr>
        <w:lastRenderedPageBreak/>
        <w:t>вращатели</w:t>
      </w:r>
      <w:proofErr w:type="spellEnd"/>
    </w:p>
    <w:p w:rsidR="007114B8" w:rsidRPr="007114B8" w:rsidRDefault="007114B8" w:rsidP="007114B8">
      <w:pPr>
        <w:pStyle w:val="leftmargin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114B8">
        <w:rPr>
          <w:sz w:val="20"/>
          <w:szCs w:val="20"/>
        </w:rPr>
        <w:t>сгибатели</w:t>
      </w:r>
    </w:p>
    <w:p w:rsidR="007114B8" w:rsidRPr="007114B8" w:rsidRDefault="007114B8" w:rsidP="007114B8">
      <w:pPr>
        <w:pStyle w:val="a3"/>
        <w:shd w:val="clear" w:color="auto" w:fill="FFFFFF"/>
        <w:spacing w:before="0" w:beforeAutospacing="0" w:after="0" w:afterAutospacing="0"/>
        <w:ind w:left="709"/>
        <w:textAlignment w:val="baseline"/>
        <w:rPr>
          <w:sz w:val="20"/>
          <w:szCs w:val="20"/>
        </w:rPr>
        <w:sectPr w:rsidR="007114B8" w:rsidRPr="007114B8" w:rsidSect="00F45EB9">
          <w:type w:val="continuous"/>
          <w:pgSz w:w="11906" w:h="16838"/>
          <w:pgMar w:top="284" w:right="851" w:bottom="284" w:left="851" w:header="708" w:footer="708" w:gutter="0"/>
          <w:cols w:num="2" w:space="708"/>
          <w:docGrid w:linePitch="360"/>
        </w:sectPr>
      </w:pPr>
    </w:p>
    <w:p w:rsidR="007114B8" w:rsidRPr="007114B8" w:rsidRDefault="007114B8" w:rsidP="007114B8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textAlignment w:val="baseline"/>
        <w:rPr>
          <w:b/>
          <w:sz w:val="20"/>
          <w:szCs w:val="20"/>
        </w:rPr>
      </w:pPr>
      <w:r w:rsidRPr="007114B8">
        <w:rPr>
          <w:b/>
          <w:sz w:val="20"/>
          <w:szCs w:val="20"/>
        </w:rPr>
        <w:lastRenderedPageBreak/>
        <w:t>Внутриклеточным источником энергии для мышц является:</w:t>
      </w:r>
    </w:p>
    <w:p w:rsidR="007114B8" w:rsidRPr="007114B8" w:rsidRDefault="007114B8" w:rsidP="007114B8">
      <w:pPr>
        <w:pStyle w:val="leftmargin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sz w:val="20"/>
          <w:szCs w:val="20"/>
        </w:rPr>
        <w:sectPr w:rsidR="007114B8" w:rsidRPr="007114B8" w:rsidSect="00F45EB9">
          <w:type w:val="continuous"/>
          <w:pgSz w:w="11906" w:h="16838"/>
          <w:pgMar w:top="284" w:right="851" w:bottom="284" w:left="851" w:header="708" w:footer="708" w:gutter="0"/>
          <w:cols w:space="708"/>
          <w:docGrid w:linePitch="360"/>
        </w:sectPr>
      </w:pPr>
    </w:p>
    <w:p w:rsidR="007114B8" w:rsidRPr="007114B8" w:rsidRDefault="007114B8" w:rsidP="007114B8">
      <w:pPr>
        <w:pStyle w:val="leftmargin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114B8">
        <w:rPr>
          <w:sz w:val="20"/>
          <w:szCs w:val="20"/>
        </w:rPr>
        <w:lastRenderedPageBreak/>
        <w:t>Кислород           2) АТФ           3) Белок                 4) Жиры</w:t>
      </w:r>
    </w:p>
    <w:p w:rsidR="007114B8" w:rsidRPr="007114B8" w:rsidRDefault="007114B8" w:rsidP="007114B8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/>
          <w:bCs/>
          <w:sz w:val="20"/>
          <w:szCs w:val="20"/>
          <w:lang w:eastAsia="ru-RU"/>
        </w:rPr>
        <w:sectPr w:rsidR="007114B8" w:rsidRPr="007114B8" w:rsidSect="00F45EB9">
          <w:type w:val="continuous"/>
          <w:pgSz w:w="11906" w:h="16838"/>
          <w:pgMar w:top="284" w:right="851" w:bottom="284" w:left="851" w:header="708" w:footer="708" w:gutter="0"/>
          <w:cols w:space="708"/>
          <w:docGrid w:linePitch="360"/>
        </w:sectPr>
      </w:pPr>
    </w:p>
    <w:p w:rsidR="007114B8" w:rsidRPr="007114B8" w:rsidRDefault="007114B8" w:rsidP="007114B8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7114B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lastRenderedPageBreak/>
        <w:t>Гиподинамия — это:</w:t>
      </w:r>
    </w:p>
    <w:p w:rsidR="007114B8" w:rsidRPr="007114B8" w:rsidRDefault="007114B8" w:rsidP="007114B8">
      <w:pPr>
        <w:pStyle w:val="a6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  <w:sectPr w:rsidR="007114B8" w:rsidRPr="007114B8" w:rsidSect="00F45EB9">
          <w:type w:val="continuous"/>
          <w:pgSz w:w="11906" w:h="16838"/>
          <w:pgMar w:top="284" w:right="851" w:bottom="284" w:left="851" w:header="708" w:footer="708" w:gutter="0"/>
          <w:cols w:space="708"/>
          <w:docGrid w:linePitch="360"/>
        </w:sectPr>
      </w:pPr>
    </w:p>
    <w:p w:rsidR="007114B8" w:rsidRPr="007114B8" w:rsidRDefault="007114B8" w:rsidP="007114B8">
      <w:pPr>
        <w:pStyle w:val="a6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114B8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пониженная двигательная активность человека;</w:t>
      </w:r>
    </w:p>
    <w:p w:rsidR="007114B8" w:rsidRPr="007114B8" w:rsidRDefault="007114B8" w:rsidP="007114B8">
      <w:pPr>
        <w:pStyle w:val="a6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114B8">
        <w:rPr>
          <w:rFonts w:ascii="Times New Roman" w:eastAsia="Times New Roman" w:hAnsi="Times New Roman"/>
          <w:sz w:val="20"/>
          <w:szCs w:val="20"/>
          <w:lang w:eastAsia="ru-RU"/>
        </w:rPr>
        <w:t>повышенная двигательная активность человека;</w:t>
      </w:r>
    </w:p>
    <w:p w:rsidR="007114B8" w:rsidRPr="007114B8" w:rsidRDefault="007114B8" w:rsidP="007114B8">
      <w:pPr>
        <w:pStyle w:val="a6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114B8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нехватка витаминов в организме;</w:t>
      </w:r>
    </w:p>
    <w:p w:rsidR="007114B8" w:rsidRPr="007114B8" w:rsidRDefault="007114B8" w:rsidP="007114B8">
      <w:pPr>
        <w:pStyle w:val="a6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114B8">
        <w:rPr>
          <w:rFonts w:ascii="Times New Roman" w:eastAsia="Times New Roman" w:hAnsi="Times New Roman"/>
          <w:sz w:val="20"/>
          <w:szCs w:val="20"/>
          <w:lang w:eastAsia="ru-RU"/>
        </w:rPr>
        <w:t>чрезмерное питание.</w:t>
      </w:r>
    </w:p>
    <w:p w:rsidR="007114B8" w:rsidRPr="007114B8" w:rsidRDefault="007114B8" w:rsidP="007114B8">
      <w:pPr>
        <w:pStyle w:val="leftmargin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  <w:sectPr w:rsidR="007114B8" w:rsidRPr="007114B8" w:rsidSect="00F45EB9">
          <w:type w:val="continuous"/>
          <w:pgSz w:w="11906" w:h="16838"/>
          <w:pgMar w:top="284" w:right="851" w:bottom="284" w:left="851" w:header="708" w:footer="708" w:gutter="0"/>
          <w:cols w:num="2" w:space="708"/>
          <w:docGrid w:linePitch="360"/>
        </w:sectPr>
      </w:pPr>
    </w:p>
    <w:p w:rsidR="007114B8" w:rsidRPr="00F45EB9" w:rsidRDefault="007114B8" w:rsidP="007114B8">
      <w:pPr>
        <w:spacing w:after="0" w:line="240" w:lineRule="auto"/>
        <w:jc w:val="center"/>
        <w:rPr>
          <w:rFonts w:ascii="Times New Roman" w:hAnsi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/>
          <w:b/>
          <w:noProof/>
          <w:sz w:val="32"/>
          <w:szCs w:val="32"/>
          <w:lang w:eastAsia="ru-RU"/>
        </w:rPr>
        <w:lastRenderedPageBreak/>
        <w:t xml:space="preserve">БЛОК </w:t>
      </w:r>
      <w:r>
        <w:rPr>
          <w:rFonts w:ascii="Times New Roman" w:hAnsi="Times New Roman"/>
          <w:b/>
          <w:noProof/>
          <w:sz w:val="32"/>
          <w:szCs w:val="32"/>
          <w:lang w:val="en-US" w:eastAsia="ru-RU"/>
        </w:rPr>
        <w:t>II</w:t>
      </w:r>
    </w:p>
    <w:p w:rsidR="007114B8" w:rsidRPr="008F147A" w:rsidRDefault="007114B8" w:rsidP="007114B8">
      <w:pPr>
        <w:spacing w:after="0" w:line="240" w:lineRule="auto"/>
        <w:jc w:val="center"/>
        <w:rPr>
          <w:rFonts w:ascii="Times New Roman" w:hAnsi="Times New Roman"/>
          <w:b/>
          <w:noProof/>
          <w:sz w:val="32"/>
          <w:szCs w:val="32"/>
          <w:lang w:eastAsia="ru-RU"/>
        </w:rPr>
      </w:pPr>
      <w:r w:rsidRPr="008F147A">
        <w:rPr>
          <w:rFonts w:ascii="Times New Roman" w:hAnsi="Times New Roman"/>
          <w:b/>
          <w:noProof/>
          <w:sz w:val="32"/>
          <w:szCs w:val="32"/>
          <w:lang w:eastAsia="ru-RU"/>
        </w:rPr>
        <w:t xml:space="preserve">Подпишите  </w:t>
      </w:r>
      <w:r>
        <w:rPr>
          <w:rFonts w:ascii="Times New Roman" w:hAnsi="Times New Roman"/>
          <w:b/>
          <w:noProof/>
          <w:sz w:val="32"/>
          <w:szCs w:val="32"/>
          <w:lang w:eastAsia="ru-RU"/>
        </w:rPr>
        <w:t>риунки</w:t>
      </w:r>
    </w:p>
    <w:p w:rsidR="007114B8" w:rsidRDefault="007114B8" w:rsidP="007114B8">
      <w:pPr>
        <w:jc w:val="center"/>
        <w:rPr>
          <w:noProof/>
          <w:lang w:eastAsia="ru-RU"/>
        </w:rPr>
      </w:pPr>
    </w:p>
    <w:p w:rsidR="007114B8" w:rsidRDefault="007114B8" w:rsidP="007114B8">
      <w:r>
        <w:rPr>
          <w:noProof/>
          <w:lang w:eastAsia="ru-RU"/>
        </w:rPr>
        <w:drawing>
          <wp:inline distT="0" distB="0" distL="0" distR="0">
            <wp:extent cx="2620783" cy="2351217"/>
            <wp:effectExtent l="19050" t="0" r="8117" b="0"/>
            <wp:docPr id="2" name="Рисунок 1" descr="11734_html_10b25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1734_html_10b25473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800" cy="2352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</w:t>
      </w:r>
      <w:r>
        <w:rPr>
          <w:noProof/>
          <w:lang w:eastAsia="ru-RU"/>
        </w:rPr>
        <w:drawing>
          <wp:inline distT="0" distB="0" distL="0" distR="0">
            <wp:extent cx="2641441" cy="2870421"/>
            <wp:effectExtent l="19050" t="0" r="6509" b="0"/>
            <wp:docPr id="12" name="Рисунок 12" descr="C:\Users\Елена\Documents\img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Елена\Documents\img191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389" cy="2873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4B8" w:rsidRDefault="007114B8" w:rsidP="007114B8">
      <w:pPr>
        <w:spacing w:after="0" w:line="240" w:lineRule="auto"/>
        <w:jc w:val="center"/>
        <w:rPr>
          <w:rFonts w:ascii="Times New Roman" w:hAnsi="Times New Roman"/>
          <w:b/>
          <w:noProof/>
          <w:sz w:val="32"/>
          <w:szCs w:val="32"/>
          <w:lang w:eastAsia="ru-RU"/>
        </w:rPr>
      </w:pPr>
      <w:r w:rsidRPr="000C7EC2">
        <w:rPr>
          <w:rFonts w:ascii="Times New Roman" w:hAnsi="Times New Roman"/>
          <w:b/>
          <w:noProof/>
          <w:sz w:val="32"/>
          <w:szCs w:val="32"/>
          <w:lang w:eastAsia="ru-RU"/>
        </w:rPr>
        <w:t xml:space="preserve">БЛОК  </w:t>
      </w:r>
      <w:r w:rsidRPr="000C7EC2">
        <w:rPr>
          <w:rFonts w:ascii="Times New Roman" w:hAnsi="Times New Roman"/>
          <w:b/>
          <w:noProof/>
          <w:sz w:val="32"/>
          <w:szCs w:val="32"/>
          <w:lang w:val="en-US" w:eastAsia="ru-RU"/>
        </w:rPr>
        <w:t>III</w:t>
      </w:r>
    </w:p>
    <w:p w:rsidR="007114B8" w:rsidRDefault="007114B8" w:rsidP="007114B8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</w:rPr>
      </w:pPr>
      <w:r w:rsidRPr="000C7EC2">
        <w:rPr>
          <w:b/>
          <w:color w:val="000000"/>
        </w:rPr>
        <w:t>Задние № 1.</w:t>
      </w:r>
      <w:r>
        <w:rPr>
          <w:color w:val="000000"/>
        </w:rPr>
        <w:t xml:space="preserve"> </w:t>
      </w:r>
    </w:p>
    <w:p w:rsidR="007114B8" w:rsidRPr="000C7EC2" w:rsidRDefault="007114B8" w:rsidP="007114B8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color w:val="000000"/>
        </w:rPr>
      </w:pPr>
      <w:r w:rsidRPr="000C7EC2">
        <w:rPr>
          <w:color w:val="000000"/>
        </w:rPr>
        <w:t xml:space="preserve">Рассмотрите рентгенограмму с изображением голени человека. Как называют повреждение, которое на ней изображено? </w:t>
      </w:r>
      <w:r>
        <w:rPr>
          <w:color w:val="000000"/>
        </w:rPr>
        <w:t>Назовите меры первой помощи</w:t>
      </w:r>
      <w:proofErr w:type="gramStart"/>
      <w:r>
        <w:rPr>
          <w:color w:val="000000"/>
        </w:rPr>
        <w:t>.</w:t>
      </w:r>
      <w:r w:rsidRPr="000C7EC2">
        <w:rPr>
          <w:color w:val="000000"/>
        </w:rPr>
        <w:t>.</w:t>
      </w:r>
      <w:proofErr w:type="gramEnd"/>
    </w:p>
    <w:p w:rsidR="007114B8" w:rsidRPr="0048097A" w:rsidRDefault="007114B8" w:rsidP="007114B8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4"/>
          <w:szCs w:val="14"/>
          <w:lang w:eastAsia="ru-RU"/>
        </w:rPr>
      </w:pPr>
      <w:r>
        <w:rPr>
          <w:rFonts w:ascii="Verdana" w:eastAsia="Times New Roman" w:hAnsi="Verdana"/>
          <w:noProof/>
          <w:color w:val="000000"/>
          <w:sz w:val="14"/>
          <w:szCs w:val="14"/>
          <w:lang w:eastAsia="ru-RU"/>
        </w:rPr>
        <w:drawing>
          <wp:inline distT="0" distB="0" distL="0" distR="0">
            <wp:extent cx="1762042" cy="2185913"/>
            <wp:effectExtent l="19050" t="0" r="0" b="0"/>
            <wp:docPr id="6" name="Рисунок 15" descr="https://bio-oge.sdamgia.ru/get_file?id=20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bio-oge.sdamgia.ru/get_file?id=2018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788" cy="218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4B8" w:rsidRPr="007114B8" w:rsidRDefault="007114B8" w:rsidP="007114B8">
      <w:pPr>
        <w:pStyle w:val="leftmargin"/>
        <w:shd w:val="clear" w:color="auto" w:fill="FFFFFF"/>
        <w:spacing w:before="0" w:beforeAutospacing="0" w:after="0" w:afterAutospacing="0"/>
        <w:ind w:firstLine="288"/>
        <w:jc w:val="both"/>
        <w:rPr>
          <w:b/>
          <w:color w:val="000000"/>
          <w:sz w:val="20"/>
          <w:szCs w:val="20"/>
        </w:rPr>
      </w:pPr>
      <w:r w:rsidRPr="007114B8">
        <w:rPr>
          <w:b/>
          <w:color w:val="000000"/>
          <w:sz w:val="20"/>
          <w:szCs w:val="20"/>
        </w:rPr>
        <w:t>Задание № 2. Тест. Выберите один или несколько правильных ответов</w:t>
      </w:r>
    </w:p>
    <w:p w:rsidR="007114B8" w:rsidRPr="007114B8" w:rsidRDefault="007114B8" w:rsidP="007114B8">
      <w:pPr>
        <w:pStyle w:val="leftmargin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b/>
          <w:sz w:val="20"/>
          <w:szCs w:val="20"/>
        </w:rPr>
      </w:pPr>
      <w:r w:rsidRPr="007114B8">
        <w:rPr>
          <w:b/>
          <w:sz w:val="20"/>
          <w:szCs w:val="20"/>
        </w:rPr>
        <w:t>К искривлению позвоночника или развитию плоскостопия может привести</w:t>
      </w:r>
    </w:p>
    <w:p w:rsidR="007114B8" w:rsidRPr="007114B8" w:rsidRDefault="007114B8" w:rsidP="007114B8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sz w:val="20"/>
          <w:szCs w:val="20"/>
        </w:rPr>
        <w:sectPr w:rsidR="007114B8" w:rsidRPr="007114B8" w:rsidSect="00F45EB9">
          <w:type w:val="continuous"/>
          <w:pgSz w:w="11906" w:h="16838"/>
          <w:pgMar w:top="284" w:right="851" w:bottom="284" w:left="851" w:header="708" w:footer="708" w:gutter="0"/>
          <w:cols w:space="708"/>
          <w:docGrid w:linePitch="360"/>
        </w:sectPr>
      </w:pPr>
    </w:p>
    <w:p w:rsidR="007114B8" w:rsidRPr="007114B8" w:rsidRDefault="007114B8" w:rsidP="007114B8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114B8">
        <w:rPr>
          <w:sz w:val="20"/>
          <w:szCs w:val="20"/>
        </w:rPr>
        <w:lastRenderedPageBreak/>
        <w:t>активный образ жизни</w:t>
      </w:r>
    </w:p>
    <w:p w:rsidR="007114B8" w:rsidRPr="007114B8" w:rsidRDefault="007114B8" w:rsidP="007114B8">
      <w:pPr>
        <w:pStyle w:val="leftmargin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114B8">
        <w:rPr>
          <w:sz w:val="20"/>
          <w:szCs w:val="20"/>
        </w:rPr>
        <w:t>слабое развитие мышц</w:t>
      </w:r>
    </w:p>
    <w:p w:rsidR="007114B8" w:rsidRPr="007114B8" w:rsidRDefault="007114B8" w:rsidP="007114B8">
      <w:pPr>
        <w:pStyle w:val="leftmargin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114B8">
        <w:rPr>
          <w:sz w:val="20"/>
          <w:szCs w:val="20"/>
        </w:rPr>
        <w:t>постоянное ношение тяжестей в одной руке</w:t>
      </w:r>
    </w:p>
    <w:p w:rsidR="007114B8" w:rsidRPr="007114B8" w:rsidRDefault="007114B8" w:rsidP="007114B8">
      <w:pPr>
        <w:pStyle w:val="leftmargin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114B8">
        <w:rPr>
          <w:sz w:val="20"/>
          <w:szCs w:val="20"/>
        </w:rPr>
        <w:lastRenderedPageBreak/>
        <w:t>ношение обуви без каблука в детстве</w:t>
      </w:r>
    </w:p>
    <w:p w:rsidR="007114B8" w:rsidRPr="007114B8" w:rsidRDefault="007114B8" w:rsidP="007114B8">
      <w:pPr>
        <w:pStyle w:val="leftmargin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114B8">
        <w:rPr>
          <w:sz w:val="20"/>
          <w:szCs w:val="20"/>
        </w:rPr>
        <w:t>стрессовая ситуация</w:t>
      </w:r>
    </w:p>
    <w:p w:rsidR="007114B8" w:rsidRPr="007114B8" w:rsidRDefault="007114B8" w:rsidP="007114B8">
      <w:pPr>
        <w:pStyle w:val="leftmargin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114B8">
        <w:rPr>
          <w:sz w:val="20"/>
          <w:szCs w:val="20"/>
        </w:rPr>
        <w:t>нарушение режима питания</w:t>
      </w:r>
    </w:p>
    <w:p w:rsidR="007114B8" w:rsidRPr="007114B8" w:rsidRDefault="007114B8" w:rsidP="007114B8">
      <w:pPr>
        <w:spacing w:after="0" w:line="240" w:lineRule="auto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sectPr w:rsidR="007114B8" w:rsidRPr="007114B8" w:rsidSect="00336BBD">
          <w:type w:val="continuous"/>
          <w:pgSz w:w="11906" w:h="16838"/>
          <w:pgMar w:top="284" w:right="851" w:bottom="284" w:left="851" w:header="708" w:footer="708" w:gutter="0"/>
          <w:cols w:num="2" w:space="708"/>
          <w:docGrid w:linePitch="360"/>
        </w:sectPr>
      </w:pPr>
    </w:p>
    <w:p w:rsidR="007114B8" w:rsidRPr="007114B8" w:rsidRDefault="007114B8" w:rsidP="007114B8">
      <w:pPr>
        <w:pStyle w:val="leftmargin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b/>
          <w:sz w:val="20"/>
          <w:szCs w:val="20"/>
        </w:rPr>
      </w:pPr>
      <w:r w:rsidRPr="007114B8">
        <w:rPr>
          <w:b/>
          <w:sz w:val="20"/>
          <w:szCs w:val="20"/>
        </w:rPr>
        <w:lastRenderedPageBreak/>
        <w:t xml:space="preserve">При динамической работе мышц человека, в отличие </w:t>
      </w:r>
      <w:proofErr w:type="gramStart"/>
      <w:r w:rsidRPr="007114B8">
        <w:rPr>
          <w:b/>
          <w:sz w:val="20"/>
          <w:szCs w:val="20"/>
        </w:rPr>
        <w:t>от</w:t>
      </w:r>
      <w:proofErr w:type="gramEnd"/>
      <w:r w:rsidRPr="007114B8">
        <w:rPr>
          <w:b/>
          <w:sz w:val="20"/>
          <w:szCs w:val="20"/>
        </w:rPr>
        <w:t xml:space="preserve"> статической</w:t>
      </w:r>
    </w:p>
    <w:p w:rsidR="007114B8" w:rsidRPr="007114B8" w:rsidRDefault="007114B8" w:rsidP="007114B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  <w:sectPr w:rsidR="007114B8" w:rsidRPr="007114B8" w:rsidSect="00F45EB9">
          <w:type w:val="continuous"/>
          <w:pgSz w:w="11906" w:h="16838"/>
          <w:pgMar w:top="284" w:right="851" w:bottom="284" w:left="851" w:header="708" w:footer="708" w:gutter="0"/>
          <w:cols w:space="708"/>
          <w:docGrid w:linePitch="360"/>
        </w:sectPr>
      </w:pPr>
    </w:p>
    <w:p w:rsidR="007114B8" w:rsidRPr="007114B8" w:rsidRDefault="007114B8" w:rsidP="007114B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114B8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1) работоспособность более продолжительна</w:t>
      </w:r>
      <w:r w:rsidRPr="007114B8">
        <w:rPr>
          <w:rFonts w:ascii="Times New Roman" w:eastAsia="Times New Roman" w:hAnsi="Times New Roman"/>
          <w:sz w:val="20"/>
          <w:szCs w:val="20"/>
          <w:lang w:eastAsia="ru-RU"/>
        </w:rPr>
        <w:br/>
        <w:t>2) сокращение мышц чередуется с расслаблением</w:t>
      </w:r>
      <w:r w:rsidRPr="007114B8">
        <w:rPr>
          <w:rFonts w:ascii="Times New Roman" w:eastAsia="Times New Roman" w:hAnsi="Times New Roman"/>
          <w:sz w:val="20"/>
          <w:szCs w:val="20"/>
          <w:lang w:eastAsia="ru-RU"/>
        </w:rPr>
        <w:br/>
        <w:t>3) быстрее наступает утомление</w:t>
      </w:r>
      <w:r w:rsidRPr="007114B8">
        <w:rPr>
          <w:rFonts w:ascii="Times New Roman" w:eastAsia="Times New Roman" w:hAnsi="Times New Roman"/>
          <w:sz w:val="20"/>
          <w:szCs w:val="20"/>
          <w:lang w:eastAsia="ru-RU"/>
        </w:rPr>
        <w:br/>
      </w:r>
      <w:r w:rsidRPr="007114B8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4) движения в суставах не происходит</w:t>
      </w:r>
      <w:r w:rsidRPr="007114B8">
        <w:rPr>
          <w:rFonts w:ascii="Times New Roman" w:eastAsia="Times New Roman" w:hAnsi="Times New Roman"/>
          <w:sz w:val="20"/>
          <w:szCs w:val="20"/>
          <w:lang w:eastAsia="ru-RU"/>
        </w:rPr>
        <w:br/>
        <w:t>5) утомление наступает медленно</w:t>
      </w:r>
      <w:r w:rsidRPr="007114B8">
        <w:rPr>
          <w:rFonts w:ascii="Times New Roman" w:eastAsia="Times New Roman" w:hAnsi="Times New Roman"/>
          <w:sz w:val="20"/>
          <w:szCs w:val="20"/>
          <w:lang w:eastAsia="ru-RU"/>
        </w:rPr>
        <w:br/>
        <w:t>6) уменьшается частота сердечных сокращений</w:t>
      </w:r>
    </w:p>
    <w:p w:rsidR="007114B8" w:rsidRPr="007114B8" w:rsidRDefault="007114B8" w:rsidP="007114B8">
      <w:pPr>
        <w:pStyle w:val="leftmargin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b/>
          <w:sz w:val="20"/>
          <w:szCs w:val="20"/>
        </w:rPr>
        <w:sectPr w:rsidR="007114B8" w:rsidRPr="007114B8" w:rsidSect="00336BBD">
          <w:type w:val="continuous"/>
          <w:pgSz w:w="11906" w:h="16838"/>
          <w:pgMar w:top="284" w:right="851" w:bottom="284" w:left="851" w:header="708" w:footer="708" w:gutter="0"/>
          <w:cols w:num="2" w:space="708"/>
          <w:docGrid w:linePitch="360"/>
        </w:sectPr>
      </w:pPr>
    </w:p>
    <w:p w:rsidR="007114B8" w:rsidRPr="007114B8" w:rsidRDefault="007114B8" w:rsidP="007114B8">
      <w:pPr>
        <w:pStyle w:val="leftmargin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b/>
          <w:sz w:val="20"/>
          <w:szCs w:val="20"/>
        </w:rPr>
      </w:pPr>
      <w:r w:rsidRPr="007114B8">
        <w:rPr>
          <w:b/>
          <w:sz w:val="20"/>
          <w:szCs w:val="20"/>
        </w:rPr>
        <w:lastRenderedPageBreak/>
        <w:t>При удержании груза в руке, согнутой в локте:</w:t>
      </w:r>
    </w:p>
    <w:p w:rsidR="007114B8" w:rsidRPr="007114B8" w:rsidRDefault="007114B8" w:rsidP="007114B8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textAlignment w:val="baseline"/>
        <w:rPr>
          <w:sz w:val="20"/>
          <w:szCs w:val="20"/>
        </w:rPr>
        <w:sectPr w:rsidR="007114B8" w:rsidRPr="007114B8" w:rsidSect="00F45EB9">
          <w:type w:val="continuous"/>
          <w:pgSz w:w="11906" w:h="16838"/>
          <w:pgMar w:top="284" w:right="851" w:bottom="284" w:left="851" w:header="708" w:footer="708" w:gutter="0"/>
          <w:cols w:space="708"/>
          <w:docGrid w:linePitch="360"/>
        </w:sectPr>
      </w:pPr>
    </w:p>
    <w:p w:rsidR="007114B8" w:rsidRPr="007114B8" w:rsidRDefault="007114B8" w:rsidP="007114B8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textAlignment w:val="baseline"/>
        <w:rPr>
          <w:sz w:val="20"/>
          <w:szCs w:val="20"/>
        </w:rPr>
      </w:pPr>
      <w:r w:rsidRPr="007114B8">
        <w:rPr>
          <w:sz w:val="20"/>
          <w:szCs w:val="20"/>
        </w:rPr>
        <w:lastRenderedPageBreak/>
        <w:t>Сгибатели и разгибатели расслаблены</w:t>
      </w:r>
    </w:p>
    <w:p w:rsidR="007114B8" w:rsidRPr="007114B8" w:rsidRDefault="007114B8" w:rsidP="007114B8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textAlignment w:val="baseline"/>
        <w:rPr>
          <w:sz w:val="20"/>
          <w:szCs w:val="20"/>
        </w:rPr>
      </w:pPr>
      <w:r w:rsidRPr="007114B8">
        <w:rPr>
          <w:sz w:val="20"/>
          <w:szCs w:val="20"/>
        </w:rPr>
        <w:t>Сгибатели и разгибатели находятся в сокращении</w:t>
      </w:r>
    </w:p>
    <w:p w:rsidR="007114B8" w:rsidRPr="007114B8" w:rsidRDefault="007114B8" w:rsidP="007114B8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textAlignment w:val="baseline"/>
        <w:rPr>
          <w:sz w:val="20"/>
          <w:szCs w:val="20"/>
        </w:rPr>
      </w:pPr>
      <w:r w:rsidRPr="007114B8">
        <w:rPr>
          <w:sz w:val="20"/>
          <w:szCs w:val="20"/>
        </w:rPr>
        <w:lastRenderedPageBreak/>
        <w:t>Сгибатели сокращены, а разгибатели расслаблены</w:t>
      </w:r>
    </w:p>
    <w:p w:rsidR="007114B8" w:rsidRPr="007114B8" w:rsidRDefault="007114B8" w:rsidP="007114B8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textAlignment w:val="baseline"/>
        <w:rPr>
          <w:sz w:val="20"/>
          <w:szCs w:val="20"/>
        </w:rPr>
      </w:pPr>
      <w:r w:rsidRPr="007114B8">
        <w:rPr>
          <w:sz w:val="20"/>
          <w:szCs w:val="20"/>
        </w:rPr>
        <w:t>Работают другие группы мышц</w:t>
      </w:r>
    </w:p>
    <w:p w:rsidR="007114B8" w:rsidRPr="007114B8" w:rsidRDefault="007114B8" w:rsidP="007114B8">
      <w:pPr>
        <w:pStyle w:val="leftmargin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b/>
          <w:sz w:val="20"/>
          <w:szCs w:val="20"/>
        </w:rPr>
        <w:sectPr w:rsidR="007114B8" w:rsidRPr="007114B8" w:rsidSect="00336BBD">
          <w:type w:val="continuous"/>
          <w:pgSz w:w="11906" w:h="16838"/>
          <w:pgMar w:top="284" w:right="851" w:bottom="284" w:left="851" w:header="708" w:footer="708" w:gutter="0"/>
          <w:cols w:num="2" w:space="708"/>
          <w:docGrid w:linePitch="360"/>
        </w:sectPr>
      </w:pPr>
    </w:p>
    <w:p w:rsidR="007114B8" w:rsidRPr="007114B8" w:rsidRDefault="007114B8" w:rsidP="007114B8">
      <w:pPr>
        <w:pStyle w:val="leftmargin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b/>
          <w:sz w:val="20"/>
          <w:szCs w:val="20"/>
        </w:rPr>
      </w:pPr>
      <w:r w:rsidRPr="007114B8">
        <w:rPr>
          <w:b/>
          <w:sz w:val="20"/>
          <w:szCs w:val="20"/>
        </w:rPr>
        <w:lastRenderedPageBreak/>
        <w:t>Основными источниками энергии для организма являются:</w:t>
      </w:r>
    </w:p>
    <w:p w:rsidR="007114B8" w:rsidRPr="007114B8" w:rsidRDefault="007114B8" w:rsidP="007114B8">
      <w:pPr>
        <w:pStyle w:val="a6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  <w:sectPr w:rsidR="007114B8" w:rsidRPr="007114B8" w:rsidSect="00F45EB9">
          <w:type w:val="continuous"/>
          <w:pgSz w:w="11906" w:h="16838"/>
          <w:pgMar w:top="284" w:right="851" w:bottom="284" w:left="851" w:header="708" w:footer="708" w:gutter="0"/>
          <w:cols w:space="708"/>
          <w:docGrid w:linePitch="360"/>
        </w:sectPr>
      </w:pPr>
    </w:p>
    <w:p w:rsidR="007114B8" w:rsidRPr="007114B8" w:rsidRDefault="007114B8" w:rsidP="007114B8">
      <w:pPr>
        <w:pStyle w:val="a6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114B8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белки и минеральные вещества;</w:t>
      </w:r>
    </w:p>
    <w:p w:rsidR="007114B8" w:rsidRPr="007114B8" w:rsidRDefault="007114B8" w:rsidP="007114B8">
      <w:pPr>
        <w:pStyle w:val="a6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114B8">
        <w:rPr>
          <w:rFonts w:ascii="Times New Roman" w:eastAsia="Times New Roman" w:hAnsi="Times New Roman"/>
          <w:sz w:val="20"/>
          <w:szCs w:val="20"/>
          <w:lang w:eastAsia="ru-RU"/>
        </w:rPr>
        <w:t>углеводы и жиры;</w:t>
      </w:r>
    </w:p>
    <w:p w:rsidR="007114B8" w:rsidRPr="007114B8" w:rsidRDefault="007114B8" w:rsidP="007114B8">
      <w:pPr>
        <w:pStyle w:val="a6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114B8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жиры и витамины;</w:t>
      </w:r>
    </w:p>
    <w:p w:rsidR="007114B8" w:rsidRPr="007114B8" w:rsidRDefault="007114B8" w:rsidP="007114B8">
      <w:pPr>
        <w:pStyle w:val="a6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114B8">
        <w:rPr>
          <w:rFonts w:ascii="Times New Roman" w:eastAsia="Times New Roman" w:hAnsi="Times New Roman"/>
          <w:sz w:val="20"/>
          <w:szCs w:val="20"/>
          <w:lang w:eastAsia="ru-RU"/>
        </w:rPr>
        <w:t>углеводы и белки.</w:t>
      </w:r>
    </w:p>
    <w:p w:rsidR="007114B8" w:rsidRPr="007114B8" w:rsidRDefault="007114B8" w:rsidP="007114B8">
      <w:pPr>
        <w:pStyle w:val="leftmargin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b/>
          <w:sz w:val="20"/>
          <w:szCs w:val="20"/>
        </w:rPr>
        <w:sectPr w:rsidR="007114B8" w:rsidRPr="007114B8" w:rsidSect="00336BBD">
          <w:type w:val="continuous"/>
          <w:pgSz w:w="11906" w:h="16838"/>
          <w:pgMar w:top="284" w:right="851" w:bottom="284" w:left="851" w:header="708" w:footer="708" w:gutter="0"/>
          <w:cols w:num="2" w:space="708"/>
          <w:docGrid w:linePitch="360"/>
        </w:sectPr>
      </w:pPr>
    </w:p>
    <w:p w:rsidR="007114B8" w:rsidRPr="007114B8" w:rsidRDefault="007114B8" w:rsidP="007114B8">
      <w:pPr>
        <w:pStyle w:val="leftmargin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b/>
          <w:sz w:val="20"/>
          <w:szCs w:val="20"/>
        </w:rPr>
      </w:pPr>
      <w:r w:rsidRPr="007114B8">
        <w:rPr>
          <w:b/>
          <w:sz w:val="20"/>
          <w:szCs w:val="20"/>
        </w:rPr>
        <w:lastRenderedPageBreak/>
        <w:t>Наилучшим способом восстановления работоспособ</w:t>
      </w:r>
      <w:r w:rsidRPr="007114B8">
        <w:rPr>
          <w:b/>
          <w:sz w:val="20"/>
          <w:szCs w:val="20"/>
        </w:rPr>
        <w:softHyphen/>
        <w:t>ности после утомления является:</w:t>
      </w:r>
    </w:p>
    <w:p w:rsidR="007114B8" w:rsidRPr="007114B8" w:rsidRDefault="007114B8" w:rsidP="007114B8">
      <w:pPr>
        <w:pStyle w:val="leftmargin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114B8">
        <w:rPr>
          <w:sz w:val="20"/>
          <w:szCs w:val="20"/>
        </w:rPr>
        <w:t>Полный покой</w:t>
      </w:r>
    </w:p>
    <w:p w:rsidR="007114B8" w:rsidRPr="007114B8" w:rsidRDefault="007114B8" w:rsidP="007114B8">
      <w:pPr>
        <w:pStyle w:val="leftmargin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114B8">
        <w:rPr>
          <w:sz w:val="20"/>
          <w:szCs w:val="20"/>
        </w:rPr>
        <w:t>Чтение</w:t>
      </w:r>
    </w:p>
    <w:p w:rsidR="007114B8" w:rsidRPr="007114B8" w:rsidRDefault="007114B8" w:rsidP="007114B8">
      <w:pPr>
        <w:pStyle w:val="leftmargin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114B8">
        <w:rPr>
          <w:sz w:val="20"/>
          <w:szCs w:val="20"/>
        </w:rPr>
        <w:t>Другой вид работы</w:t>
      </w:r>
    </w:p>
    <w:p w:rsidR="007114B8" w:rsidRPr="007114B8" w:rsidRDefault="007114B8" w:rsidP="007114B8">
      <w:pPr>
        <w:pStyle w:val="leftmargin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7114B8">
        <w:rPr>
          <w:sz w:val="20"/>
          <w:szCs w:val="20"/>
        </w:rPr>
        <w:t>Продолжение работы только в медленном темпе</w:t>
      </w:r>
    </w:p>
    <w:p w:rsidR="007114B8" w:rsidRDefault="007114B8" w:rsidP="007114B8">
      <w:pPr>
        <w:ind w:firstLine="708"/>
        <w:rPr>
          <w:lang w:eastAsia="ru-RU"/>
        </w:rPr>
      </w:pPr>
    </w:p>
    <w:p w:rsidR="007114B8" w:rsidRDefault="007114B8" w:rsidP="007114B8">
      <w:pPr>
        <w:rPr>
          <w:lang w:eastAsia="ru-RU"/>
        </w:rPr>
      </w:pPr>
    </w:p>
    <w:p w:rsidR="007114B8" w:rsidRPr="007114B8" w:rsidRDefault="007114B8" w:rsidP="007114B8">
      <w:pPr>
        <w:rPr>
          <w:lang w:eastAsia="ru-RU"/>
        </w:rPr>
        <w:sectPr w:rsidR="007114B8" w:rsidRPr="007114B8" w:rsidSect="00F45EB9">
          <w:type w:val="continuous"/>
          <w:pgSz w:w="11906" w:h="16838"/>
          <w:pgMar w:top="284" w:right="851" w:bottom="284" w:left="851" w:header="708" w:footer="708" w:gutter="0"/>
          <w:cols w:space="708"/>
          <w:docGrid w:linePitch="360"/>
        </w:sectPr>
      </w:pPr>
    </w:p>
    <w:p w:rsidR="007114B8" w:rsidRPr="007114B8" w:rsidRDefault="007114B8" w:rsidP="007114B8">
      <w:pPr>
        <w:rPr>
          <w:sz w:val="20"/>
          <w:szCs w:val="20"/>
        </w:rPr>
      </w:pPr>
    </w:p>
    <w:p w:rsidR="007114B8" w:rsidRPr="007114B8" w:rsidRDefault="007114B8" w:rsidP="007114B8">
      <w:pPr>
        <w:tabs>
          <w:tab w:val="left" w:pos="6086"/>
        </w:tabs>
        <w:rPr>
          <w:lang w:eastAsia="ru-RU"/>
        </w:rPr>
      </w:pPr>
    </w:p>
    <w:sectPr w:rsidR="007114B8" w:rsidRPr="007114B8" w:rsidSect="006E08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59CD" w:rsidRDefault="005959CD" w:rsidP="005959CD">
      <w:pPr>
        <w:spacing w:after="0" w:line="240" w:lineRule="auto"/>
      </w:pPr>
      <w:r>
        <w:separator/>
      </w:r>
    </w:p>
  </w:endnote>
  <w:endnote w:type="continuationSeparator" w:id="1">
    <w:p w:rsidR="005959CD" w:rsidRDefault="005959CD" w:rsidP="00595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4B8" w:rsidRDefault="007114B8">
    <w:pPr>
      <w:pStyle w:val="a8"/>
      <w:framePr w:h="192" w:wrap="none" w:vAnchor="text" w:hAnchor="page" w:x="4091" w:y="-899"/>
      <w:shd w:val="clear" w:color="auto" w:fill="auto"/>
      <w:jc w:val="both"/>
    </w:pPr>
    <w:r>
      <w:rPr>
        <w:rStyle w:val="9pt"/>
      </w:rPr>
      <w:t>99</w:t>
    </w:r>
  </w:p>
  <w:p w:rsidR="007114B8" w:rsidRDefault="007114B8">
    <w:pPr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59CD" w:rsidRDefault="005959CD" w:rsidP="005959CD">
      <w:pPr>
        <w:spacing w:after="0" w:line="240" w:lineRule="auto"/>
      </w:pPr>
      <w:r>
        <w:separator/>
      </w:r>
    </w:p>
  </w:footnote>
  <w:footnote w:type="continuationSeparator" w:id="1">
    <w:p w:rsidR="005959CD" w:rsidRDefault="005959CD" w:rsidP="005959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726C9"/>
    <w:multiLevelType w:val="hybridMultilevel"/>
    <w:tmpl w:val="4128010E"/>
    <w:lvl w:ilvl="0" w:tplc="097888B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8EF2502"/>
    <w:multiLevelType w:val="hybridMultilevel"/>
    <w:tmpl w:val="B89819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4A28D5"/>
    <w:multiLevelType w:val="hybridMultilevel"/>
    <w:tmpl w:val="912CB586"/>
    <w:lvl w:ilvl="0" w:tplc="A9EC54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D22BF5"/>
    <w:multiLevelType w:val="hybridMultilevel"/>
    <w:tmpl w:val="FD88E0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EF179B"/>
    <w:multiLevelType w:val="hybridMultilevel"/>
    <w:tmpl w:val="A3E28DFC"/>
    <w:lvl w:ilvl="0" w:tplc="DBEC6E3A">
      <w:start w:val="1"/>
      <w:numFmt w:val="decimal"/>
      <w:lvlText w:val="%1."/>
      <w:lvlJc w:val="left"/>
      <w:pPr>
        <w:tabs>
          <w:tab w:val="num" w:pos="1042"/>
        </w:tabs>
        <w:ind w:left="104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AC495A"/>
    <w:multiLevelType w:val="hybridMultilevel"/>
    <w:tmpl w:val="95CE845E"/>
    <w:lvl w:ilvl="0" w:tplc="7C321FF4">
      <w:start w:val="1"/>
      <w:numFmt w:val="decimal"/>
      <w:lvlText w:val="%1."/>
      <w:lvlJc w:val="left"/>
      <w:pPr>
        <w:ind w:left="64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6">
    <w:nsid w:val="3D505AFA"/>
    <w:multiLevelType w:val="hybridMultilevel"/>
    <w:tmpl w:val="D10C7A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6D16CD"/>
    <w:multiLevelType w:val="hybridMultilevel"/>
    <w:tmpl w:val="A3FEEEF0"/>
    <w:lvl w:ilvl="0" w:tplc="64C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4873E1C"/>
    <w:multiLevelType w:val="hybridMultilevel"/>
    <w:tmpl w:val="049C58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A36202"/>
    <w:multiLevelType w:val="hybridMultilevel"/>
    <w:tmpl w:val="C3B6A8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114D50"/>
    <w:multiLevelType w:val="hybridMultilevel"/>
    <w:tmpl w:val="6CE4FBD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4F6E87"/>
    <w:multiLevelType w:val="hybridMultilevel"/>
    <w:tmpl w:val="3566E4F6"/>
    <w:lvl w:ilvl="0" w:tplc="2F869F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B3D094A"/>
    <w:multiLevelType w:val="hybridMultilevel"/>
    <w:tmpl w:val="A0F69E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7622A5"/>
    <w:multiLevelType w:val="hybridMultilevel"/>
    <w:tmpl w:val="7B2E2046"/>
    <w:lvl w:ilvl="0" w:tplc="E24C0C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8A014A3"/>
    <w:multiLevelType w:val="hybridMultilevel"/>
    <w:tmpl w:val="FD88E0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84704BF"/>
    <w:multiLevelType w:val="hybridMultilevel"/>
    <w:tmpl w:val="81B8F1B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D01BF1"/>
    <w:multiLevelType w:val="hybridMultilevel"/>
    <w:tmpl w:val="2CB0C1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4B28E5"/>
    <w:multiLevelType w:val="hybridMultilevel"/>
    <w:tmpl w:val="1040B74E"/>
    <w:lvl w:ilvl="0" w:tplc="1346B04E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num w:numId="1">
    <w:abstractNumId w:val="4"/>
  </w:num>
  <w:num w:numId="2">
    <w:abstractNumId w:val="17"/>
  </w:num>
  <w:num w:numId="3">
    <w:abstractNumId w:val="15"/>
  </w:num>
  <w:num w:numId="4">
    <w:abstractNumId w:val="14"/>
  </w:num>
  <w:num w:numId="5">
    <w:abstractNumId w:val="5"/>
  </w:num>
  <w:num w:numId="6">
    <w:abstractNumId w:val="3"/>
  </w:num>
  <w:num w:numId="7">
    <w:abstractNumId w:val="1"/>
  </w:num>
  <w:num w:numId="8">
    <w:abstractNumId w:val="8"/>
  </w:num>
  <w:num w:numId="9">
    <w:abstractNumId w:val="10"/>
  </w:num>
  <w:num w:numId="10">
    <w:abstractNumId w:val="7"/>
  </w:num>
  <w:num w:numId="11">
    <w:abstractNumId w:val="11"/>
  </w:num>
  <w:num w:numId="12">
    <w:abstractNumId w:val="13"/>
  </w:num>
  <w:num w:numId="13">
    <w:abstractNumId w:val="0"/>
  </w:num>
  <w:num w:numId="14">
    <w:abstractNumId w:val="2"/>
  </w:num>
  <w:num w:numId="15">
    <w:abstractNumId w:val="6"/>
  </w:num>
  <w:num w:numId="16">
    <w:abstractNumId w:val="12"/>
  </w:num>
  <w:num w:numId="17">
    <w:abstractNumId w:val="16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2165"/>
    <w:rsid w:val="00022165"/>
    <w:rsid w:val="005959CD"/>
    <w:rsid w:val="006E085F"/>
    <w:rsid w:val="007114B8"/>
    <w:rsid w:val="007D5481"/>
    <w:rsid w:val="00BF37C7"/>
    <w:rsid w:val="00E64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E646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E646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64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46A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646A2"/>
    <w:pPr>
      <w:ind w:left="720"/>
      <w:contextualSpacing/>
    </w:pPr>
  </w:style>
  <w:style w:type="character" w:customStyle="1" w:styleId="2">
    <w:name w:val="Основной текст (2)_"/>
    <w:basedOn w:val="a0"/>
    <w:link w:val="20"/>
    <w:uiPriority w:val="99"/>
    <w:rsid w:val="007114B8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7114B8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a7">
    <w:name w:val="Колонтитул_"/>
    <w:basedOn w:val="a0"/>
    <w:link w:val="a8"/>
    <w:uiPriority w:val="99"/>
    <w:rsid w:val="007114B8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9pt">
    <w:name w:val="Колонтитул + 9 pt"/>
    <w:basedOn w:val="a7"/>
    <w:uiPriority w:val="99"/>
    <w:rsid w:val="007114B8"/>
    <w:rPr>
      <w:spacing w:val="0"/>
      <w:sz w:val="18"/>
      <w:szCs w:val="18"/>
    </w:rPr>
  </w:style>
  <w:style w:type="character" w:customStyle="1" w:styleId="1">
    <w:name w:val="Основной текст Знак1"/>
    <w:basedOn w:val="a0"/>
    <w:link w:val="a9"/>
    <w:uiPriority w:val="99"/>
    <w:rsid w:val="007114B8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a8">
    <w:name w:val="Колонтитул"/>
    <w:basedOn w:val="a"/>
    <w:link w:val="a7"/>
    <w:uiPriority w:val="99"/>
    <w:rsid w:val="007114B8"/>
    <w:pPr>
      <w:shd w:val="clear" w:color="auto" w:fill="FFFFFF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9">
    <w:name w:val="Body Text"/>
    <w:basedOn w:val="a"/>
    <w:link w:val="1"/>
    <w:uiPriority w:val="99"/>
    <w:rsid w:val="007114B8"/>
    <w:pPr>
      <w:shd w:val="clear" w:color="auto" w:fill="FFFFFF"/>
      <w:spacing w:before="60" w:after="60" w:line="240" w:lineRule="atLeast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99"/>
    <w:semiHidden/>
    <w:rsid w:val="007114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gif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12</Pages>
  <Words>2770</Words>
  <Characters>15790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111</cp:lastModifiedBy>
  <cp:revision>3</cp:revision>
  <dcterms:created xsi:type="dcterms:W3CDTF">2021-04-18T18:45:00Z</dcterms:created>
  <dcterms:modified xsi:type="dcterms:W3CDTF">2021-04-22T14:19:00Z</dcterms:modified>
</cp:coreProperties>
</file>