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21B2" w:rsidRPr="00375944" w:rsidRDefault="001221B2" w:rsidP="001221B2">
      <w:pPr>
        <w:spacing w:line="360" w:lineRule="auto"/>
        <w:rPr>
          <w:b/>
        </w:rPr>
      </w:pPr>
    </w:p>
    <w:p w:rsidR="001221B2" w:rsidRDefault="001221B2" w:rsidP="001221B2">
      <w:pPr>
        <w:pStyle w:val="c0"/>
        <w:spacing w:before="0" w:beforeAutospacing="0" w:after="0" w:afterAutospacing="0" w:line="341" w:lineRule="atLeast"/>
        <w:ind w:left="4671" w:firstLine="993"/>
        <w:rPr>
          <w:sz w:val="28"/>
          <w:szCs w:val="28"/>
        </w:rPr>
      </w:pPr>
      <w:r w:rsidRPr="00E07E25">
        <w:rPr>
          <w:sz w:val="28"/>
          <w:szCs w:val="28"/>
        </w:rPr>
        <w:t xml:space="preserve"> «Учение не должно сводиться </w:t>
      </w:r>
    </w:p>
    <w:p w:rsidR="001221B2" w:rsidRDefault="001221B2" w:rsidP="001221B2">
      <w:pPr>
        <w:pStyle w:val="c0"/>
        <w:spacing w:before="0" w:beforeAutospacing="0" w:after="0" w:afterAutospacing="0" w:line="341" w:lineRule="atLeast"/>
        <w:ind w:left="3963" w:firstLine="993"/>
        <w:rPr>
          <w:sz w:val="28"/>
          <w:szCs w:val="28"/>
        </w:rPr>
      </w:pPr>
      <w:r w:rsidRPr="00E07E25">
        <w:rPr>
          <w:sz w:val="28"/>
          <w:szCs w:val="28"/>
        </w:rPr>
        <w:t xml:space="preserve">к беспрерывному </w:t>
      </w:r>
      <w:r>
        <w:rPr>
          <w:sz w:val="28"/>
          <w:szCs w:val="28"/>
        </w:rPr>
        <w:t xml:space="preserve">накоплению  </w:t>
      </w:r>
      <w:r w:rsidRPr="00E07E25">
        <w:rPr>
          <w:sz w:val="28"/>
          <w:szCs w:val="28"/>
        </w:rPr>
        <w:t xml:space="preserve">знаний, </w:t>
      </w:r>
    </w:p>
    <w:p w:rsidR="001221B2" w:rsidRDefault="001221B2" w:rsidP="001221B2">
      <w:pPr>
        <w:pStyle w:val="c0"/>
        <w:spacing w:before="0" w:beforeAutospacing="0" w:after="0" w:afterAutospacing="0" w:line="341" w:lineRule="atLeast"/>
        <w:ind w:left="3963" w:firstLine="993"/>
        <w:rPr>
          <w:sz w:val="28"/>
          <w:szCs w:val="28"/>
        </w:rPr>
      </w:pPr>
      <w:r w:rsidRPr="00E07E25">
        <w:rPr>
          <w:sz w:val="28"/>
          <w:szCs w:val="28"/>
        </w:rPr>
        <w:t>к тренировке памяти…хочется,</w:t>
      </w:r>
    </w:p>
    <w:p w:rsidR="001221B2" w:rsidRDefault="001221B2" w:rsidP="001221B2">
      <w:pPr>
        <w:pStyle w:val="c0"/>
        <w:spacing w:before="0" w:beforeAutospacing="0" w:after="0" w:afterAutospacing="0" w:line="341" w:lineRule="atLeast"/>
        <w:ind w:left="3963" w:firstLine="993"/>
        <w:rPr>
          <w:sz w:val="28"/>
          <w:szCs w:val="28"/>
        </w:rPr>
      </w:pPr>
      <w:r w:rsidRPr="00E07E25">
        <w:rPr>
          <w:sz w:val="28"/>
          <w:szCs w:val="28"/>
        </w:rPr>
        <w:t xml:space="preserve">чтобы дети были путешественниками, </w:t>
      </w:r>
    </w:p>
    <w:p w:rsidR="001221B2" w:rsidRDefault="001221B2" w:rsidP="001221B2">
      <w:pPr>
        <w:pStyle w:val="c0"/>
        <w:spacing w:before="0" w:beforeAutospacing="0" w:after="0" w:afterAutospacing="0" w:line="341" w:lineRule="atLeast"/>
        <w:ind w:left="3963" w:firstLine="993"/>
        <w:rPr>
          <w:sz w:val="28"/>
          <w:szCs w:val="28"/>
        </w:rPr>
      </w:pPr>
      <w:r w:rsidRPr="00E07E25">
        <w:rPr>
          <w:sz w:val="28"/>
          <w:szCs w:val="28"/>
        </w:rPr>
        <w:t>открывателями и творцами в этом мире».</w:t>
      </w:r>
    </w:p>
    <w:p w:rsidR="001221B2" w:rsidRPr="00E07E25" w:rsidRDefault="001221B2" w:rsidP="001221B2">
      <w:pPr>
        <w:pStyle w:val="c0"/>
        <w:spacing w:before="0" w:beforeAutospacing="0" w:after="0" w:afterAutospacing="0" w:line="341" w:lineRule="atLeast"/>
        <w:ind w:left="5946" w:firstLine="1134"/>
        <w:rPr>
          <w:sz w:val="28"/>
          <w:szCs w:val="28"/>
        </w:rPr>
      </w:pPr>
      <w:r w:rsidRPr="00FF4789">
        <w:rPr>
          <w:sz w:val="28"/>
          <w:szCs w:val="28"/>
        </w:rPr>
        <w:t xml:space="preserve"> </w:t>
      </w:r>
      <w:r w:rsidRPr="00E07E25">
        <w:rPr>
          <w:sz w:val="28"/>
          <w:szCs w:val="28"/>
        </w:rPr>
        <w:t>В.А.Сухомлинский</w:t>
      </w:r>
    </w:p>
    <w:p w:rsidR="001221B2" w:rsidRPr="008A18E0" w:rsidRDefault="001221B2" w:rsidP="001221B2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Главной целью школы</w:t>
      </w:r>
      <w:r w:rsidRPr="008A18E0">
        <w:rPr>
          <w:sz w:val="28"/>
          <w:szCs w:val="28"/>
        </w:rPr>
        <w:t xml:space="preserve"> в современных условиях является разностороннее развитие детей, их</w:t>
      </w:r>
      <w:r>
        <w:rPr>
          <w:sz w:val="28"/>
          <w:szCs w:val="28"/>
        </w:rPr>
        <w:t xml:space="preserve"> познавательных интересов, </w:t>
      </w:r>
      <w:proofErr w:type="spellStart"/>
      <w:r>
        <w:rPr>
          <w:sz w:val="28"/>
          <w:szCs w:val="28"/>
        </w:rPr>
        <w:t>обще</w:t>
      </w:r>
      <w:r w:rsidRPr="008A18E0">
        <w:rPr>
          <w:sz w:val="28"/>
          <w:szCs w:val="28"/>
        </w:rPr>
        <w:t>учебных</w:t>
      </w:r>
      <w:proofErr w:type="spellEnd"/>
      <w:r w:rsidRPr="008A18E0">
        <w:rPr>
          <w:sz w:val="28"/>
          <w:szCs w:val="28"/>
        </w:rPr>
        <w:t xml:space="preserve"> умений, навыков самообразования и</w:t>
      </w:r>
      <w:r>
        <w:rPr>
          <w:sz w:val="28"/>
          <w:szCs w:val="28"/>
        </w:rPr>
        <w:t>, конечно,</w:t>
      </w:r>
      <w:r w:rsidRPr="008A18E0">
        <w:rPr>
          <w:sz w:val="28"/>
          <w:szCs w:val="28"/>
        </w:rPr>
        <w:t xml:space="preserve"> творческих способностей.</w:t>
      </w:r>
      <w:r>
        <w:rPr>
          <w:sz w:val="28"/>
          <w:szCs w:val="28"/>
        </w:rPr>
        <w:t xml:space="preserve"> </w:t>
      </w:r>
      <w:r w:rsidRPr="008A18E0">
        <w:rPr>
          <w:sz w:val="28"/>
          <w:szCs w:val="28"/>
        </w:rPr>
        <w:t>Поэтому развитие творческих способностей</w:t>
      </w:r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креативности</w:t>
      </w:r>
      <w:proofErr w:type="spellEnd"/>
      <w:r>
        <w:rPr>
          <w:sz w:val="28"/>
          <w:szCs w:val="28"/>
        </w:rPr>
        <w:t>)</w:t>
      </w:r>
      <w:r w:rsidRPr="008A18E0">
        <w:rPr>
          <w:sz w:val="28"/>
          <w:szCs w:val="28"/>
        </w:rPr>
        <w:t xml:space="preserve"> учащихся является важнейшей задачей современной школы. Этот процесс пронизывает все этапы развития личности ребенка, пробуждает инициативность и самостоятельность принимаемых решений, привычку к свободному самовыражению, уверенность в себе.</w:t>
      </w:r>
    </w:p>
    <w:p w:rsidR="001221B2" w:rsidRPr="00E865EA" w:rsidRDefault="001221B2" w:rsidP="001221B2">
      <w:pPr>
        <w:spacing w:line="360" w:lineRule="auto"/>
        <w:jc w:val="both"/>
        <w:rPr>
          <w:sz w:val="28"/>
          <w:szCs w:val="28"/>
        </w:rPr>
      </w:pPr>
      <w:r w:rsidRPr="00E865EA">
        <w:rPr>
          <w:sz w:val="28"/>
          <w:szCs w:val="28"/>
        </w:rPr>
        <w:t xml:space="preserve">        </w:t>
      </w:r>
      <w:r w:rsidRPr="00E865EA">
        <w:rPr>
          <w:b/>
          <w:sz w:val="28"/>
          <w:szCs w:val="28"/>
        </w:rPr>
        <w:t>Способности творческие</w:t>
      </w:r>
      <w:r>
        <w:rPr>
          <w:b/>
          <w:sz w:val="28"/>
          <w:szCs w:val="28"/>
        </w:rPr>
        <w:t xml:space="preserve"> (</w:t>
      </w:r>
      <w:proofErr w:type="spellStart"/>
      <w:r>
        <w:rPr>
          <w:b/>
          <w:sz w:val="28"/>
          <w:szCs w:val="28"/>
        </w:rPr>
        <w:t>креативность</w:t>
      </w:r>
      <w:proofErr w:type="spellEnd"/>
      <w:r>
        <w:rPr>
          <w:b/>
          <w:sz w:val="28"/>
          <w:szCs w:val="28"/>
        </w:rPr>
        <w:t>)</w:t>
      </w:r>
      <w:r w:rsidRPr="00E865EA">
        <w:rPr>
          <w:sz w:val="28"/>
          <w:szCs w:val="28"/>
        </w:rPr>
        <w:t xml:space="preserve"> – система свойств и особенностей личности, характер, степень их соответствия, требующих определенного вида творческой деятельности и обуславливающий уровень ее результативности. Это умение сопоставлять, анализировать, комбинировать, находить связь. Творческие способности развиваются на основе продуктивного мышления, глубоких знаний в определенной области, практического о</w:t>
      </w:r>
      <w:r>
        <w:rPr>
          <w:sz w:val="28"/>
          <w:szCs w:val="28"/>
        </w:rPr>
        <w:t>пыта, интереса к</w:t>
      </w:r>
      <w:r w:rsidRPr="00E865EA">
        <w:rPr>
          <w:sz w:val="28"/>
          <w:szCs w:val="28"/>
        </w:rPr>
        <w:t xml:space="preserve"> делу. </w:t>
      </w:r>
    </w:p>
    <w:p w:rsidR="001221B2" w:rsidRDefault="001221B2" w:rsidP="001221B2">
      <w:pPr>
        <w:spacing w:line="360" w:lineRule="auto"/>
        <w:jc w:val="both"/>
        <w:rPr>
          <w:sz w:val="28"/>
          <w:szCs w:val="28"/>
        </w:rPr>
      </w:pPr>
      <w:r w:rsidRPr="00E865EA">
        <w:rPr>
          <w:sz w:val="28"/>
          <w:szCs w:val="28"/>
        </w:rPr>
        <w:t xml:space="preserve">         </w:t>
      </w:r>
      <w:proofErr w:type="gramStart"/>
      <w:r w:rsidRPr="00E865EA">
        <w:rPr>
          <w:sz w:val="28"/>
          <w:szCs w:val="28"/>
        </w:rPr>
        <w:t>Психологи относят к творческим следующие</w:t>
      </w:r>
      <w:r>
        <w:rPr>
          <w:sz w:val="28"/>
          <w:szCs w:val="28"/>
        </w:rPr>
        <w:t xml:space="preserve"> способности</w:t>
      </w:r>
      <w:r w:rsidRPr="00E865EA">
        <w:rPr>
          <w:sz w:val="28"/>
          <w:szCs w:val="28"/>
        </w:rPr>
        <w:t>: зоркость в поисках проблем, способность к "свертыванию", способность к "  сцеплению" (увязыванию новой информации со старой), способность к переносу, готовность памяти выдать нужную информацию, гибкость интеллекта, беглость речи, способ</w:t>
      </w:r>
      <w:r>
        <w:rPr>
          <w:sz w:val="28"/>
          <w:szCs w:val="28"/>
        </w:rPr>
        <w:t xml:space="preserve">ность к доведению дела до </w:t>
      </w:r>
      <w:r>
        <w:rPr>
          <w:sz w:val="28"/>
          <w:szCs w:val="28"/>
        </w:rPr>
        <w:lastRenderedPageBreak/>
        <w:t xml:space="preserve">конца  и т. д..  Уровень  способностей в полной мере зависит от  развития  восприятия, внимания, памяти, мышления, воображения. </w:t>
      </w:r>
      <w:proofErr w:type="gramEnd"/>
    </w:p>
    <w:p w:rsidR="001221B2" w:rsidRPr="00F77080" w:rsidRDefault="001221B2" w:rsidP="001221B2">
      <w:pPr>
        <w:spacing w:line="360" w:lineRule="auto"/>
        <w:jc w:val="both"/>
        <w:rPr>
          <w:sz w:val="28"/>
          <w:szCs w:val="28"/>
        </w:rPr>
      </w:pPr>
      <w:r w:rsidRPr="00F77080">
        <w:rPr>
          <w:sz w:val="28"/>
          <w:szCs w:val="28"/>
        </w:rPr>
        <w:t xml:space="preserve">          На первоначальном этапе работы  была проведена  диагностика  выявления творческих способностей учащихся класса. Для проведения диагностики послужили  тестовые материалы, р</w:t>
      </w:r>
      <w:r>
        <w:rPr>
          <w:sz w:val="28"/>
          <w:szCs w:val="28"/>
        </w:rPr>
        <w:t>азработанные на основе  методик</w:t>
      </w:r>
      <w:r w:rsidRPr="00F7708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proofErr w:type="spellStart"/>
      <w:r w:rsidRPr="00F77080">
        <w:rPr>
          <w:sz w:val="28"/>
          <w:szCs w:val="28"/>
        </w:rPr>
        <w:t>Э.Торренса</w:t>
      </w:r>
      <w:proofErr w:type="spellEnd"/>
      <w:r>
        <w:rPr>
          <w:sz w:val="28"/>
          <w:szCs w:val="28"/>
        </w:rPr>
        <w:t xml:space="preserve"> и</w:t>
      </w:r>
      <w:r w:rsidRPr="00D25631">
        <w:rPr>
          <w:sz w:val="28"/>
          <w:szCs w:val="28"/>
        </w:rPr>
        <w:t xml:space="preserve"> </w:t>
      </w:r>
      <w:proofErr w:type="spellStart"/>
      <w:r w:rsidRPr="00513D57">
        <w:rPr>
          <w:sz w:val="28"/>
          <w:szCs w:val="28"/>
        </w:rPr>
        <w:t>Г.С.Альтшуллера</w:t>
      </w:r>
      <w:proofErr w:type="spellEnd"/>
      <w:r>
        <w:rPr>
          <w:sz w:val="28"/>
          <w:szCs w:val="28"/>
        </w:rPr>
        <w:t xml:space="preserve"> и адаптированные  по возрастным особенностям.</w:t>
      </w:r>
      <w:r w:rsidRPr="00F77080">
        <w:rPr>
          <w:sz w:val="28"/>
          <w:szCs w:val="28"/>
        </w:rPr>
        <w:t xml:space="preserve"> Диагностика  включала в себя следующие методики:</w:t>
      </w:r>
    </w:p>
    <w:p w:rsidR="001221B2" w:rsidRPr="00F77080" w:rsidRDefault="001221B2" w:rsidP="001221B2">
      <w:pPr>
        <w:pStyle w:val="a3"/>
        <w:numPr>
          <w:ilvl w:val="0"/>
          <w:numId w:val="1"/>
        </w:numPr>
        <w:spacing w:after="200" w:line="360" w:lineRule="auto"/>
        <w:jc w:val="both"/>
        <w:rPr>
          <w:sz w:val="28"/>
          <w:szCs w:val="28"/>
        </w:rPr>
      </w:pPr>
      <w:r w:rsidRPr="00F77080">
        <w:rPr>
          <w:sz w:val="28"/>
          <w:szCs w:val="28"/>
        </w:rPr>
        <w:t xml:space="preserve">“Воображение”, </w:t>
      </w:r>
      <w:proofErr w:type="gramStart"/>
      <w:r w:rsidRPr="00F77080">
        <w:rPr>
          <w:sz w:val="28"/>
          <w:szCs w:val="28"/>
        </w:rPr>
        <w:t>целью</w:t>
      </w:r>
      <w:proofErr w:type="gramEnd"/>
      <w:r w:rsidRPr="00F77080">
        <w:rPr>
          <w:sz w:val="28"/>
          <w:szCs w:val="28"/>
        </w:rPr>
        <w:t xml:space="preserve"> которой  стало определение уровня воображения учащихся; </w:t>
      </w:r>
    </w:p>
    <w:p w:rsidR="001221B2" w:rsidRPr="00F77080" w:rsidRDefault="001221B2" w:rsidP="001221B2">
      <w:pPr>
        <w:pStyle w:val="a3"/>
        <w:numPr>
          <w:ilvl w:val="0"/>
          <w:numId w:val="1"/>
        </w:numPr>
        <w:spacing w:after="200" w:line="360" w:lineRule="auto"/>
        <w:jc w:val="both"/>
        <w:rPr>
          <w:sz w:val="28"/>
          <w:szCs w:val="28"/>
        </w:rPr>
      </w:pPr>
      <w:r w:rsidRPr="00F77080">
        <w:rPr>
          <w:sz w:val="28"/>
          <w:szCs w:val="28"/>
        </w:rPr>
        <w:t xml:space="preserve">«Придумай игру» Цель данной методики – определение уровня развития фантазии ребенка; </w:t>
      </w:r>
    </w:p>
    <w:p w:rsidR="0076009A" w:rsidRDefault="001221B2" w:rsidP="001221B2">
      <w:pPr>
        <w:rPr>
          <w:sz w:val="28"/>
          <w:szCs w:val="28"/>
        </w:rPr>
      </w:pPr>
      <w:r w:rsidRPr="00F77080">
        <w:rPr>
          <w:sz w:val="28"/>
          <w:szCs w:val="28"/>
        </w:rPr>
        <w:t xml:space="preserve">          Для определения уровня развития воображения был проведен тест «Воображение», где детям предлагалось ответить на 12 вопросов</w:t>
      </w:r>
    </w:p>
    <w:p w:rsidR="001221B2" w:rsidRPr="007C3BF8" w:rsidRDefault="001221B2" w:rsidP="001221B2">
      <w:pPr>
        <w:rPr>
          <w:sz w:val="28"/>
          <w:szCs w:val="28"/>
        </w:rPr>
      </w:pPr>
      <w:r w:rsidRPr="007C3BF8">
        <w:rPr>
          <w:sz w:val="28"/>
          <w:szCs w:val="28"/>
        </w:rPr>
        <w:t xml:space="preserve">Данные проведенной диагностики:   </w:t>
      </w:r>
    </w:p>
    <w:p w:rsidR="001221B2" w:rsidRPr="007C3BF8" w:rsidRDefault="001221B2" w:rsidP="001221B2">
      <w:pPr>
        <w:numPr>
          <w:ilvl w:val="0"/>
          <w:numId w:val="2"/>
        </w:numPr>
        <w:spacing w:after="200" w:line="276" w:lineRule="auto"/>
        <w:contextualSpacing/>
        <w:rPr>
          <w:sz w:val="28"/>
          <w:szCs w:val="28"/>
        </w:rPr>
      </w:pPr>
      <w:r>
        <w:rPr>
          <w:sz w:val="28"/>
          <w:szCs w:val="28"/>
        </w:rPr>
        <w:t>высокий уровень – 3</w:t>
      </w:r>
      <w:r w:rsidRPr="007C3BF8">
        <w:rPr>
          <w:sz w:val="28"/>
          <w:szCs w:val="28"/>
        </w:rPr>
        <w:t xml:space="preserve">%; </w:t>
      </w:r>
    </w:p>
    <w:p w:rsidR="001221B2" w:rsidRPr="007C3BF8" w:rsidRDefault="001221B2" w:rsidP="001221B2">
      <w:pPr>
        <w:numPr>
          <w:ilvl w:val="0"/>
          <w:numId w:val="2"/>
        </w:numPr>
        <w:spacing w:after="200" w:line="276" w:lineRule="auto"/>
        <w:contextualSpacing/>
        <w:rPr>
          <w:sz w:val="28"/>
          <w:szCs w:val="28"/>
        </w:rPr>
      </w:pPr>
      <w:r>
        <w:rPr>
          <w:sz w:val="28"/>
          <w:szCs w:val="28"/>
        </w:rPr>
        <w:t>средний уровень – 24</w:t>
      </w:r>
      <w:r w:rsidRPr="007C3BF8">
        <w:rPr>
          <w:sz w:val="28"/>
          <w:szCs w:val="28"/>
        </w:rPr>
        <w:t>%;</w:t>
      </w:r>
    </w:p>
    <w:p w:rsidR="001221B2" w:rsidRDefault="001221B2" w:rsidP="001221B2">
      <w:pPr>
        <w:numPr>
          <w:ilvl w:val="0"/>
          <w:numId w:val="2"/>
        </w:numPr>
        <w:spacing w:after="200" w:line="276" w:lineRule="auto"/>
        <w:contextualSpacing/>
        <w:rPr>
          <w:sz w:val="28"/>
          <w:szCs w:val="28"/>
        </w:rPr>
      </w:pPr>
      <w:r>
        <w:rPr>
          <w:sz w:val="28"/>
          <w:szCs w:val="28"/>
        </w:rPr>
        <w:t>низкий уровень – 73%.</w:t>
      </w:r>
    </w:p>
    <w:p w:rsidR="001221B2" w:rsidRDefault="001221B2" w:rsidP="001221B2">
      <w:pPr>
        <w:spacing w:after="200" w:line="276" w:lineRule="auto"/>
        <w:ind w:left="705"/>
        <w:contextualSpacing/>
        <w:rPr>
          <w:sz w:val="28"/>
          <w:szCs w:val="28"/>
        </w:rPr>
      </w:pPr>
    </w:p>
    <w:p w:rsidR="001221B2" w:rsidRDefault="001221B2" w:rsidP="001221B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Для определения уровня развития фантазии учащихся была использована методика «Придумай игру», где р</w:t>
      </w:r>
      <w:r w:rsidRPr="000D0C60">
        <w:rPr>
          <w:sz w:val="28"/>
          <w:szCs w:val="28"/>
        </w:rPr>
        <w:t xml:space="preserve">ебенок получает задание за 5 мин придумать какую-либо </w:t>
      </w:r>
      <w:r>
        <w:rPr>
          <w:sz w:val="28"/>
          <w:szCs w:val="28"/>
        </w:rPr>
        <w:t xml:space="preserve">игру. </w:t>
      </w:r>
      <w:r w:rsidRPr="000D0C60">
        <w:rPr>
          <w:sz w:val="28"/>
          <w:szCs w:val="28"/>
        </w:rPr>
        <w:t xml:space="preserve">В ответах ребенка должна оцениваться не речь, а содержание придуманной игры. </w:t>
      </w:r>
    </w:p>
    <w:p w:rsidR="001221B2" w:rsidRPr="00451693" w:rsidRDefault="001221B2" w:rsidP="001221B2">
      <w:pPr>
        <w:rPr>
          <w:sz w:val="28"/>
          <w:szCs w:val="28"/>
        </w:rPr>
      </w:pPr>
      <w:r w:rsidRPr="00451693">
        <w:rPr>
          <w:sz w:val="28"/>
          <w:szCs w:val="28"/>
        </w:rPr>
        <w:t xml:space="preserve">      Данные проведенной диагностики:   </w:t>
      </w:r>
    </w:p>
    <w:p w:rsidR="001221B2" w:rsidRPr="00451693" w:rsidRDefault="001221B2" w:rsidP="001221B2">
      <w:pPr>
        <w:rPr>
          <w:sz w:val="28"/>
          <w:szCs w:val="28"/>
        </w:rPr>
      </w:pPr>
      <w:r>
        <w:rPr>
          <w:sz w:val="28"/>
          <w:szCs w:val="28"/>
        </w:rPr>
        <w:t>•</w:t>
      </w:r>
      <w:r>
        <w:rPr>
          <w:sz w:val="28"/>
          <w:szCs w:val="28"/>
        </w:rPr>
        <w:tab/>
        <w:t>высокий уровень – 7</w:t>
      </w:r>
      <w:r w:rsidRPr="00451693">
        <w:rPr>
          <w:sz w:val="28"/>
          <w:szCs w:val="28"/>
        </w:rPr>
        <w:t xml:space="preserve">%; </w:t>
      </w:r>
    </w:p>
    <w:p w:rsidR="001221B2" w:rsidRPr="00451693" w:rsidRDefault="001221B2" w:rsidP="001221B2">
      <w:pPr>
        <w:rPr>
          <w:sz w:val="28"/>
          <w:szCs w:val="28"/>
        </w:rPr>
      </w:pPr>
      <w:r>
        <w:rPr>
          <w:sz w:val="28"/>
          <w:szCs w:val="28"/>
        </w:rPr>
        <w:t>•</w:t>
      </w:r>
      <w:r>
        <w:rPr>
          <w:sz w:val="28"/>
          <w:szCs w:val="28"/>
        </w:rPr>
        <w:tab/>
        <w:t>средний уровень – 38</w:t>
      </w:r>
      <w:r w:rsidRPr="00451693">
        <w:rPr>
          <w:sz w:val="28"/>
          <w:szCs w:val="28"/>
        </w:rPr>
        <w:t>%;</w:t>
      </w:r>
    </w:p>
    <w:p w:rsidR="001221B2" w:rsidRPr="00451693" w:rsidRDefault="001221B2" w:rsidP="001221B2">
      <w:pPr>
        <w:rPr>
          <w:sz w:val="28"/>
          <w:szCs w:val="28"/>
        </w:rPr>
      </w:pPr>
      <w:r>
        <w:rPr>
          <w:sz w:val="28"/>
          <w:szCs w:val="28"/>
        </w:rPr>
        <w:t>•</w:t>
      </w:r>
      <w:r>
        <w:rPr>
          <w:sz w:val="28"/>
          <w:szCs w:val="28"/>
        </w:rPr>
        <w:tab/>
        <w:t>низкий уровень – 55</w:t>
      </w:r>
      <w:r w:rsidRPr="00451693">
        <w:rPr>
          <w:sz w:val="28"/>
          <w:szCs w:val="28"/>
        </w:rPr>
        <w:t>%;</w:t>
      </w:r>
    </w:p>
    <w:p w:rsidR="001221B2" w:rsidRDefault="001221B2" w:rsidP="001221B2">
      <w:pPr>
        <w:spacing w:line="360" w:lineRule="auto"/>
        <w:jc w:val="both"/>
        <w:rPr>
          <w:sz w:val="28"/>
          <w:szCs w:val="28"/>
        </w:rPr>
      </w:pPr>
      <w:r w:rsidRPr="008902D1">
        <w:rPr>
          <w:b/>
          <w:i/>
          <w:sz w:val="28"/>
          <w:szCs w:val="28"/>
        </w:rPr>
        <w:lastRenderedPageBreak/>
        <w:t xml:space="preserve">         </w:t>
      </w:r>
      <w:r>
        <w:rPr>
          <w:sz w:val="28"/>
          <w:szCs w:val="28"/>
        </w:rPr>
        <w:t>По результатам прове</w:t>
      </w:r>
      <w:r w:rsidRPr="00122457">
        <w:rPr>
          <w:sz w:val="28"/>
          <w:szCs w:val="28"/>
        </w:rPr>
        <w:t>д</w:t>
      </w:r>
      <w:r>
        <w:rPr>
          <w:sz w:val="28"/>
          <w:szCs w:val="28"/>
        </w:rPr>
        <w:t>е</w:t>
      </w:r>
      <w:r w:rsidRPr="00122457">
        <w:rPr>
          <w:sz w:val="28"/>
          <w:szCs w:val="28"/>
        </w:rPr>
        <w:t>нных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 диагностик </w:t>
      </w:r>
      <w:r w:rsidRPr="00F77080">
        <w:rPr>
          <w:sz w:val="28"/>
          <w:szCs w:val="28"/>
        </w:rPr>
        <w:t xml:space="preserve"> был сделан следующий вывод:</w:t>
      </w:r>
      <w:r>
        <w:rPr>
          <w:sz w:val="28"/>
          <w:szCs w:val="28"/>
        </w:rPr>
        <w:t xml:space="preserve">   в классе обучаются в основном  дети с низким и средним   уровнем развития  творческих способностей.  Необходимо вести целенаправленную работу  по развитию творческих способностей обучающихся. </w:t>
      </w:r>
    </w:p>
    <w:p w:rsidR="001221B2" w:rsidRPr="00CC36E5" w:rsidRDefault="001221B2" w:rsidP="001221B2">
      <w:pPr>
        <w:pStyle w:val="a4"/>
        <w:spacing w:after="0" w:line="360" w:lineRule="auto"/>
        <w:ind w:firstLine="540"/>
        <w:jc w:val="both"/>
        <w:rPr>
          <w:color w:val="000000"/>
          <w:sz w:val="28"/>
          <w:szCs w:val="28"/>
        </w:rPr>
      </w:pPr>
      <w:r w:rsidRPr="00574ABA">
        <w:rPr>
          <w:b/>
          <w:sz w:val="28"/>
          <w:szCs w:val="28"/>
        </w:rPr>
        <w:tab/>
      </w:r>
      <w:r w:rsidRPr="00AF43B5">
        <w:rPr>
          <w:sz w:val="28"/>
          <w:szCs w:val="28"/>
        </w:rPr>
        <w:t xml:space="preserve">Развивать творческие способности? Что это значит?              </w:t>
      </w:r>
    </w:p>
    <w:p w:rsidR="001221B2" w:rsidRDefault="001221B2" w:rsidP="001221B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AF43B5">
        <w:rPr>
          <w:sz w:val="28"/>
          <w:szCs w:val="28"/>
        </w:rPr>
        <w:t>Во-первых, это развитие наблюдательности, речевой и общей активности, общительности, хорошо натренированной памяти, привычки анализировать и осмыс</w:t>
      </w:r>
      <w:r>
        <w:rPr>
          <w:sz w:val="28"/>
          <w:szCs w:val="28"/>
        </w:rPr>
        <w:t>ливать факты, воли, воображения, фантазии.</w:t>
      </w:r>
      <w:r w:rsidRPr="00AF43B5">
        <w:rPr>
          <w:sz w:val="28"/>
          <w:szCs w:val="28"/>
        </w:rPr>
        <w:t xml:space="preserve"> </w:t>
      </w:r>
    </w:p>
    <w:p w:rsidR="001221B2" w:rsidRPr="00AF43B5" w:rsidRDefault="001221B2" w:rsidP="001221B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AF43B5">
        <w:rPr>
          <w:sz w:val="28"/>
          <w:szCs w:val="28"/>
        </w:rPr>
        <w:t>Во-вторых, это систематическое создание ситу</w:t>
      </w:r>
      <w:r w:rsidR="00C93C32">
        <w:rPr>
          <w:sz w:val="28"/>
          <w:szCs w:val="28"/>
        </w:rPr>
        <w:t>аций, позволяющих самовыражению</w:t>
      </w:r>
      <w:r w:rsidRPr="00AF43B5">
        <w:rPr>
          <w:sz w:val="28"/>
          <w:szCs w:val="28"/>
        </w:rPr>
        <w:t xml:space="preserve"> индивидуальности ученика.</w:t>
      </w:r>
    </w:p>
    <w:p w:rsidR="001221B2" w:rsidRPr="00AF43B5" w:rsidRDefault="001221B2" w:rsidP="001221B2">
      <w:pPr>
        <w:spacing w:line="360" w:lineRule="auto"/>
        <w:jc w:val="both"/>
        <w:rPr>
          <w:sz w:val="28"/>
          <w:szCs w:val="28"/>
        </w:rPr>
      </w:pPr>
      <w:r w:rsidRPr="00AF43B5">
        <w:rPr>
          <w:b/>
          <w:sz w:val="28"/>
          <w:szCs w:val="28"/>
        </w:rPr>
        <w:t>-</w:t>
      </w:r>
      <w:r w:rsidRPr="00AF43B5">
        <w:rPr>
          <w:sz w:val="28"/>
          <w:szCs w:val="28"/>
        </w:rPr>
        <w:t>В-третьих, это организация исследовательской деятельности в познавательном процессе.</w:t>
      </w:r>
    </w:p>
    <w:p w:rsidR="001221B2" w:rsidRPr="0040122B" w:rsidRDefault="001221B2" w:rsidP="001221B2">
      <w:pPr>
        <w:spacing w:line="360" w:lineRule="auto"/>
        <w:jc w:val="both"/>
        <w:rPr>
          <w:sz w:val="28"/>
          <w:szCs w:val="28"/>
        </w:rPr>
      </w:pPr>
      <w:r w:rsidRPr="00F77080">
        <w:rPr>
          <w:sz w:val="28"/>
          <w:szCs w:val="28"/>
        </w:rPr>
        <w:tab/>
        <w:t xml:space="preserve">Развитию творческих способностей содействует и стиль проведения уроков: творческий, доброжелательный микроклимат, обстановка уважения и сотрудничество учителя и учеников, внимание к каждому ребенку, поощрение даже малейшего успеха. Когда отношения доверия и открытости между учителями и учеником закрепятся, можно и нужно сравнивать выполненное задание с </w:t>
      </w:r>
      <w:r w:rsidRPr="0040122B">
        <w:rPr>
          <w:sz w:val="28"/>
          <w:szCs w:val="28"/>
        </w:rPr>
        <w:t>поставленной творческой задачей.</w:t>
      </w:r>
    </w:p>
    <w:p w:rsidR="001221B2" w:rsidRPr="0040122B" w:rsidRDefault="001221B2" w:rsidP="001221B2">
      <w:pPr>
        <w:spacing w:line="360" w:lineRule="auto"/>
        <w:ind w:firstLine="426"/>
        <w:jc w:val="both"/>
        <w:rPr>
          <w:sz w:val="28"/>
          <w:szCs w:val="28"/>
        </w:rPr>
      </w:pPr>
      <w:r w:rsidRPr="0040122B">
        <w:rPr>
          <w:sz w:val="28"/>
          <w:szCs w:val="28"/>
        </w:rPr>
        <w:tab/>
        <w:t>Задания для развития творческих способностей ребенка применяются на  всех предметах  и</w:t>
      </w:r>
      <w:r>
        <w:rPr>
          <w:sz w:val="28"/>
          <w:szCs w:val="28"/>
        </w:rPr>
        <w:t xml:space="preserve"> </w:t>
      </w:r>
      <w:r w:rsidRPr="0040122B">
        <w:rPr>
          <w:sz w:val="28"/>
          <w:szCs w:val="28"/>
        </w:rPr>
        <w:t xml:space="preserve"> уроках разного типа.  Так как  все они подразумевают   активную самостоятельную  деятельность учащихся, то можно говорить о применении  системно – деятельностного подхода как  основы для развития творческих способностей учащихся. </w:t>
      </w:r>
    </w:p>
    <w:p w:rsidR="001221B2" w:rsidRDefault="001221B2" w:rsidP="001221B2">
      <w:pPr>
        <w:spacing w:line="360" w:lineRule="auto"/>
        <w:ind w:firstLine="426"/>
        <w:jc w:val="both"/>
        <w:rPr>
          <w:b/>
          <w:sz w:val="28"/>
          <w:szCs w:val="28"/>
        </w:rPr>
      </w:pPr>
      <w:r w:rsidRPr="0040122B">
        <w:rPr>
          <w:sz w:val="28"/>
          <w:szCs w:val="28"/>
        </w:rPr>
        <w:t>В процессе работы были отобраны наиболее эффективные приемы и методы</w:t>
      </w:r>
      <w:r w:rsidRPr="002E504A">
        <w:rPr>
          <w:sz w:val="28"/>
          <w:szCs w:val="28"/>
        </w:rPr>
        <w:t>, а также  классифицированы</w:t>
      </w:r>
      <w:r>
        <w:rPr>
          <w:sz w:val="28"/>
          <w:szCs w:val="28"/>
        </w:rPr>
        <w:t xml:space="preserve"> </w:t>
      </w:r>
      <w:r w:rsidRPr="002E504A">
        <w:rPr>
          <w:sz w:val="28"/>
          <w:szCs w:val="28"/>
        </w:rPr>
        <w:t>творческие задания</w:t>
      </w:r>
      <w:r>
        <w:rPr>
          <w:sz w:val="28"/>
          <w:szCs w:val="28"/>
        </w:rPr>
        <w:t xml:space="preserve"> по классам и предметам. </w:t>
      </w:r>
    </w:p>
    <w:p w:rsidR="001221B2" w:rsidRDefault="001221B2" w:rsidP="001221B2">
      <w:pPr>
        <w:pStyle w:val="a4"/>
        <w:spacing w:after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2963B8">
        <w:rPr>
          <w:color w:val="000000"/>
          <w:sz w:val="28"/>
          <w:szCs w:val="28"/>
        </w:rPr>
        <w:t>Для развития творческих спосо</w:t>
      </w:r>
      <w:r>
        <w:rPr>
          <w:color w:val="000000"/>
          <w:sz w:val="28"/>
          <w:szCs w:val="28"/>
        </w:rPr>
        <w:t xml:space="preserve">бностей  на уроках используются следующие </w:t>
      </w:r>
      <w:r w:rsidRPr="005504EA">
        <w:rPr>
          <w:b/>
          <w:color w:val="000000"/>
          <w:sz w:val="28"/>
          <w:szCs w:val="28"/>
        </w:rPr>
        <w:t>методы обучения</w:t>
      </w:r>
      <w:r>
        <w:rPr>
          <w:color w:val="000000"/>
          <w:sz w:val="28"/>
          <w:szCs w:val="28"/>
        </w:rPr>
        <w:t>:</w:t>
      </w:r>
    </w:p>
    <w:p w:rsidR="001221B2" w:rsidRDefault="001221B2" w:rsidP="001221B2">
      <w:pPr>
        <w:numPr>
          <w:ilvl w:val="0"/>
          <w:numId w:val="3"/>
        </w:numPr>
        <w:spacing w:line="360" w:lineRule="auto"/>
        <w:ind w:left="426" w:hanging="426"/>
        <w:jc w:val="both"/>
        <w:textAlignment w:val="baseline"/>
        <w:rPr>
          <w:color w:val="000000"/>
          <w:sz w:val="28"/>
          <w:szCs w:val="28"/>
          <w:shd w:val="clear" w:color="auto" w:fill="FFFFFF"/>
        </w:rPr>
      </w:pPr>
      <w:r w:rsidRPr="005504EA">
        <w:rPr>
          <w:sz w:val="28"/>
          <w:szCs w:val="28"/>
          <w:bdr w:val="none" w:sz="0" w:space="0" w:color="auto" w:frame="1"/>
        </w:rPr>
        <w:lastRenderedPageBreak/>
        <w:t>Метод проблемного обучения</w:t>
      </w:r>
      <w:r>
        <w:rPr>
          <w:sz w:val="28"/>
          <w:szCs w:val="28"/>
          <w:bdr w:val="none" w:sz="0" w:space="0" w:color="auto" w:frame="1"/>
        </w:rPr>
        <w:t>.</w:t>
      </w:r>
      <w:r w:rsidRPr="005504EA">
        <w:rPr>
          <w:color w:val="000000"/>
          <w:sz w:val="28"/>
          <w:szCs w:val="28"/>
          <w:shd w:val="clear" w:color="auto" w:fill="FFFFFF"/>
        </w:rPr>
        <w:t xml:space="preserve"> </w:t>
      </w:r>
      <w:r w:rsidRPr="00BF47A9">
        <w:rPr>
          <w:sz w:val="28"/>
          <w:szCs w:val="28"/>
        </w:rPr>
        <w:t xml:space="preserve">Основной методический элемент </w:t>
      </w:r>
      <w:r w:rsidRPr="00BF47A9">
        <w:rPr>
          <w:bCs/>
          <w:sz w:val="28"/>
          <w:szCs w:val="28"/>
        </w:rPr>
        <w:t>проблемного обучения</w:t>
      </w:r>
      <w:r w:rsidRPr="00BF47A9">
        <w:rPr>
          <w:sz w:val="28"/>
          <w:szCs w:val="28"/>
        </w:rPr>
        <w:t xml:space="preserve"> - создание проблемной ситуации, при которой ученик встречает препятствия и не может простым путём  преодолеть его</w:t>
      </w:r>
      <w:r>
        <w:rPr>
          <w:sz w:val="28"/>
          <w:szCs w:val="28"/>
        </w:rPr>
        <w:t>.</w:t>
      </w:r>
    </w:p>
    <w:p w:rsidR="001221B2" w:rsidRDefault="001221B2" w:rsidP="001221B2">
      <w:pPr>
        <w:numPr>
          <w:ilvl w:val="0"/>
          <w:numId w:val="3"/>
        </w:numPr>
        <w:spacing w:line="360" w:lineRule="auto"/>
        <w:ind w:left="426" w:hanging="426"/>
        <w:jc w:val="both"/>
        <w:textAlignment w:val="baseline"/>
        <w:rPr>
          <w:color w:val="000000"/>
          <w:sz w:val="28"/>
          <w:szCs w:val="28"/>
          <w:shd w:val="clear" w:color="auto" w:fill="FFFFFF"/>
        </w:rPr>
      </w:pPr>
      <w:r w:rsidRPr="00157C05">
        <w:rPr>
          <w:sz w:val="28"/>
          <w:szCs w:val="28"/>
          <w:bdr w:val="none" w:sz="0" w:space="0" w:color="auto" w:frame="1"/>
        </w:rPr>
        <w:t xml:space="preserve">Метод проектов. Позволяет  применить </w:t>
      </w:r>
      <w:r w:rsidRPr="00157C05">
        <w:rPr>
          <w:sz w:val="28"/>
          <w:szCs w:val="28"/>
          <w:shd w:val="clear" w:color="auto" w:fill="FFFFFF"/>
        </w:rPr>
        <w:t xml:space="preserve">эффективные средства самостоятельной учебной деятельности, соединяя в систему теоретические и практические составляющие деятельности учащихся. Требования к проектированию, в общем, самые простые, и главное из них </w:t>
      </w:r>
      <w:r w:rsidRPr="00157C05">
        <w:rPr>
          <w:b/>
          <w:i/>
          <w:sz w:val="28"/>
          <w:szCs w:val="28"/>
          <w:shd w:val="clear" w:color="auto" w:fill="FFFFFF"/>
        </w:rPr>
        <w:t>–</w:t>
      </w:r>
      <w:r w:rsidRPr="00157C05">
        <w:rPr>
          <w:rStyle w:val="apple-converted-space"/>
          <w:b/>
          <w:i/>
          <w:sz w:val="28"/>
          <w:szCs w:val="28"/>
          <w:shd w:val="clear" w:color="auto" w:fill="FFFFFF"/>
        </w:rPr>
        <w:t> </w:t>
      </w:r>
      <w:r w:rsidRPr="00157C05">
        <w:rPr>
          <w:rStyle w:val="apple-converted-space"/>
          <w:sz w:val="28"/>
          <w:szCs w:val="28"/>
          <w:shd w:val="clear" w:color="auto" w:fill="FFFFFF"/>
        </w:rPr>
        <w:t>«И</w:t>
      </w:r>
      <w:r w:rsidRPr="00157C05">
        <w:rPr>
          <w:bCs/>
          <w:iCs/>
          <w:sz w:val="28"/>
          <w:szCs w:val="28"/>
          <w:shd w:val="clear" w:color="auto" w:fill="FFFFFF"/>
        </w:rPr>
        <w:t>сходи из ребенка</w:t>
      </w:r>
      <w:r w:rsidRPr="00157C05">
        <w:rPr>
          <w:bCs/>
          <w:i/>
          <w:iCs/>
          <w:sz w:val="28"/>
          <w:szCs w:val="28"/>
          <w:shd w:val="clear" w:color="auto" w:fill="FFFFFF"/>
        </w:rPr>
        <w:t>»</w:t>
      </w:r>
      <w:r w:rsidRPr="00157C05">
        <w:rPr>
          <w:b/>
          <w:bCs/>
          <w:i/>
          <w:iCs/>
          <w:sz w:val="28"/>
          <w:szCs w:val="28"/>
          <w:shd w:val="clear" w:color="auto" w:fill="FFFFFF"/>
        </w:rPr>
        <w:t>.</w:t>
      </w:r>
      <w:r w:rsidRPr="00157C05">
        <w:rPr>
          <w:rStyle w:val="apple-converted-space"/>
          <w:sz w:val="28"/>
          <w:szCs w:val="28"/>
          <w:shd w:val="clear" w:color="auto" w:fill="FFFFFF"/>
        </w:rPr>
        <w:t> </w:t>
      </w:r>
      <w:r w:rsidRPr="00157C05">
        <w:rPr>
          <w:sz w:val="28"/>
          <w:szCs w:val="28"/>
          <w:shd w:val="clear" w:color="auto" w:fill="FFFFFF"/>
        </w:rPr>
        <w:t xml:space="preserve">Все темы, предлагаемые в качестве </w:t>
      </w:r>
      <w:proofErr w:type="gramStart"/>
      <w:r w:rsidRPr="00157C05">
        <w:rPr>
          <w:sz w:val="28"/>
          <w:szCs w:val="28"/>
          <w:shd w:val="clear" w:color="auto" w:fill="FFFFFF"/>
        </w:rPr>
        <w:t>проектных</w:t>
      </w:r>
      <w:proofErr w:type="gramEnd"/>
      <w:r w:rsidRPr="00157C05">
        <w:rPr>
          <w:sz w:val="28"/>
          <w:szCs w:val="28"/>
          <w:shd w:val="clear" w:color="auto" w:fill="FFFFFF"/>
        </w:rPr>
        <w:t>, должны быть посильны пониманию ребенка. Чем меньше ребенок, тем проще проект.</w:t>
      </w:r>
      <w:r w:rsidRPr="00157C05">
        <w:rPr>
          <w:sz w:val="28"/>
          <w:szCs w:val="28"/>
          <w:shd w:val="clear" w:color="auto" w:fill="F6FAF6"/>
        </w:rPr>
        <w:t xml:space="preserve"> </w:t>
      </w:r>
      <w:r w:rsidRPr="00157C05">
        <w:rPr>
          <w:sz w:val="28"/>
          <w:szCs w:val="28"/>
          <w:shd w:val="clear" w:color="auto" w:fill="FFFFFF"/>
        </w:rPr>
        <w:t xml:space="preserve">Маленькие дети способны выполнять только очень незамысловатые проекты и рассчитывать свою работу на день и даже только на несколько часов. </w:t>
      </w:r>
    </w:p>
    <w:p w:rsidR="001221B2" w:rsidRPr="00157C05" w:rsidRDefault="001221B2" w:rsidP="001221B2">
      <w:pPr>
        <w:numPr>
          <w:ilvl w:val="0"/>
          <w:numId w:val="3"/>
        </w:numPr>
        <w:spacing w:line="360" w:lineRule="auto"/>
        <w:ind w:left="426" w:hanging="426"/>
        <w:jc w:val="both"/>
        <w:textAlignment w:val="baseline"/>
        <w:rPr>
          <w:color w:val="000000"/>
          <w:sz w:val="28"/>
          <w:szCs w:val="28"/>
          <w:shd w:val="clear" w:color="auto" w:fill="FFFFFF"/>
        </w:rPr>
      </w:pPr>
      <w:r w:rsidRPr="00157C05">
        <w:rPr>
          <w:rStyle w:val="a5"/>
          <w:b w:val="0"/>
          <w:sz w:val="28"/>
          <w:szCs w:val="28"/>
          <w:bdr w:val="none" w:sz="0" w:space="0" w:color="auto" w:frame="1"/>
        </w:rPr>
        <w:t>«Мозговой штурм» (А. Ф. Осборн).</w:t>
      </w:r>
      <w:r w:rsidRPr="00157C05">
        <w:rPr>
          <w:rStyle w:val="apple-converted-space"/>
          <w:bCs/>
          <w:sz w:val="28"/>
          <w:szCs w:val="28"/>
          <w:bdr w:val="none" w:sz="0" w:space="0" w:color="auto" w:frame="1"/>
        </w:rPr>
        <w:t> </w:t>
      </w:r>
      <w:r w:rsidRPr="00157C05">
        <w:rPr>
          <w:sz w:val="28"/>
          <w:szCs w:val="28"/>
          <w:bdr w:val="none" w:sz="0" w:space="0" w:color="auto" w:frame="1"/>
        </w:rPr>
        <w:t>Дает возможность собрать большое число идей в результате освобождения участников обсуждения от инерции мышления и стереотипов.</w:t>
      </w:r>
    </w:p>
    <w:p w:rsidR="001221B2" w:rsidRPr="005504EA" w:rsidRDefault="001221B2" w:rsidP="001221B2">
      <w:pPr>
        <w:numPr>
          <w:ilvl w:val="0"/>
          <w:numId w:val="3"/>
        </w:numPr>
        <w:spacing w:line="360" w:lineRule="auto"/>
        <w:ind w:left="426" w:hanging="426"/>
        <w:rPr>
          <w:color w:val="000000"/>
          <w:sz w:val="28"/>
          <w:szCs w:val="28"/>
        </w:rPr>
      </w:pPr>
      <w:r w:rsidRPr="005504EA">
        <w:rPr>
          <w:color w:val="000000"/>
          <w:sz w:val="28"/>
          <w:szCs w:val="28"/>
        </w:rPr>
        <w:t xml:space="preserve">Метод </w:t>
      </w:r>
      <w:proofErr w:type="spellStart"/>
      <w:r w:rsidRPr="005504EA">
        <w:rPr>
          <w:color w:val="000000"/>
          <w:sz w:val="28"/>
          <w:szCs w:val="28"/>
        </w:rPr>
        <w:t>синектики</w:t>
      </w:r>
      <w:proofErr w:type="spellEnd"/>
      <w:r w:rsidRPr="005504EA">
        <w:rPr>
          <w:color w:val="000000"/>
          <w:sz w:val="28"/>
          <w:szCs w:val="28"/>
        </w:rPr>
        <w:t>.</w:t>
      </w:r>
      <w:r w:rsidRPr="005504EA">
        <w:rPr>
          <w:sz w:val="28"/>
          <w:szCs w:val="28"/>
        </w:rPr>
        <w:t xml:space="preserve">  «Активизирующий мышление» (автор Уильям </w:t>
      </w:r>
      <w:proofErr w:type="gramStart"/>
      <w:r w:rsidRPr="005504EA">
        <w:rPr>
          <w:sz w:val="28"/>
          <w:szCs w:val="28"/>
        </w:rPr>
        <w:t>Дж</w:t>
      </w:r>
      <w:proofErr w:type="gramEnd"/>
      <w:r w:rsidRPr="005504EA">
        <w:rPr>
          <w:sz w:val="28"/>
          <w:szCs w:val="28"/>
        </w:rPr>
        <w:t xml:space="preserve">. Гордон). В переводе с </w:t>
      </w:r>
      <w:proofErr w:type="gramStart"/>
      <w:r w:rsidRPr="005504EA">
        <w:rPr>
          <w:sz w:val="28"/>
          <w:szCs w:val="28"/>
        </w:rPr>
        <w:t>греческого</w:t>
      </w:r>
      <w:proofErr w:type="gramEnd"/>
      <w:r w:rsidRPr="005504EA">
        <w:rPr>
          <w:sz w:val="28"/>
          <w:szCs w:val="28"/>
        </w:rPr>
        <w:t xml:space="preserve"> слово </w:t>
      </w:r>
      <w:proofErr w:type="spellStart"/>
      <w:r w:rsidRPr="005504EA">
        <w:rPr>
          <w:sz w:val="28"/>
          <w:szCs w:val="28"/>
        </w:rPr>
        <w:t>синектика</w:t>
      </w:r>
      <w:proofErr w:type="spellEnd"/>
      <w:r w:rsidRPr="005504EA">
        <w:rPr>
          <w:sz w:val="28"/>
          <w:szCs w:val="28"/>
        </w:rPr>
        <w:t xml:space="preserve"> означает объединение разнородных элементов.</w:t>
      </w:r>
      <w:r w:rsidRPr="005504EA">
        <w:rPr>
          <w:color w:val="000000"/>
          <w:sz w:val="28"/>
          <w:szCs w:val="28"/>
        </w:rPr>
        <w:t xml:space="preserve"> </w:t>
      </w:r>
    </w:p>
    <w:p w:rsidR="001221B2" w:rsidRPr="005504EA" w:rsidRDefault="001221B2" w:rsidP="001221B2">
      <w:pPr>
        <w:numPr>
          <w:ilvl w:val="0"/>
          <w:numId w:val="3"/>
        </w:numPr>
        <w:spacing w:line="360" w:lineRule="auto"/>
        <w:ind w:left="426" w:hanging="426"/>
        <w:jc w:val="both"/>
        <w:textAlignment w:val="baseline"/>
        <w:rPr>
          <w:sz w:val="28"/>
          <w:szCs w:val="28"/>
        </w:rPr>
      </w:pPr>
      <w:r w:rsidRPr="005504EA">
        <w:rPr>
          <w:rStyle w:val="a5"/>
          <w:b w:val="0"/>
          <w:sz w:val="28"/>
          <w:szCs w:val="28"/>
          <w:bdr w:val="none" w:sz="0" w:space="0" w:color="auto" w:frame="1"/>
        </w:rPr>
        <w:t>Метод вживания.</w:t>
      </w:r>
      <w:r w:rsidRPr="005504EA">
        <w:rPr>
          <w:rStyle w:val="apple-converted-space"/>
          <w:bCs/>
          <w:sz w:val="28"/>
          <w:szCs w:val="28"/>
          <w:bdr w:val="none" w:sz="0" w:space="0" w:color="auto" w:frame="1"/>
        </w:rPr>
        <w:t> </w:t>
      </w:r>
      <w:r w:rsidRPr="005504EA">
        <w:rPr>
          <w:sz w:val="28"/>
          <w:szCs w:val="28"/>
          <w:bdr w:val="none" w:sz="0" w:space="0" w:color="auto" w:frame="1"/>
        </w:rPr>
        <w:t>Позволяет учащимся посредством чувственно- образных и мыслительных представлений  «переселиться» в изучаемый объект, почувствовать и познать его изнутри.</w:t>
      </w:r>
    </w:p>
    <w:p w:rsidR="001221B2" w:rsidRPr="005504EA" w:rsidRDefault="001221B2" w:rsidP="001221B2">
      <w:pPr>
        <w:numPr>
          <w:ilvl w:val="0"/>
          <w:numId w:val="3"/>
        </w:numPr>
        <w:spacing w:line="360" w:lineRule="auto"/>
        <w:ind w:left="426" w:hanging="426"/>
        <w:jc w:val="both"/>
        <w:textAlignment w:val="baseline"/>
        <w:rPr>
          <w:sz w:val="28"/>
          <w:szCs w:val="28"/>
        </w:rPr>
      </w:pPr>
      <w:r w:rsidRPr="005504EA">
        <w:rPr>
          <w:rStyle w:val="a5"/>
          <w:b w:val="0"/>
          <w:sz w:val="28"/>
          <w:szCs w:val="28"/>
          <w:bdr w:val="none" w:sz="0" w:space="0" w:color="auto" w:frame="1"/>
        </w:rPr>
        <w:t>Метод сравнения</w:t>
      </w:r>
      <w:r w:rsidRPr="005504EA">
        <w:rPr>
          <w:sz w:val="28"/>
          <w:szCs w:val="28"/>
          <w:bdr w:val="none" w:sz="0" w:space="0" w:color="auto" w:frame="1"/>
        </w:rPr>
        <w:t>.  Дает возможность сопоставить версии разных учащихся, а также их версии с аналогами, сформированными  учеными,  философами и т. д.</w:t>
      </w:r>
    </w:p>
    <w:p w:rsidR="001221B2" w:rsidRPr="005504EA" w:rsidRDefault="001221B2" w:rsidP="001221B2">
      <w:pPr>
        <w:numPr>
          <w:ilvl w:val="0"/>
          <w:numId w:val="3"/>
        </w:numPr>
        <w:spacing w:line="360" w:lineRule="auto"/>
        <w:ind w:left="426" w:hanging="426"/>
        <w:rPr>
          <w:color w:val="000000"/>
          <w:sz w:val="28"/>
          <w:szCs w:val="28"/>
        </w:rPr>
      </w:pPr>
      <w:r w:rsidRPr="005504EA">
        <w:rPr>
          <w:color w:val="000000"/>
          <w:sz w:val="28"/>
          <w:szCs w:val="28"/>
        </w:rPr>
        <w:t xml:space="preserve">Метод образной картины.  Позволяет учащимся проявить фантазию и развить  образное воображение в описании  предлагаемых учителем картин </w:t>
      </w:r>
    </w:p>
    <w:p w:rsidR="001221B2" w:rsidRPr="005504EA" w:rsidRDefault="001221B2" w:rsidP="001221B2">
      <w:pPr>
        <w:numPr>
          <w:ilvl w:val="0"/>
          <w:numId w:val="3"/>
        </w:numPr>
        <w:spacing w:line="360" w:lineRule="auto"/>
        <w:ind w:left="426" w:hanging="426"/>
        <w:jc w:val="both"/>
        <w:textAlignment w:val="baseline"/>
        <w:rPr>
          <w:sz w:val="28"/>
          <w:szCs w:val="28"/>
        </w:rPr>
      </w:pPr>
      <w:r w:rsidRPr="005504EA">
        <w:rPr>
          <w:rStyle w:val="a5"/>
          <w:b w:val="0"/>
          <w:sz w:val="28"/>
          <w:szCs w:val="28"/>
          <w:bdr w:val="none" w:sz="0" w:space="0" w:color="auto" w:frame="1"/>
        </w:rPr>
        <w:lastRenderedPageBreak/>
        <w:t>Метод путешествия в будущее.</w:t>
      </w:r>
      <w:r w:rsidRPr="005504EA">
        <w:rPr>
          <w:sz w:val="28"/>
          <w:szCs w:val="28"/>
          <w:bdr w:val="none" w:sz="0" w:space="0" w:color="auto" w:frame="1"/>
        </w:rPr>
        <w:t>  Эффективен в любой  общеобразовательной области как способ развития навыков предвидения, прогнозирования.</w:t>
      </w:r>
    </w:p>
    <w:p w:rsidR="001221B2" w:rsidRPr="001221B2" w:rsidRDefault="001221B2" w:rsidP="001221B2">
      <w:pPr>
        <w:numPr>
          <w:ilvl w:val="0"/>
          <w:numId w:val="3"/>
        </w:numPr>
        <w:spacing w:line="360" w:lineRule="auto"/>
        <w:ind w:left="426" w:hanging="426"/>
        <w:jc w:val="both"/>
        <w:textAlignment w:val="baseline"/>
        <w:rPr>
          <w:sz w:val="28"/>
          <w:szCs w:val="28"/>
        </w:rPr>
      </w:pPr>
      <w:r w:rsidRPr="005504EA">
        <w:rPr>
          <w:rStyle w:val="a5"/>
          <w:b w:val="0"/>
          <w:sz w:val="28"/>
          <w:szCs w:val="28"/>
          <w:bdr w:val="none" w:sz="0" w:space="0" w:color="auto" w:frame="1"/>
        </w:rPr>
        <w:t>Метод придумывания.</w:t>
      </w:r>
      <w:r w:rsidRPr="005504EA">
        <w:rPr>
          <w:rStyle w:val="apple-converted-space"/>
          <w:sz w:val="28"/>
          <w:szCs w:val="28"/>
          <w:bdr w:val="none" w:sz="0" w:space="0" w:color="auto" w:frame="1"/>
        </w:rPr>
        <w:t> </w:t>
      </w:r>
      <w:r w:rsidRPr="005504EA">
        <w:rPr>
          <w:sz w:val="28"/>
          <w:szCs w:val="28"/>
          <w:bdr w:val="none" w:sz="0" w:space="0" w:color="auto" w:frame="1"/>
        </w:rPr>
        <w:t>Позволяет создать неизвестный ранее ученикам продукт  в результате определенных творческих действий.</w:t>
      </w:r>
    </w:p>
    <w:p w:rsidR="001221B2" w:rsidRPr="00561539" w:rsidRDefault="001221B2" w:rsidP="001221B2">
      <w:pPr>
        <w:numPr>
          <w:ilvl w:val="0"/>
          <w:numId w:val="3"/>
        </w:numPr>
        <w:spacing w:line="360" w:lineRule="auto"/>
        <w:ind w:left="426" w:hanging="426"/>
        <w:jc w:val="both"/>
        <w:textAlignment w:val="baseline"/>
        <w:rPr>
          <w:sz w:val="28"/>
          <w:szCs w:val="28"/>
        </w:rPr>
      </w:pPr>
      <w:r w:rsidRPr="001221B2">
        <w:rPr>
          <w:rStyle w:val="a5"/>
          <w:b w:val="0"/>
          <w:sz w:val="28"/>
          <w:szCs w:val="28"/>
          <w:bdr w:val="none" w:sz="0" w:space="0" w:color="auto" w:frame="1"/>
        </w:rPr>
        <w:t>Метод «если бы…</w:t>
      </w:r>
      <w:r w:rsidRPr="001221B2">
        <w:rPr>
          <w:sz w:val="28"/>
          <w:szCs w:val="28"/>
          <w:bdr w:val="none" w:sz="0" w:space="0" w:color="auto" w:frame="1"/>
        </w:rPr>
        <w:t>». Помогает детям нарисовать  картину или составить  описание того, что произойдет, если в мире что-либо изменится</w:t>
      </w:r>
      <w:r w:rsidR="00C93C32">
        <w:rPr>
          <w:sz w:val="28"/>
          <w:szCs w:val="28"/>
          <w:bdr w:val="none" w:sz="0" w:space="0" w:color="auto" w:frame="1"/>
        </w:rPr>
        <w:t>.</w:t>
      </w:r>
    </w:p>
    <w:p w:rsidR="00561539" w:rsidRDefault="00561539" w:rsidP="00561539">
      <w:pPr>
        <w:spacing w:line="360" w:lineRule="auto"/>
        <w:ind w:left="426"/>
        <w:jc w:val="both"/>
        <w:textAlignment w:val="baseline"/>
        <w:rPr>
          <w:sz w:val="28"/>
          <w:szCs w:val="28"/>
          <w:bdr w:val="none" w:sz="0" w:space="0" w:color="auto" w:frame="1"/>
        </w:rPr>
      </w:pPr>
      <w:r>
        <w:rPr>
          <w:sz w:val="28"/>
          <w:szCs w:val="28"/>
          <w:bdr w:val="none" w:sz="0" w:space="0" w:color="auto" w:frame="1"/>
        </w:rPr>
        <w:t>Какие задания можно использовать на уроках литературного чтения и русского языка:</w:t>
      </w:r>
    </w:p>
    <w:p w:rsidR="00561539" w:rsidRPr="00E40293" w:rsidRDefault="00561539" w:rsidP="00561539">
      <w:pPr>
        <w:jc w:val="both"/>
        <w:rPr>
          <w:b/>
          <w:sz w:val="28"/>
          <w:szCs w:val="28"/>
        </w:rPr>
      </w:pPr>
      <w:r w:rsidRPr="00E40293">
        <w:rPr>
          <w:b/>
          <w:sz w:val="28"/>
          <w:szCs w:val="28"/>
        </w:rPr>
        <w:t>Игра « Бывает - не бывает»</w:t>
      </w:r>
    </w:p>
    <w:p w:rsidR="00561539" w:rsidRPr="00E40293" w:rsidRDefault="00561539" w:rsidP="00561539">
      <w:pPr>
        <w:spacing w:line="360" w:lineRule="auto"/>
        <w:ind w:left="426"/>
        <w:jc w:val="both"/>
        <w:textAlignment w:val="baseline"/>
        <w:rPr>
          <w:sz w:val="28"/>
          <w:szCs w:val="28"/>
        </w:rPr>
      </w:pPr>
      <w:r w:rsidRPr="00E40293">
        <w:rPr>
          <w:sz w:val="28"/>
          <w:szCs w:val="28"/>
        </w:rPr>
        <w:t xml:space="preserve">Ученики придумывают разные предложения. </w:t>
      </w:r>
      <w:proofErr w:type="gramStart"/>
      <w:r w:rsidRPr="00E40293">
        <w:rPr>
          <w:sz w:val="28"/>
          <w:szCs w:val="28"/>
        </w:rPr>
        <w:t xml:space="preserve">( </w:t>
      </w:r>
      <w:r w:rsidRPr="00E40293">
        <w:rPr>
          <w:i/>
          <w:sz w:val="28"/>
          <w:szCs w:val="28"/>
        </w:rPr>
        <w:t>Выпал снег.</w:t>
      </w:r>
      <w:proofErr w:type="gramEnd"/>
      <w:r w:rsidRPr="00E40293">
        <w:rPr>
          <w:i/>
          <w:sz w:val="28"/>
          <w:szCs w:val="28"/>
        </w:rPr>
        <w:t xml:space="preserve"> Волк залез на дерево. Поезд отправляется в 12 часов</w:t>
      </w:r>
      <w:proofErr w:type="gramStart"/>
      <w:r w:rsidRPr="00E40293">
        <w:rPr>
          <w:sz w:val="28"/>
          <w:szCs w:val="28"/>
        </w:rPr>
        <w:t xml:space="preserve"> )</w:t>
      </w:r>
      <w:proofErr w:type="gramEnd"/>
      <w:r w:rsidRPr="00E40293">
        <w:rPr>
          <w:sz w:val="28"/>
          <w:szCs w:val="28"/>
        </w:rPr>
        <w:t>.  Класс хором утверждает, бывает это или нет.</w:t>
      </w:r>
    </w:p>
    <w:p w:rsidR="00561539" w:rsidRPr="00E40293" w:rsidRDefault="00561539" w:rsidP="00561539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E40293">
        <w:rPr>
          <w:rFonts w:ascii="Times New Roman" w:hAnsi="Times New Roman"/>
          <w:b/>
          <w:sz w:val="28"/>
          <w:szCs w:val="28"/>
        </w:rPr>
        <w:t>Игра «Сочиняй-ка».</w:t>
      </w:r>
      <w:r w:rsidRPr="00E40293">
        <w:rPr>
          <w:rFonts w:ascii="Times New Roman" w:hAnsi="Times New Roman"/>
          <w:sz w:val="28"/>
          <w:szCs w:val="28"/>
        </w:rPr>
        <w:t xml:space="preserve"> </w:t>
      </w:r>
    </w:p>
    <w:p w:rsidR="00561539" w:rsidRPr="00E40293" w:rsidRDefault="00561539" w:rsidP="00561539">
      <w:pPr>
        <w:spacing w:line="360" w:lineRule="auto"/>
        <w:ind w:left="426"/>
        <w:jc w:val="both"/>
        <w:textAlignment w:val="baseline"/>
        <w:rPr>
          <w:sz w:val="28"/>
          <w:szCs w:val="28"/>
        </w:rPr>
      </w:pPr>
      <w:r w:rsidRPr="00E40293">
        <w:rPr>
          <w:sz w:val="28"/>
          <w:szCs w:val="28"/>
        </w:rPr>
        <w:t>Дается задание придумать 10 новых применений воздушному шарику, пустому стержню, обертке шоколадки и др.</w:t>
      </w:r>
    </w:p>
    <w:p w:rsidR="00561539" w:rsidRPr="00E40293" w:rsidRDefault="00561539" w:rsidP="00561539">
      <w:pPr>
        <w:pStyle w:val="a4"/>
        <w:spacing w:after="0"/>
        <w:textAlignment w:val="baseline"/>
        <w:rPr>
          <w:sz w:val="28"/>
          <w:szCs w:val="28"/>
          <w:bdr w:val="none" w:sz="0" w:space="0" w:color="auto" w:frame="1"/>
        </w:rPr>
      </w:pPr>
      <w:r w:rsidRPr="00E40293">
        <w:rPr>
          <w:rStyle w:val="a5"/>
          <w:sz w:val="28"/>
          <w:szCs w:val="28"/>
          <w:bdr w:val="none" w:sz="0" w:space="0" w:color="auto" w:frame="1"/>
        </w:rPr>
        <w:t>«На одну букву».</w:t>
      </w:r>
      <w:r w:rsidRPr="00E40293">
        <w:rPr>
          <w:rStyle w:val="apple-converted-space"/>
          <w:sz w:val="28"/>
          <w:szCs w:val="28"/>
          <w:bdr w:val="none" w:sz="0" w:space="0" w:color="auto" w:frame="1"/>
        </w:rPr>
        <w:t> </w:t>
      </w:r>
      <w:r w:rsidRPr="00E40293">
        <w:rPr>
          <w:sz w:val="28"/>
          <w:szCs w:val="28"/>
          <w:bdr w:val="none" w:sz="0" w:space="0" w:color="auto" w:frame="1"/>
        </w:rPr>
        <w:t>Учитель считает до тридцати, дети в это время находят и запоминают все предметы в классе, название которых начинается, например, с буквы «С».</w:t>
      </w:r>
    </w:p>
    <w:p w:rsidR="00561539" w:rsidRPr="00E40293" w:rsidRDefault="00561539" w:rsidP="00561539">
      <w:pPr>
        <w:spacing w:line="360" w:lineRule="auto"/>
        <w:ind w:left="426"/>
        <w:jc w:val="both"/>
        <w:textAlignment w:val="baseline"/>
        <w:rPr>
          <w:sz w:val="28"/>
          <w:szCs w:val="28"/>
          <w:bdr w:val="none" w:sz="0" w:space="0" w:color="auto" w:frame="1"/>
        </w:rPr>
      </w:pPr>
      <w:r w:rsidRPr="00E40293">
        <w:rPr>
          <w:rStyle w:val="a5"/>
          <w:sz w:val="28"/>
          <w:szCs w:val="28"/>
          <w:bdr w:val="none" w:sz="0" w:space="0" w:color="auto" w:frame="1"/>
        </w:rPr>
        <w:t>«На несколько букв».</w:t>
      </w:r>
      <w:r w:rsidRPr="00E40293">
        <w:rPr>
          <w:rStyle w:val="apple-converted-space"/>
          <w:b/>
          <w:bCs/>
          <w:sz w:val="28"/>
          <w:szCs w:val="28"/>
          <w:bdr w:val="none" w:sz="0" w:space="0" w:color="auto" w:frame="1"/>
        </w:rPr>
        <w:t> </w:t>
      </w:r>
      <w:r w:rsidRPr="00E40293">
        <w:rPr>
          <w:sz w:val="28"/>
          <w:szCs w:val="28"/>
          <w:bdr w:val="none" w:sz="0" w:space="0" w:color="auto" w:frame="1"/>
        </w:rPr>
        <w:t>Необходимо определить характеристики представленного предмета, начинающиеся на три выбранные буквы.</w:t>
      </w:r>
    </w:p>
    <w:p w:rsidR="00561539" w:rsidRPr="00E40293" w:rsidRDefault="00561539" w:rsidP="00561539">
      <w:pPr>
        <w:spacing w:line="360" w:lineRule="auto"/>
        <w:ind w:left="426"/>
        <w:jc w:val="both"/>
        <w:textAlignment w:val="baseline"/>
        <w:rPr>
          <w:sz w:val="28"/>
          <w:szCs w:val="28"/>
          <w:bdr w:val="none" w:sz="0" w:space="0" w:color="auto" w:frame="1"/>
        </w:rPr>
      </w:pPr>
      <w:r w:rsidRPr="00E40293">
        <w:rPr>
          <w:rStyle w:val="a5"/>
          <w:sz w:val="28"/>
          <w:szCs w:val="28"/>
          <w:bdr w:val="none" w:sz="0" w:space="0" w:color="auto" w:frame="1"/>
        </w:rPr>
        <w:t>«Придумай название».</w:t>
      </w:r>
      <w:r w:rsidRPr="00E40293">
        <w:rPr>
          <w:rStyle w:val="apple-converted-space"/>
          <w:b/>
          <w:bCs/>
          <w:sz w:val="28"/>
          <w:szCs w:val="28"/>
          <w:bdr w:val="none" w:sz="0" w:space="0" w:color="auto" w:frame="1"/>
        </w:rPr>
        <w:t> </w:t>
      </w:r>
      <w:r w:rsidRPr="00E40293">
        <w:rPr>
          <w:sz w:val="28"/>
          <w:szCs w:val="28"/>
          <w:bdr w:val="none" w:sz="0" w:space="0" w:color="auto" w:frame="1"/>
        </w:rPr>
        <w:t>Необходимо придумать как можно больше названий для рассказа, сказки или рисунка. Можно использовать для названий пословицы, поговорки, крылатые фразы.</w:t>
      </w:r>
    </w:p>
    <w:p w:rsidR="00561539" w:rsidRPr="00E40293" w:rsidRDefault="00561539" w:rsidP="00561539">
      <w:pPr>
        <w:rPr>
          <w:sz w:val="28"/>
          <w:szCs w:val="28"/>
        </w:rPr>
      </w:pPr>
      <w:r w:rsidRPr="00E40293">
        <w:rPr>
          <w:b/>
          <w:sz w:val="28"/>
          <w:szCs w:val="28"/>
        </w:rPr>
        <w:t>«Фразеологические загадки»</w:t>
      </w:r>
      <w:r w:rsidRPr="00E40293">
        <w:rPr>
          <w:sz w:val="28"/>
          <w:szCs w:val="28"/>
        </w:rPr>
        <w:t xml:space="preserve"> Правило в игре такое, учитель  читает первое высказывание, если дети отгадывают, переходят к следующей загадке, если </w:t>
      </w:r>
      <w:proofErr w:type="gramStart"/>
      <w:r w:rsidRPr="00E40293">
        <w:rPr>
          <w:sz w:val="28"/>
          <w:szCs w:val="28"/>
        </w:rPr>
        <w:t>нет  учитель читает</w:t>
      </w:r>
      <w:proofErr w:type="gramEnd"/>
      <w:r w:rsidRPr="00E40293">
        <w:rPr>
          <w:sz w:val="28"/>
          <w:szCs w:val="28"/>
        </w:rPr>
        <w:t xml:space="preserve"> второе высказывание. Всего три- четыре попытки. И так начнем. </w:t>
      </w:r>
    </w:p>
    <w:p w:rsidR="00561539" w:rsidRPr="00E40293" w:rsidRDefault="00561539" w:rsidP="00561539">
      <w:pPr>
        <w:rPr>
          <w:sz w:val="28"/>
          <w:szCs w:val="28"/>
        </w:rPr>
      </w:pPr>
      <w:r w:rsidRPr="00E40293">
        <w:rPr>
          <w:sz w:val="28"/>
          <w:szCs w:val="28"/>
        </w:rPr>
        <w:lastRenderedPageBreak/>
        <w:t>Его вешают, приходя в уныние.</w:t>
      </w:r>
    </w:p>
    <w:p w:rsidR="00561539" w:rsidRPr="00E40293" w:rsidRDefault="00561539" w:rsidP="00561539">
      <w:pPr>
        <w:rPr>
          <w:sz w:val="28"/>
          <w:szCs w:val="28"/>
        </w:rPr>
      </w:pPr>
      <w:r w:rsidRPr="00E40293">
        <w:rPr>
          <w:sz w:val="28"/>
          <w:szCs w:val="28"/>
        </w:rPr>
        <w:t>Его задирают, зазнаваясь.</w:t>
      </w:r>
    </w:p>
    <w:p w:rsidR="00561539" w:rsidRPr="00E40293" w:rsidRDefault="00561539" w:rsidP="00561539">
      <w:pPr>
        <w:spacing w:line="360" w:lineRule="auto"/>
        <w:ind w:left="426"/>
        <w:jc w:val="both"/>
        <w:textAlignment w:val="baseline"/>
        <w:rPr>
          <w:sz w:val="28"/>
          <w:szCs w:val="28"/>
        </w:rPr>
      </w:pPr>
      <w:r w:rsidRPr="00E40293">
        <w:rPr>
          <w:sz w:val="28"/>
          <w:szCs w:val="28"/>
        </w:rPr>
        <w:t>Его всюду суют, вмешиваясь не в свое дело.                                           НОС</w:t>
      </w:r>
    </w:p>
    <w:p w:rsidR="00561539" w:rsidRPr="00E40293" w:rsidRDefault="00561539" w:rsidP="00561539">
      <w:pPr>
        <w:spacing w:line="360" w:lineRule="auto"/>
        <w:ind w:left="426"/>
        <w:jc w:val="both"/>
        <w:textAlignment w:val="baseline"/>
        <w:rPr>
          <w:sz w:val="28"/>
          <w:szCs w:val="28"/>
        </w:rPr>
      </w:pPr>
      <w:r w:rsidRPr="00E40293">
        <w:rPr>
          <w:b/>
          <w:sz w:val="28"/>
          <w:szCs w:val="28"/>
        </w:rPr>
        <w:t>Игры:</w:t>
      </w:r>
      <w:r w:rsidRPr="00E40293">
        <w:rPr>
          <w:sz w:val="28"/>
          <w:szCs w:val="28"/>
        </w:rPr>
        <w:t xml:space="preserve"> «Шуточные рассказы», «Рассказ на одну букву», «Перескажи наоборот».</w:t>
      </w:r>
    </w:p>
    <w:p w:rsidR="00561539" w:rsidRPr="00E40293" w:rsidRDefault="00561539" w:rsidP="00561539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E40293">
        <w:rPr>
          <w:rFonts w:ascii="Times New Roman" w:hAnsi="Times New Roman"/>
          <w:b/>
          <w:sz w:val="28"/>
          <w:szCs w:val="28"/>
        </w:rPr>
        <w:t>Выбор из предложенных слов пропущенных рифм</w:t>
      </w:r>
      <w:r w:rsidRPr="00E40293">
        <w:rPr>
          <w:rFonts w:ascii="Times New Roman" w:hAnsi="Times New Roman"/>
          <w:sz w:val="28"/>
          <w:szCs w:val="28"/>
        </w:rPr>
        <w:t>, которые надо подставить во фрагмент стихотворения:</w:t>
      </w:r>
    </w:p>
    <w:p w:rsidR="00561539" w:rsidRPr="00E40293" w:rsidRDefault="00561539" w:rsidP="00561539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E40293">
        <w:rPr>
          <w:rFonts w:ascii="Times New Roman" w:hAnsi="Times New Roman"/>
          <w:sz w:val="28"/>
          <w:szCs w:val="28"/>
        </w:rPr>
        <w:t>Широка и глубока</w:t>
      </w:r>
    </w:p>
    <w:p w:rsidR="00561539" w:rsidRPr="00E40293" w:rsidRDefault="00561539" w:rsidP="00561539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E40293">
        <w:rPr>
          <w:rFonts w:ascii="Times New Roman" w:hAnsi="Times New Roman"/>
          <w:sz w:val="28"/>
          <w:szCs w:val="28"/>
        </w:rPr>
        <w:t>Под мостком текла…</w:t>
      </w:r>
    </w:p>
    <w:p w:rsidR="00561539" w:rsidRPr="00E40293" w:rsidRDefault="00561539" w:rsidP="00561539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E40293">
        <w:rPr>
          <w:rFonts w:ascii="Times New Roman" w:hAnsi="Times New Roman"/>
          <w:sz w:val="28"/>
          <w:szCs w:val="28"/>
        </w:rPr>
        <w:t>Под корягой, под мостом</w:t>
      </w:r>
    </w:p>
    <w:p w:rsidR="00561539" w:rsidRPr="00E40293" w:rsidRDefault="00561539" w:rsidP="00561539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E40293">
        <w:rPr>
          <w:rFonts w:ascii="Times New Roman" w:hAnsi="Times New Roman"/>
          <w:sz w:val="28"/>
          <w:szCs w:val="28"/>
        </w:rPr>
        <w:t xml:space="preserve">Жил в реке </w:t>
      </w:r>
      <w:proofErr w:type="gramStart"/>
      <w:r w:rsidRPr="00E40293">
        <w:rPr>
          <w:rFonts w:ascii="Times New Roman" w:hAnsi="Times New Roman"/>
          <w:sz w:val="28"/>
          <w:szCs w:val="28"/>
        </w:rPr>
        <w:t>усатый</w:t>
      </w:r>
      <w:proofErr w:type="gramEnd"/>
      <w:r w:rsidRPr="00E40293">
        <w:rPr>
          <w:rFonts w:ascii="Times New Roman" w:hAnsi="Times New Roman"/>
          <w:sz w:val="28"/>
          <w:szCs w:val="28"/>
        </w:rPr>
        <w:t>…</w:t>
      </w:r>
    </w:p>
    <w:p w:rsidR="00561539" w:rsidRPr="00E40293" w:rsidRDefault="00561539" w:rsidP="00561539">
      <w:pPr>
        <w:spacing w:line="360" w:lineRule="auto"/>
        <w:ind w:left="426"/>
        <w:jc w:val="both"/>
        <w:textAlignment w:val="baseline"/>
        <w:rPr>
          <w:sz w:val="28"/>
          <w:szCs w:val="28"/>
        </w:rPr>
      </w:pPr>
      <w:r w:rsidRPr="00E40293">
        <w:rPr>
          <w:sz w:val="28"/>
          <w:szCs w:val="28"/>
        </w:rPr>
        <w:t>Слова: строка, дом, река, треска, гном, сом.</w:t>
      </w:r>
    </w:p>
    <w:p w:rsidR="00561539" w:rsidRPr="00E40293" w:rsidRDefault="00561539" w:rsidP="00561539">
      <w:pPr>
        <w:spacing w:line="360" w:lineRule="auto"/>
        <w:ind w:left="426"/>
        <w:jc w:val="both"/>
        <w:textAlignment w:val="baseline"/>
        <w:rPr>
          <w:sz w:val="28"/>
          <w:szCs w:val="28"/>
          <w:bdr w:val="none" w:sz="0" w:space="0" w:color="auto" w:frame="1"/>
        </w:rPr>
      </w:pPr>
      <w:r w:rsidRPr="00E40293">
        <w:rPr>
          <w:rStyle w:val="a5"/>
          <w:sz w:val="28"/>
          <w:szCs w:val="28"/>
          <w:bdr w:val="none" w:sz="0" w:space="0" w:color="auto" w:frame="1"/>
        </w:rPr>
        <w:t>«Рифмоплет».</w:t>
      </w:r>
      <w:r w:rsidRPr="00E40293">
        <w:rPr>
          <w:rStyle w:val="apple-converted-space"/>
          <w:b/>
          <w:bCs/>
          <w:sz w:val="28"/>
          <w:szCs w:val="28"/>
          <w:bdr w:val="none" w:sz="0" w:space="0" w:color="auto" w:frame="1"/>
        </w:rPr>
        <w:t> </w:t>
      </w:r>
      <w:r w:rsidRPr="00E40293">
        <w:rPr>
          <w:sz w:val="28"/>
          <w:szCs w:val="28"/>
          <w:bdr w:val="none" w:sz="0" w:space="0" w:color="auto" w:frame="1"/>
        </w:rPr>
        <w:t>Сначала предложите ребенку придумать слова, окончания которых звучали бы одинаково (палка – галка); затем -   сочинить двустишия на заданные рифмы; потом подобрать рифму и закончить заданные  двустишья. В завершение игры можно попросить ребенка сочинить стихотворение неограниченной длины, используя как можно больше необработанных рифм.</w:t>
      </w:r>
    </w:p>
    <w:p w:rsidR="00561539" w:rsidRPr="00E40293" w:rsidRDefault="00561539" w:rsidP="00561539">
      <w:pPr>
        <w:rPr>
          <w:b/>
          <w:sz w:val="28"/>
          <w:szCs w:val="28"/>
        </w:rPr>
      </w:pPr>
      <w:r w:rsidRPr="00E40293">
        <w:rPr>
          <w:b/>
          <w:sz w:val="28"/>
          <w:szCs w:val="28"/>
        </w:rPr>
        <w:t>« Отгадай слово» </w:t>
      </w:r>
    </w:p>
    <w:p w:rsidR="00561539" w:rsidRPr="00E40293" w:rsidRDefault="00561539" w:rsidP="00561539">
      <w:pPr>
        <w:rPr>
          <w:sz w:val="28"/>
          <w:szCs w:val="28"/>
        </w:rPr>
      </w:pPr>
      <w:r w:rsidRPr="00E40293">
        <w:rPr>
          <w:sz w:val="28"/>
          <w:szCs w:val="28"/>
        </w:rPr>
        <w:t>Разгадай шараду, запиши слово, разбери его по составу. Например:</w:t>
      </w:r>
    </w:p>
    <w:p w:rsidR="00561539" w:rsidRPr="00E40293" w:rsidRDefault="00561539" w:rsidP="00561539">
      <w:pPr>
        <w:rPr>
          <w:sz w:val="28"/>
          <w:szCs w:val="28"/>
        </w:rPr>
      </w:pPr>
      <w:r w:rsidRPr="00E40293">
        <w:rPr>
          <w:sz w:val="28"/>
          <w:szCs w:val="28"/>
        </w:rPr>
        <w:t>1)Корень мой из слова СКАЗКА,</w:t>
      </w:r>
    </w:p>
    <w:p w:rsidR="00561539" w:rsidRPr="00E40293" w:rsidRDefault="00561539" w:rsidP="00561539">
      <w:pPr>
        <w:rPr>
          <w:sz w:val="28"/>
          <w:szCs w:val="28"/>
        </w:rPr>
      </w:pPr>
      <w:r w:rsidRPr="00E40293">
        <w:rPr>
          <w:sz w:val="28"/>
          <w:szCs w:val="28"/>
        </w:rPr>
        <w:t>Суффикс, что и в слове ИЗВОЗЧИК,</w:t>
      </w:r>
    </w:p>
    <w:p w:rsidR="00561539" w:rsidRPr="00E40293" w:rsidRDefault="00561539" w:rsidP="00561539">
      <w:pPr>
        <w:rPr>
          <w:sz w:val="28"/>
          <w:szCs w:val="28"/>
        </w:rPr>
      </w:pPr>
      <w:r w:rsidRPr="00E40293">
        <w:rPr>
          <w:sz w:val="28"/>
          <w:szCs w:val="28"/>
        </w:rPr>
        <w:t>Приставка в слове РАСХОД,</w:t>
      </w:r>
    </w:p>
    <w:p w:rsidR="00561539" w:rsidRPr="00E40293" w:rsidRDefault="00561539" w:rsidP="00561539">
      <w:pPr>
        <w:spacing w:line="360" w:lineRule="auto"/>
        <w:ind w:left="426"/>
        <w:jc w:val="both"/>
        <w:textAlignment w:val="baseline"/>
        <w:rPr>
          <w:sz w:val="28"/>
          <w:szCs w:val="28"/>
        </w:rPr>
      </w:pPr>
      <w:r w:rsidRPr="00E40293">
        <w:rPr>
          <w:sz w:val="28"/>
          <w:szCs w:val="28"/>
        </w:rPr>
        <w:t>Окончание в слове ДОМ.</w:t>
      </w:r>
    </w:p>
    <w:p w:rsidR="00561539" w:rsidRPr="00E40293" w:rsidRDefault="00561539" w:rsidP="00561539">
      <w:pPr>
        <w:spacing w:line="360" w:lineRule="auto"/>
        <w:ind w:left="426"/>
        <w:jc w:val="both"/>
        <w:textAlignment w:val="baseline"/>
        <w:rPr>
          <w:sz w:val="28"/>
          <w:szCs w:val="28"/>
          <w:bdr w:val="none" w:sz="0" w:space="0" w:color="auto" w:frame="1"/>
        </w:rPr>
      </w:pPr>
      <w:r w:rsidRPr="00E40293">
        <w:rPr>
          <w:rStyle w:val="a5"/>
          <w:sz w:val="28"/>
          <w:szCs w:val="28"/>
          <w:bdr w:val="none" w:sz="0" w:space="0" w:color="auto" w:frame="1"/>
        </w:rPr>
        <w:t>«Наполнение слов».</w:t>
      </w:r>
      <w:r w:rsidRPr="00E40293">
        <w:rPr>
          <w:rStyle w:val="apple-converted-space"/>
          <w:sz w:val="28"/>
          <w:szCs w:val="28"/>
          <w:bdr w:val="none" w:sz="0" w:space="0" w:color="auto" w:frame="1"/>
        </w:rPr>
        <w:t> </w:t>
      </w:r>
      <w:r w:rsidRPr="00E40293">
        <w:rPr>
          <w:sz w:val="28"/>
          <w:szCs w:val="28"/>
          <w:bdr w:val="none" w:sz="0" w:space="0" w:color="auto" w:frame="1"/>
        </w:rPr>
        <w:t>Ученики пытаются понять, на что похоже то или иное слово, что оно им напоминает, какое оно. Раскрывая образный смысл слов, добиваются того, что слово становится наполненным, оживает  в воображении.</w:t>
      </w:r>
    </w:p>
    <w:p w:rsidR="00561539" w:rsidRPr="00E40293" w:rsidRDefault="00561539" w:rsidP="00561539">
      <w:pPr>
        <w:spacing w:line="360" w:lineRule="auto"/>
        <w:ind w:left="426"/>
        <w:jc w:val="both"/>
        <w:textAlignment w:val="baseline"/>
        <w:rPr>
          <w:sz w:val="28"/>
          <w:szCs w:val="28"/>
          <w:bdr w:val="none" w:sz="0" w:space="0" w:color="auto" w:frame="1"/>
        </w:rPr>
      </w:pPr>
      <w:r w:rsidRPr="00E40293">
        <w:rPr>
          <w:rStyle w:val="a5"/>
          <w:sz w:val="28"/>
          <w:szCs w:val="28"/>
          <w:bdr w:val="none" w:sz="0" w:space="0" w:color="auto" w:frame="1"/>
        </w:rPr>
        <w:lastRenderedPageBreak/>
        <w:t>«Цепочка ассоциаций».</w:t>
      </w:r>
      <w:r w:rsidRPr="00E40293">
        <w:rPr>
          <w:rStyle w:val="apple-converted-space"/>
          <w:b/>
          <w:bCs/>
          <w:sz w:val="28"/>
          <w:szCs w:val="28"/>
          <w:bdr w:val="none" w:sz="0" w:space="0" w:color="auto" w:frame="1"/>
        </w:rPr>
        <w:t> </w:t>
      </w:r>
      <w:r w:rsidRPr="00E40293">
        <w:rPr>
          <w:sz w:val="28"/>
          <w:szCs w:val="28"/>
          <w:bdr w:val="none" w:sz="0" w:space="0" w:color="auto" w:frame="1"/>
        </w:rPr>
        <w:t>Оттолкнувшись  от какого – либо слова, отыскиваем ассоциации, которое оно вызывает, потом ассоциации, которые вызывает одно из возникших слов.</w:t>
      </w:r>
    </w:p>
    <w:p w:rsidR="00561539" w:rsidRPr="00E40293" w:rsidRDefault="00561539" w:rsidP="00561539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E40293">
        <w:rPr>
          <w:rFonts w:ascii="Times New Roman" w:hAnsi="Times New Roman"/>
          <w:b/>
          <w:sz w:val="28"/>
          <w:szCs w:val="28"/>
        </w:rPr>
        <w:t>Игра «Перевертыши».</w:t>
      </w:r>
      <w:r w:rsidRPr="00E40293">
        <w:rPr>
          <w:rFonts w:ascii="Times New Roman" w:hAnsi="Times New Roman"/>
          <w:sz w:val="28"/>
          <w:szCs w:val="28"/>
        </w:rPr>
        <w:t xml:space="preserve"> </w:t>
      </w:r>
    </w:p>
    <w:p w:rsidR="00561539" w:rsidRPr="00E40293" w:rsidRDefault="00561539" w:rsidP="00561539">
      <w:pPr>
        <w:spacing w:line="360" w:lineRule="auto"/>
        <w:ind w:left="426"/>
        <w:jc w:val="both"/>
        <w:textAlignment w:val="baseline"/>
        <w:rPr>
          <w:i/>
          <w:sz w:val="28"/>
          <w:szCs w:val="28"/>
        </w:rPr>
      </w:pPr>
      <w:r w:rsidRPr="00E40293">
        <w:rPr>
          <w:sz w:val="28"/>
          <w:szCs w:val="28"/>
        </w:rPr>
        <w:t>Любую фразу можно сказать по-другому, не повторяя ни одного слова, но сохраняя смысл: Муха села на варенье. (</w:t>
      </w:r>
      <w:r w:rsidRPr="00E40293">
        <w:rPr>
          <w:i/>
          <w:sz w:val="28"/>
          <w:szCs w:val="28"/>
        </w:rPr>
        <w:t>Жужжащее насекомое приземлилось на лакомство, сваренное из ягод в сахаре.)</w:t>
      </w:r>
    </w:p>
    <w:p w:rsidR="00561539" w:rsidRPr="00E40293" w:rsidRDefault="00561539" w:rsidP="00561539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E40293">
        <w:rPr>
          <w:rFonts w:ascii="Times New Roman" w:hAnsi="Times New Roman"/>
          <w:b/>
          <w:sz w:val="28"/>
          <w:szCs w:val="28"/>
        </w:rPr>
        <w:t>Литературная игра «Буриме»</w:t>
      </w:r>
      <w:r w:rsidRPr="00E40293">
        <w:rPr>
          <w:rFonts w:ascii="Times New Roman" w:hAnsi="Times New Roman"/>
          <w:sz w:val="28"/>
          <w:szCs w:val="28"/>
        </w:rPr>
        <w:t xml:space="preserve">:  дополнить четверостишие по предложенным двум строчкам: </w:t>
      </w:r>
    </w:p>
    <w:p w:rsidR="00561539" w:rsidRPr="00E40293" w:rsidRDefault="00561539" w:rsidP="00561539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E40293">
        <w:rPr>
          <w:rFonts w:ascii="Times New Roman" w:hAnsi="Times New Roman"/>
          <w:sz w:val="28"/>
          <w:szCs w:val="28"/>
        </w:rPr>
        <w:t>В чистом поле, в белом поле</w:t>
      </w:r>
    </w:p>
    <w:p w:rsidR="00561539" w:rsidRPr="00E40293" w:rsidRDefault="00561539" w:rsidP="00561539">
      <w:pPr>
        <w:spacing w:line="360" w:lineRule="auto"/>
        <w:ind w:left="426"/>
        <w:jc w:val="both"/>
        <w:textAlignment w:val="baseline"/>
        <w:rPr>
          <w:sz w:val="28"/>
          <w:szCs w:val="28"/>
        </w:rPr>
      </w:pPr>
      <w:r w:rsidRPr="00E40293">
        <w:rPr>
          <w:sz w:val="28"/>
          <w:szCs w:val="28"/>
        </w:rPr>
        <w:t>Было все белым- бело.</w:t>
      </w:r>
    </w:p>
    <w:p w:rsidR="00561539" w:rsidRPr="00E40293" w:rsidRDefault="00561539" w:rsidP="00561539">
      <w:pPr>
        <w:spacing w:line="360" w:lineRule="auto"/>
        <w:ind w:left="426"/>
        <w:jc w:val="both"/>
        <w:textAlignment w:val="baseline"/>
        <w:rPr>
          <w:sz w:val="28"/>
          <w:szCs w:val="28"/>
        </w:rPr>
      </w:pPr>
      <w:r w:rsidRPr="00E40293">
        <w:rPr>
          <w:b/>
          <w:sz w:val="28"/>
          <w:szCs w:val="28"/>
        </w:rPr>
        <w:t>Мозговой штурм</w:t>
      </w:r>
      <w:r w:rsidRPr="00E40293">
        <w:rPr>
          <w:i/>
          <w:sz w:val="28"/>
          <w:szCs w:val="28"/>
        </w:rPr>
        <w:t xml:space="preserve">: </w:t>
      </w:r>
      <w:r w:rsidRPr="00E40293">
        <w:rPr>
          <w:sz w:val="28"/>
          <w:szCs w:val="28"/>
        </w:rPr>
        <w:t xml:space="preserve">У К.И. Чуковского в произведении «Доктор Айболит» дано описание </w:t>
      </w:r>
      <w:proofErr w:type="spellStart"/>
      <w:r w:rsidRPr="00E40293">
        <w:rPr>
          <w:sz w:val="28"/>
          <w:szCs w:val="28"/>
        </w:rPr>
        <w:t>Тянитолкая</w:t>
      </w:r>
      <w:proofErr w:type="spellEnd"/>
      <w:r w:rsidRPr="00E40293">
        <w:rPr>
          <w:sz w:val="28"/>
          <w:szCs w:val="28"/>
        </w:rPr>
        <w:t xml:space="preserve"> – фантастического животного с двумя головами, расположенными сзади и спереди. Какие преимущества появились у </w:t>
      </w:r>
      <w:proofErr w:type="spellStart"/>
      <w:r w:rsidRPr="00E40293">
        <w:rPr>
          <w:sz w:val="28"/>
          <w:szCs w:val="28"/>
        </w:rPr>
        <w:t>Тянитолкая</w:t>
      </w:r>
      <w:proofErr w:type="spellEnd"/>
      <w:r w:rsidRPr="00E40293">
        <w:rPr>
          <w:sz w:val="28"/>
          <w:szCs w:val="28"/>
        </w:rPr>
        <w:t xml:space="preserve"> благодаря этому качеству?</w:t>
      </w:r>
    </w:p>
    <w:p w:rsidR="00561539" w:rsidRPr="00E40293" w:rsidRDefault="00561539" w:rsidP="00561539">
      <w:pPr>
        <w:spacing w:line="360" w:lineRule="auto"/>
        <w:ind w:left="426"/>
        <w:jc w:val="both"/>
        <w:textAlignment w:val="baseline"/>
        <w:rPr>
          <w:sz w:val="28"/>
          <w:szCs w:val="28"/>
        </w:rPr>
      </w:pPr>
      <w:proofErr w:type="spellStart"/>
      <w:r w:rsidRPr="00E40293">
        <w:rPr>
          <w:b/>
          <w:sz w:val="28"/>
          <w:szCs w:val="28"/>
        </w:rPr>
        <w:t>Синектика</w:t>
      </w:r>
      <w:proofErr w:type="spellEnd"/>
      <w:r w:rsidRPr="00E40293">
        <w:rPr>
          <w:sz w:val="28"/>
          <w:szCs w:val="28"/>
        </w:rPr>
        <w:t xml:space="preserve">: </w:t>
      </w:r>
      <w:r w:rsidRPr="00E40293">
        <w:rPr>
          <w:i/>
          <w:sz w:val="28"/>
          <w:szCs w:val="28"/>
        </w:rPr>
        <w:t xml:space="preserve"> </w:t>
      </w:r>
      <w:r w:rsidRPr="00E40293">
        <w:rPr>
          <w:sz w:val="28"/>
          <w:szCs w:val="28"/>
        </w:rPr>
        <w:t xml:space="preserve">Попробуй представить себя одним из предметов домашнего обихода. Что с тобой происходило до того времени, когда попал в дом? Как ты попал в дом? Что ты можешь делать </w:t>
      </w:r>
      <w:proofErr w:type="gramStart"/>
      <w:r w:rsidRPr="00E40293">
        <w:rPr>
          <w:sz w:val="28"/>
          <w:szCs w:val="28"/>
        </w:rPr>
        <w:t>или</w:t>
      </w:r>
      <w:proofErr w:type="gramEnd"/>
      <w:r w:rsidRPr="00E40293">
        <w:rPr>
          <w:sz w:val="28"/>
          <w:szCs w:val="28"/>
        </w:rPr>
        <w:t xml:space="preserve"> что с тобой можно делать? Кто тебя любит, кого ты больше всех любишь? Какие интересные истории с тобой происходят? С какими предметами ты дружишь?</w:t>
      </w:r>
    </w:p>
    <w:p w:rsidR="00561539" w:rsidRPr="00E40293" w:rsidRDefault="00561539" w:rsidP="00561539">
      <w:pPr>
        <w:spacing w:line="360" w:lineRule="auto"/>
        <w:ind w:left="426"/>
        <w:jc w:val="both"/>
        <w:textAlignment w:val="baseline"/>
        <w:rPr>
          <w:sz w:val="28"/>
          <w:szCs w:val="28"/>
        </w:rPr>
      </w:pPr>
      <w:r w:rsidRPr="00E40293">
        <w:rPr>
          <w:b/>
          <w:sz w:val="28"/>
          <w:szCs w:val="28"/>
        </w:rPr>
        <w:t>Карта слова</w:t>
      </w:r>
      <w:r w:rsidRPr="00E40293">
        <w:rPr>
          <w:sz w:val="28"/>
          <w:szCs w:val="28"/>
        </w:rPr>
        <w:t>. Создание карты слова требует творческого подхода, учащиеся включаются в творческий процесс. Даёт</w:t>
      </w:r>
      <w:r w:rsidRPr="00E40293">
        <w:rPr>
          <w:sz w:val="28"/>
          <w:szCs w:val="28"/>
        </w:rPr>
        <w:t xml:space="preserve">ся слово, образуется другая </w:t>
      </w:r>
      <w:r w:rsidRPr="00E40293">
        <w:rPr>
          <w:sz w:val="28"/>
          <w:szCs w:val="28"/>
        </w:rPr>
        <w:t>форма, синоним, антоним, значение слова в словаре, ассоциация, предложение из словаря, своё предложение.</w:t>
      </w:r>
    </w:p>
    <w:p w:rsidR="00561539" w:rsidRPr="00E40293" w:rsidRDefault="00561539" w:rsidP="00561539">
      <w:pPr>
        <w:spacing w:line="360" w:lineRule="auto"/>
        <w:ind w:left="426"/>
        <w:jc w:val="both"/>
        <w:textAlignment w:val="baseline"/>
        <w:rPr>
          <w:sz w:val="28"/>
          <w:szCs w:val="28"/>
        </w:rPr>
      </w:pPr>
      <w:r w:rsidRPr="00E40293">
        <w:rPr>
          <w:b/>
          <w:sz w:val="28"/>
          <w:szCs w:val="28"/>
        </w:rPr>
        <w:t>Устное рисование текста</w:t>
      </w:r>
      <w:r w:rsidRPr="00E40293">
        <w:rPr>
          <w:sz w:val="28"/>
          <w:szCs w:val="28"/>
        </w:rPr>
        <w:t xml:space="preserve"> или иллюстрирование произведения с выписыванием цитаты из произведения для данного рисунка.</w:t>
      </w:r>
    </w:p>
    <w:p w:rsidR="00561539" w:rsidRPr="00E40293" w:rsidRDefault="00561539" w:rsidP="00561539">
      <w:pPr>
        <w:rPr>
          <w:sz w:val="28"/>
          <w:szCs w:val="28"/>
        </w:rPr>
      </w:pPr>
      <w:r w:rsidRPr="00E40293">
        <w:rPr>
          <w:sz w:val="28"/>
          <w:szCs w:val="28"/>
        </w:rPr>
        <w:lastRenderedPageBreak/>
        <w:t>Детям предлагается  обнаружить слова, которые здесь спрятались,      т.е.       из      букв   слова</w:t>
      </w:r>
      <w:proofErr w:type="gramStart"/>
      <w:r w:rsidRPr="00E40293">
        <w:rPr>
          <w:sz w:val="28"/>
          <w:szCs w:val="28"/>
        </w:rPr>
        <w:t xml:space="preserve">  ,</w:t>
      </w:r>
      <w:proofErr w:type="gramEnd"/>
      <w:r w:rsidRPr="00E40293">
        <w:rPr>
          <w:sz w:val="28"/>
          <w:szCs w:val="28"/>
        </w:rPr>
        <w:t xml:space="preserve"> например,   «КАРТОФЕЛЬ»    составить :</w:t>
      </w:r>
    </w:p>
    <w:p w:rsidR="00561539" w:rsidRPr="00E40293" w:rsidRDefault="00561539" w:rsidP="00561539">
      <w:pPr>
        <w:rPr>
          <w:sz w:val="28"/>
          <w:szCs w:val="28"/>
        </w:rPr>
      </w:pPr>
      <w:r w:rsidRPr="00E40293">
        <w:rPr>
          <w:sz w:val="28"/>
          <w:szCs w:val="28"/>
        </w:rPr>
        <w:t>2 слова из 3 букв, 2 слова из 4 букв , 2 слова из 5 букв 2 слова из 6 букв  /ель, мак, рот, кот, кат …</w:t>
      </w:r>
    </w:p>
    <w:p w:rsidR="00561539" w:rsidRPr="00E40293" w:rsidRDefault="00561539" w:rsidP="00561539">
      <w:pPr>
        <w:rPr>
          <w:sz w:val="28"/>
          <w:szCs w:val="28"/>
        </w:rPr>
      </w:pPr>
      <w:r w:rsidRPr="00E40293">
        <w:rPr>
          <w:sz w:val="28"/>
          <w:szCs w:val="28"/>
        </w:rPr>
        <w:t xml:space="preserve">                     пора, крот, факт, торф, кафе …</w:t>
      </w:r>
    </w:p>
    <w:p w:rsidR="00561539" w:rsidRPr="00E40293" w:rsidRDefault="00561539" w:rsidP="00561539">
      <w:pPr>
        <w:rPr>
          <w:sz w:val="28"/>
          <w:szCs w:val="28"/>
        </w:rPr>
      </w:pPr>
      <w:r w:rsidRPr="00E40293">
        <w:rPr>
          <w:sz w:val="28"/>
          <w:szCs w:val="28"/>
        </w:rPr>
        <w:t>                     кофта, катер, трель …</w:t>
      </w:r>
    </w:p>
    <w:p w:rsidR="00561539" w:rsidRPr="00E40293" w:rsidRDefault="00561539" w:rsidP="00561539">
      <w:pPr>
        <w:spacing w:line="360" w:lineRule="auto"/>
        <w:ind w:left="426"/>
        <w:jc w:val="both"/>
        <w:textAlignment w:val="baseline"/>
        <w:rPr>
          <w:sz w:val="28"/>
          <w:szCs w:val="28"/>
        </w:rPr>
      </w:pPr>
      <w:r w:rsidRPr="00E40293">
        <w:rPr>
          <w:sz w:val="28"/>
          <w:szCs w:val="28"/>
        </w:rPr>
        <w:t>                     кафель, форель, лекарь, токарь</w:t>
      </w:r>
    </w:p>
    <w:p w:rsidR="00561539" w:rsidRPr="00E40293" w:rsidRDefault="00561539" w:rsidP="00561539">
      <w:pPr>
        <w:spacing w:line="360" w:lineRule="auto"/>
        <w:ind w:left="426"/>
        <w:textAlignment w:val="baseline"/>
        <w:rPr>
          <w:b/>
          <w:sz w:val="28"/>
          <w:szCs w:val="28"/>
        </w:rPr>
      </w:pPr>
      <w:r w:rsidRPr="00E40293">
        <w:rPr>
          <w:b/>
          <w:bCs/>
          <w:sz w:val="28"/>
          <w:szCs w:val="28"/>
        </w:rPr>
        <w:t>«Старая сказка на  новый  лад»</w:t>
      </w:r>
      <w:r w:rsidRPr="00E40293">
        <w:rPr>
          <w:b/>
          <w:sz w:val="28"/>
          <w:szCs w:val="28"/>
        </w:rPr>
        <w:br/>
      </w:r>
      <w:r w:rsidRPr="00E40293">
        <w:rPr>
          <w:sz w:val="28"/>
          <w:szCs w:val="28"/>
        </w:rPr>
        <w:t>Попробуйте придумать новое окончание известным народным сказкам: «Курочка Ряба», «Колобок»</w:t>
      </w:r>
      <w:proofErr w:type="gramStart"/>
      <w:r w:rsidRPr="00E40293">
        <w:rPr>
          <w:sz w:val="28"/>
          <w:szCs w:val="28"/>
        </w:rPr>
        <w:t>,«</w:t>
      </w:r>
      <w:proofErr w:type="gramEnd"/>
      <w:r w:rsidRPr="00E40293">
        <w:rPr>
          <w:sz w:val="28"/>
          <w:szCs w:val="28"/>
        </w:rPr>
        <w:t xml:space="preserve">Волк и семеро козлят» </w:t>
      </w:r>
      <w:r w:rsidRPr="00E40293">
        <w:rPr>
          <w:sz w:val="28"/>
          <w:szCs w:val="28"/>
        </w:rPr>
        <w:br/>
        <w:t>и т.д.</w:t>
      </w:r>
      <w:r w:rsidRPr="00E40293">
        <w:rPr>
          <w:b/>
          <w:sz w:val="28"/>
          <w:szCs w:val="28"/>
        </w:rPr>
        <w:t xml:space="preserve">  </w:t>
      </w:r>
    </w:p>
    <w:p w:rsidR="00561539" w:rsidRPr="00E40293" w:rsidRDefault="00561539" w:rsidP="00561539">
      <w:pPr>
        <w:pStyle w:val="a4"/>
        <w:spacing w:after="0"/>
        <w:jc w:val="both"/>
        <w:textAlignment w:val="baseline"/>
        <w:rPr>
          <w:sz w:val="28"/>
          <w:szCs w:val="28"/>
        </w:rPr>
      </w:pPr>
      <w:r w:rsidRPr="00E40293">
        <w:rPr>
          <w:rStyle w:val="a5"/>
          <w:sz w:val="28"/>
          <w:szCs w:val="28"/>
          <w:bdr w:val="none" w:sz="0" w:space="0" w:color="auto" w:frame="1"/>
        </w:rPr>
        <w:t>«Десять плюс десять».</w:t>
      </w:r>
      <w:r w:rsidRPr="00E40293">
        <w:rPr>
          <w:rStyle w:val="apple-converted-space"/>
          <w:sz w:val="28"/>
          <w:szCs w:val="28"/>
          <w:bdr w:val="none" w:sz="0" w:space="0" w:color="auto" w:frame="1"/>
        </w:rPr>
        <w:t> </w:t>
      </w:r>
      <w:r w:rsidRPr="00E40293">
        <w:rPr>
          <w:sz w:val="28"/>
          <w:szCs w:val="28"/>
          <w:bdr w:val="none" w:sz="0" w:space="0" w:color="auto" w:frame="1"/>
        </w:rPr>
        <w:t>Возьмите любое существительное и напишите в столбик 10 прилагательных, которые к нему подходят.</w:t>
      </w:r>
    </w:p>
    <w:p w:rsidR="00561539" w:rsidRPr="00E40293" w:rsidRDefault="00561539" w:rsidP="00561539">
      <w:pPr>
        <w:spacing w:line="360" w:lineRule="auto"/>
        <w:ind w:left="426"/>
        <w:textAlignment w:val="baseline"/>
        <w:rPr>
          <w:sz w:val="28"/>
          <w:szCs w:val="28"/>
        </w:rPr>
      </w:pPr>
      <w:proofErr w:type="gramStart"/>
      <w:r w:rsidRPr="00E40293">
        <w:rPr>
          <w:sz w:val="28"/>
          <w:szCs w:val="28"/>
          <w:bdr w:val="none" w:sz="0" w:space="0" w:color="auto" w:frame="1"/>
        </w:rPr>
        <w:t>Например, «шляпа – большая, зеленая,  теплая, модная, красивая  и т. д.». Это легко.</w:t>
      </w:r>
      <w:proofErr w:type="gramEnd"/>
      <w:r w:rsidRPr="00E40293">
        <w:rPr>
          <w:sz w:val="28"/>
          <w:szCs w:val="28"/>
          <w:bdr w:val="none" w:sz="0" w:space="0" w:color="auto" w:frame="1"/>
        </w:rPr>
        <w:t>  А вот теперь попробуйте написать в другой столбик десять прилагательных, которые этому существительному не подходят. Это не так просто, как может показаться на первый взгляд. Та же шляпа не может быть, скажем, кислой. … Старайтесь подбирать прилагательные из разных сфер восприятия (например, если вы написали «желтый», можете считать, что с цветовой гаммой покончено).</w:t>
      </w:r>
    </w:p>
    <w:p w:rsidR="00C93C32" w:rsidRPr="00E40293" w:rsidRDefault="00C93C32" w:rsidP="00561539">
      <w:pPr>
        <w:spacing w:line="360" w:lineRule="auto"/>
        <w:jc w:val="both"/>
        <w:rPr>
          <w:sz w:val="28"/>
          <w:szCs w:val="28"/>
        </w:rPr>
      </w:pPr>
      <w:r w:rsidRPr="00E40293">
        <w:rPr>
          <w:sz w:val="28"/>
          <w:szCs w:val="28"/>
        </w:rPr>
        <w:t xml:space="preserve">«Тайна возбуждает творчество», - так сказал А. Эйнштейн. </w:t>
      </w:r>
    </w:p>
    <w:p w:rsidR="00C93C32" w:rsidRPr="00E40293" w:rsidRDefault="00C93C32" w:rsidP="00C93C32">
      <w:pPr>
        <w:pStyle w:val="c0"/>
        <w:spacing w:before="0" w:beforeAutospacing="0" w:after="0" w:afterAutospacing="0" w:line="360" w:lineRule="auto"/>
        <w:ind w:left="720" w:right="-4"/>
        <w:jc w:val="both"/>
        <w:rPr>
          <w:sz w:val="28"/>
          <w:szCs w:val="28"/>
        </w:rPr>
      </w:pPr>
      <w:r w:rsidRPr="00E40293">
        <w:rPr>
          <w:sz w:val="28"/>
          <w:szCs w:val="28"/>
        </w:rPr>
        <w:tab/>
      </w:r>
    </w:p>
    <w:p w:rsidR="00C93C32" w:rsidRPr="00C93C32" w:rsidRDefault="00C93C32" w:rsidP="00C93C32">
      <w:pPr>
        <w:pStyle w:val="a3"/>
        <w:spacing w:line="360" w:lineRule="auto"/>
        <w:jc w:val="both"/>
        <w:textAlignment w:val="baseline"/>
        <w:rPr>
          <w:sz w:val="28"/>
          <w:szCs w:val="28"/>
        </w:rPr>
      </w:pPr>
      <w:r w:rsidRPr="00C93C32">
        <w:rPr>
          <w:sz w:val="28"/>
          <w:szCs w:val="28"/>
        </w:rPr>
        <w:tab/>
        <w:t>Пробудить заложенное в каждом ребенке творческое начало, научить трудиться, помочь понять и найти себя, сделать первые шаги в творчестве для радостной, счастливой и наполне</w:t>
      </w:r>
      <w:r w:rsidR="00561539">
        <w:rPr>
          <w:sz w:val="28"/>
          <w:szCs w:val="28"/>
        </w:rPr>
        <w:t>нн</w:t>
      </w:r>
      <w:r w:rsidR="00E40293">
        <w:rPr>
          <w:sz w:val="28"/>
          <w:szCs w:val="28"/>
        </w:rPr>
        <w:t>ой жизни – к этому я</w:t>
      </w:r>
      <w:r w:rsidR="00561539">
        <w:rPr>
          <w:sz w:val="28"/>
          <w:szCs w:val="28"/>
        </w:rPr>
        <w:t xml:space="preserve"> стремлюсь</w:t>
      </w:r>
      <w:r w:rsidR="00E40293">
        <w:rPr>
          <w:sz w:val="28"/>
          <w:szCs w:val="28"/>
        </w:rPr>
        <w:t>,</w:t>
      </w:r>
      <w:r w:rsidR="00561539">
        <w:rPr>
          <w:sz w:val="28"/>
          <w:szCs w:val="28"/>
        </w:rPr>
        <w:t xml:space="preserve"> </w:t>
      </w:r>
      <w:r w:rsidRPr="00C93C32">
        <w:rPr>
          <w:sz w:val="28"/>
          <w:szCs w:val="28"/>
        </w:rPr>
        <w:t xml:space="preserve">организуя </w:t>
      </w:r>
      <w:r w:rsidR="00561539">
        <w:rPr>
          <w:sz w:val="28"/>
          <w:szCs w:val="28"/>
        </w:rPr>
        <w:t xml:space="preserve">свои </w:t>
      </w:r>
      <w:r w:rsidRPr="00C93C32">
        <w:rPr>
          <w:sz w:val="28"/>
          <w:szCs w:val="28"/>
        </w:rPr>
        <w:t>уроки.</w:t>
      </w:r>
    </w:p>
    <w:sectPr w:rsidR="00C93C32" w:rsidRPr="00C93C32" w:rsidSect="00C93C3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0" type="#_x0000_t75" style="width:11.25pt;height:11.25pt" o:bullet="t">
        <v:imagedata r:id="rId1" o:title="mso80"/>
      </v:shape>
    </w:pict>
  </w:numPicBullet>
  <w:abstractNum w:abstractNumId="0">
    <w:nsid w:val="1CD41BDE"/>
    <w:multiLevelType w:val="hybridMultilevel"/>
    <w:tmpl w:val="7892F0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D00130"/>
    <w:multiLevelType w:val="hybridMultilevel"/>
    <w:tmpl w:val="5694004A"/>
    <w:lvl w:ilvl="0" w:tplc="04190007">
      <w:start w:val="1"/>
      <w:numFmt w:val="bullet"/>
      <w:lvlText w:val=""/>
      <w:lvlPicBulletId w:val="0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>
    <w:nsid w:val="3C3E6566"/>
    <w:multiLevelType w:val="hybridMultilevel"/>
    <w:tmpl w:val="FD9A99D2"/>
    <w:lvl w:ilvl="0" w:tplc="FCD29822">
      <w:numFmt w:val="bullet"/>
      <w:lvlText w:val=""/>
      <w:lvlJc w:val="left"/>
      <w:pPr>
        <w:ind w:left="705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3">
    <w:nsid w:val="73456C5B"/>
    <w:multiLevelType w:val="hybridMultilevel"/>
    <w:tmpl w:val="649ADE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1221B2"/>
    <w:rsid w:val="001221B2"/>
    <w:rsid w:val="00561539"/>
    <w:rsid w:val="0076009A"/>
    <w:rsid w:val="00C93C32"/>
    <w:rsid w:val="00E402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21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1221B2"/>
    <w:pPr>
      <w:spacing w:before="100" w:beforeAutospacing="1" w:after="100" w:afterAutospacing="1"/>
    </w:pPr>
  </w:style>
  <w:style w:type="paragraph" w:styleId="a3">
    <w:name w:val="List Paragraph"/>
    <w:basedOn w:val="a"/>
    <w:uiPriority w:val="34"/>
    <w:qFormat/>
    <w:rsid w:val="001221B2"/>
    <w:pPr>
      <w:ind w:left="720"/>
      <w:contextualSpacing/>
    </w:pPr>
  </w:style>
  <w:style w:type="paragraph" w:styleId="a4">
    <w:name w:val="Normal (Web)"/>
    <w:basedOn w:val="a"/>
    <w:rsid w:val="001221B2"/>
    <w:pPr>
      <w:spacing w:after="225"/>
    </w:pPr>
  </w:style>
  <w:style w:type="character" w:styleId="a5">
    <w:name w:val="Strong"/>
    <w:qFormat/>
    <w:rsid w:val="001221B2"/>
    <w:rPr>
      <w:b/>
      <w:bCs/>
    </w:rPr>
  </w:style>
  <w:style w:type="character" w:customStyle="1" w:styleId="apple-converted-space">
    <w:name w:val="apple-converted-space"/>
    <w:basedOn w:val="a0"/>
    <w:rsid w:val="001221B2"/>
  </w:style>
  <w:style w:type="paragraph" w:styleId="a6">
    <w:name w:val="No Spacing"/>
    <w:uiPriority w:val="1"/>
    <w:qFormat/>
    <w:rsid w:val="00C93C32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8</Pages>
  <Words>1691</Words>
  <Characters>9639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Дмитрий</dc:creator>
  <cp:lastModifiedBy>Дмитрий</cp:lastModifiedBy>
  <cp:revision>1</cp:revision>
  <dcterms:created xsi:type="dcterms:W3CDTF">2020-04-20T07:09:00Z</dcterms:created>
  <dcterms:modified xsi:type="dcterms:W3CDTF">2020-04-20T07:42:00Z</dcterms:modified>
</cp:coreProperties>
</file>