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03" w:rsidRPr="00CC0A9F" w:rsidRDefault="00473703" w:rsidP="00CC0A9F">
      <w:pPr>
        <w:jc w:val="both"/>
        <w:rPr>
          <w:rFonts w:ascii="Times New Roman" w:hAnsi="Times New Roman"/>
          <w:sz w:val="28"/>
          <w:szCs w:val="28"/>
        </w:rPr>
      </w:pPr>
    </w:p>
    <w:p w:rsidR="00473703" w:rsidRPr="004C7B5B" w:rsidRDefault="004C7B5B" w:rsidP="00CC0A9F">
      <w:pPr>
        <w:jc w:val="both"/>
        <w:rPr>
          <w:rFonts w:ascii="Times New Roman" w:hAnsi="Times New Roman"/>
          <w:b/>
          <w:sz w:val="28"/>
          <w:szCs w:val="28"/>
        </w:rPr>
      </w:pPr>
      <w:r w:rsidRPr="004C7B5B">
        <w:rPr>
          <w:rFonts w:ascii="Times New Roman" w:hAnsi="Times New Roman"/>
          <w:b/>
          <w:sz w:val="28"/>
          <w:szCs w:val="28"/>
        </w:rPr>
        <w:t>«</w:t>
      </w:r>
      <w:r w:rsidR="00473703" w:rsidRPr="004C7B5B">
        <w:rPr>
          <w:rFonts w:ascii="Times New Roman" w:hAnsi="Times New Roman"/>
          <w:b/>
          <w:sz w:val="28"/>
          <w:szCs w:val="28"/>
        </w:rPr>
        <w:t>РАЗВИТИЕ РЕЧИ ДОШКОЛЬНИКОВ ЧЕРЕЗ РУЧНОЙ ТРУД</w:t>
      </w:r>
      <w:r w:rsidRPr="004C7B5B">
        <w:rPr>
          <w:rFonts w:ascii="Times New Roman" w:hAnsi="Times New Roman"/>
          <w:b/>
          <w:sz w:val="28"/>
          <w:szCs w:val="28"/>
        </w:rPr>
        <w:t>»</w:t>
      </w:r>
      <w:r w:rsidR="00473703" w:rsidRPr="004C7B5B">
        <w:rPr>
          <w:rFonts w:ascii="Times New Roman" w:hAnsi="Times New Roman"/>
          <w:b/>
          <w:sz w:val="28"/>
          <w:szCs w:val="28"/>
        </w:rPr>
        <w:t>.</w:t>
      </w:r>
    </w:p>
    <w:p w:rsidR="004C7B5B" w:rsidRDefault="004C7B5B" w:rsidP="00CC0A9F">
      <w:pPr>
        <w:jc w:val="both"/>
        <w:rPr>
          <w:rFonts w:ascii="Times New Roman" w:hAnsi="Times New Roman"/>
          <w:sz w:val="28"/>
          <w:szCs w:val="28"/>
        </w:rPr>
      </w:pPr>
      <w:r>
        <w:rPr>
          <w:rFonts w:ascii="Times New Roman" w:hAnsi="Times New Roman"/>
          <w:sz w:val="28"/>
          <w:szCs w:val="28"/>
        </w:rPr>
        <w:t>Т. Ю. Соловьёва</w:t>
      </w:r>
    </w:p>
    <w:p w:rsidR="004C7B5B" w:rsidRPr="00CC0A9F" w:rsidRDefault="004C7B5B" w:rsidP="00CC0A9F">
      <w:pPr>
        <w:jc w:val="both"/>
        <w:rPr>
          <w:rFonts w:ascii="Times New Roman" w:hAnsi="Times New Roman"/>
          <w:sz w:val="28"/>
          <w:szCs w:val="28"/>
        </w:rPr>
      </w:pPr>
      <w:r>
        <w:rPr>
          <w:rFonts w:ascii="Times New Roman" w:hAnsi="Times New Roman"/>
          <w:sz w:val="28"/>
          <w:szCs w:val="28"/>
        </w:rPr>
        <w:t>МБДОУ №26 «Гвоздика» г. Калуги</w:t>
      </w:r>
    </w:p>
    <w:p w:rsidR="00473703" w:rsidRPr="00CC0A9F" w:rsidRDefault="00CC0A9F" w:rsidP="00CC0A9F">
      <w:pPr>
        <w:jc w:val="both"/>
        <w:rPr>
          <w:rFonts w:ascii="Times New Roman" w:hAnsi="Times New Roman"/>
          <w:sz w:val="28"/>
          <w:szCs w:val="28"/>
        </w:rPr>
      </w:pPr>
      <w:r w:rsidRPr="004C7B5B">
        <w:rPr>
          <w:rFonts w:ascii="Times New Roman" w:hAnsi="Times New Roman"/>
          <w:b/>
          <w:sz w:val="28"/>
          <w:szCs w:val="28"/>
        </w:rPr>
        <w:t>Аннотация.</w:t>
      </w:r>
      <w:r w:rsidRPr="00CC0A9F">
        <w:rPr>
          <w:rFonts w:ascii="Times New Roman" w:hAnsi="Times New Roman"/>
          <w:sz w:val="28"/>
          <w:szCs w:val="28"/>
        </w:rPr>
        <w:t xml:space="preserve">   В статье раскрывается  творческая  работа ребёнка с различными материалами, в процессе которой он создаёт полезные и эстетически значимые предметы и изделия для украшения быта, игр, труда и отдыха. Это обязательный компонент развития базовых и творческих способностей ребёнка, важнейшее средство умственного, художественно – эстетического развития и нравственного воспитания.</w:t>
      </w:r>
    </w:p>
    <w:p w:rsidR="005771A8" w:rsidRPr="004C7B5B" w:rsidRDefault="005771A8" w:rsidP="00CC0A9F">
      <w:pPr>
        <w:jc w:val="both"/>
        <w:rPr>
          <w:rFonts w:ascii="Times New Roman" w:hAnsi="Times New Roman"/>
          <w:b/>
          <w:sz w:val="28"/>
          <w:szCs w:val="28"/>
        </w:rPr>
      </w:pPr>
      <w:r w:rsidRPr="004C7B5B">
        <w:rPr>
          <w:rFonts w:ascii="Times New Roman" w:hAnsi="Times New Roman"/>
          <w:b/>
          <w:sz w:val="28"/>
          <w:szCs w:val="28"/>
        </w:rPr>
        <w:t>Ключевые слова:</w:t>
      </w:r>
      <w:r w:rsidR="004C7B5B">
        <w:rPr>
          <w:rFonts w:ascii="Times New Roman" w:hAnsi="Times New Roman"/>
          <w:b/>
          <w:sz w:val="28"/>
          <w:szCs w:val="28"/>
        </w:rPr>
        <w:t xml:space="preserve"> </w:t>
      </w:r>
      <w:r w:rsidR="004C7B5B">
        <w:rPr>
          <w:rFonts w:ascii="Times New Roman" w:hAnsi="Times New Roman"/>
          <w:sz w:val="28"/>
          <w:szCs w:val="28"/>
        </w:rPr>
        <w:t>с</w:t>
      </w:r>
      <w:r w:rsidRPr="00CC0A9F">
        <w:rPr>
          <w:rFonts w:ascii="Times New Roman" w:hAnsi="Times New Roman"/>
          <w:sz w:val="28"/>
          <w:szCs w:val="28"/>
        </w:rPr>
        <w:t>ловарный запас,</w:t>
      </w:r>
      <w:r w:rsidR="002E3D54">
        <w:rPr>
          <w:rFonts w:ascii="Times New Roman" w:hAnsi="Times New Roman"/>
          <w:sz w:val="28"/>
          <w:szCs w:val="28"/>
        </w:rPr>
        <w:t xml:space="preserve"> связная речь,</w:t>
      </w:r>
      <w:r w:rsidRPr="00CC0A9F">
        <w:rPr>
          <w:rFonts w:ascii="Times New Roman" w:hAnsi="Times New Roman"/>
          <w:sz w:val="28"/>
          <w:szCs w:val="28"/>
        </w:rPr>
        <w:t xml:space="preserve"> ручной труд, моторика пальцев рук, дети, речь</w:t>
      </w:r>
      <w:r w:rsidR="00CC0A9F" w:rsidRPr="00CC0A9F">
        <w:rPr>
          <w:rFonts w:ascii="Times New Roman" w:hAnsi="Times New Roman"/>
          <w:sz w:val="28"/>
          <w:szCs w:val="28"/>
        </w:rPr>
        <w:t>.</w:t>
      </w:r>
    </w:p>
    <w:p w:rsidR="005771A8" w:rsidRPr="00CC0A9F" w:rsidRDefault="005771A8"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bookmarkStart w:id="0" w:name="_GoBack"/>
      <w:bookmarkEnd w:id="0"/>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73703" w:rsidRPr="00CC0A9F" w:rsidRDefault="00473703" w:rsidP="00CC0A9F">
      <w:pPr>
        <w:jc w:val="both"/>
        <w:rPr>
          <w:rFonts w:ascii="Times New Roman" w:hAnsi="Times New Roman"/>
          <w:sz w:val="28"/>
          <w:szCs w:val="28"/>
        </w:rPr>
      </w:pPr>
    </w:p>
    <w:p w:rsidR="00403EE7" w:rsidRPr="00CC0A9F" w:rsidRDefault="00CC0A9F"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В современном дошкольном образовании речь рассматривается</w:t>
      </w:r>
      <w:r>
        <w:rPr>
          <w:rFonts w:ascii="Times New Roman" w:hAnsi="Times New Roman"/>
          <w:sz w:val="28"/>
          <w:szCs w:val="28"/>
        </w:rPr>
        <w:t>,</w:t>
      </w:r>
      <w:r w:rsidR="00403EE7" w:rsidRPr="00CC0A9F">
        <w:rPr>
          <w:rFonts w:ascii="Times New Roman" w:hAnsi="Times New Roman"/>
          <w:sz w:val="28"/>
          <w:szCs w:val="28"/>
        </w:rPr>
        <w:t xml:space="preserve">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w:t>
      </w:r>
    </w:p>
    <w:p w:rsidR="00403EE7" w:rsidRPr="00CC0A9F" w:rsidRDefault="00CC0A9F"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Одним из принципов обогащения словаря дошкольников является связь содержания словарной работы с постепенно развивающимися возможностями познания ребенком окружающего мира.</w:t>
      </w:r>
    </w:p>
    <w:p w:rsidR="00403EE7" w:rsidRPr="00CC0A9F" w:rsidRDefault="002E3D54"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Воспитание не только должно развивать разум человека и давать ему известный объем сведений, но должно развить в нем своеобразную творческую личность уже на первых этапах ее становления. </w:t>
      </w:r>
    </w:p>
    <w:p w:rsidR="00403EE7" w:rsidRPr="00CC0A9F" w:rsidRDefault="002E3D54"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Конструирование и ручной труд – особые формы собственно детской деятельности. Детская продуктивная деятельность всегда насыщена эмоциями. Эмоциональные переживания детей</w:t>
      </w:r>
      <w:r>
        <w:rPr>
          <w:rFonts w:ascii="Times New Roman" w:hAnsi="Times New Roman"/>
          <w:sz w:val="28"/>
          <w:szCs w:val="28"/>
        </w:rPr>
        <w:t xml:space="preserve">, </w:t>
      </w:r>
      <w:r w:rsidR="00403EE7" w:rsidRPr="00CC0A9F">
        <w:rPr>
          <w:rFonts w:ascii="Times New Roman" w:hAnsi="Times New Roman"/>
          <w:sz w:val="28"/>
          <w:szCs w:val="28"/>
        </w:rPr>
        <w:t xml:space="preserve"> как в процессе деятельности, так и в процессе обсуждения ее результатов, побуждают детей говорить. А участие ребенка в создании коллективного произведения естественным образом порождает ситуации общения, речевого диалога. Это означает, что собственно речевую и словарную работу можно органично «вживлять» в занятия по обучению продуктивной деятельности.</w:t>
      </w:r>
    </w:p>
    <w:p w:rsidR="00403EE7" w:rsidRPr="00CC0A9F" w:rsidRDefault="002E3D54"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В дошкольном возрасте дети получают первые представления в познании свойств различных материалов, овладевают разнообразными способами практических действий, приобретают ручную умелость, учатся ее планировать, прикладывать усилия, доводить начатое дело до конца, взаимодействовать с партнерами, оказывать помощь, ценить результаты своей и чужой работы.</w:t>
      </w:r>
    </w:p>
    <w:p w:rsidR="00403EE7" w:rsidRPr="00CC0A9F" w:rsidRDefault="00403EE7" w:rsidP="00CC0A9F">
      <w:pPr>
        <w:jc w:val="both"/>
        <w:rPr>
          <w:rFonts w:ascii="Times New Roman" w:hAnsi="Times New Roman"/>
          <w:sz w:val="28"/>
          <w:szCs w:val="28"/>
        </w:rPr>
      </w:pPr>
      <w:r w:rsidRPr="00CC0A9F">
        <w:rPr>
          <w:rFonts w:ascii="Times New Roman" w:hAnsi="Times New Roman"/>
          <w:sz w:val="28"/>
          <w:szCs w:val="28"/>
        </w:rPr>
        <w:t>На занятиях по ручному труду дети работают с различными материалами:</w:t>
      </w:r>
    </w:p>
    <w:p w:rsidR="00403EE7" w:rsidRPr="00CC0A9F" w:rsidRDefault="00403EE7" w:rsidP="00CC0A9F">
      <w:pPr>
        <w:numPr>
          <w:ilvl w:val="0"/>
          <w:numId w:val="1"/>
        </w:numPr>
        <w:jc w:val="both"/>
        <w:rPr>
          <w:rFonts w:ascii="Times New Roman" w:hAnsi="Times New Roman"/>
          <w:sz w:val="28"/>
          <w:szCs w:val="28"/>
        </w:rPr>
      </w:pPr>
      <w:proofErr w:type="gramStart"/>
      <w:r w:rsidRPr="00CC0A9F">
        <w:rPr>
          <w:rFonts w:ascii="Times New Roman" w:hAnsi="Times New Roman"/>
          <w:sz w:val="28"/>
          <w:szCs w:val="28"/>
        </w:rPr>
        <w:t>Природный материал (шишки ели, сосны, кедра, иголки хвойных</w:t>
      </w:r>
      <w:proofErr w:type="gramEnd"/>
      <w:r w:rsidRPr="00CC0A9F">
        <w:rPr>
          <w:rFonts w:ascii="Times New Roman" w:hAnsi="Times New Roman"/>
          <w:sz w:val="28"/>
          <w:szCs w:val="28"/>
        </w:rPr>
        <w:t xml:space="preserve"> </w:t>
      </w:r>
      <w:proofErr w:type="gramStart"/>
      <w:r w:rsidRPr="00CC0A9F">
        <w:rPr>
          <w:rFonts w:ascii="Times New Roman" w:hAnsi="Times New Roman"/>
          <w:sz w:val="28"/>
          <w:szCs w:val="28"/>
        </w:rPr>
        <w:t xml:space="preserve">деревьев, кора, листья, косточки фруктов и ягод, яичная скорлупа, камушки, бисер, гречневая, перловая, манная, рисовая крупа, пшено, семена помидора, огурца,  садовых цветов, </w:t>
      </w:r>
      <w:r w:rsidR="002E3D54">
        <w:rPr>
          <w:rFonts w:ascii="Times New Roman" w:hAnsi="Times New Roman"/>
          <w:sz w:val="28"/>
          <w:szCs w:val="28"/>
        </w:rPr>
        <w:t>фасоль, горох)</w:t>
      </w:r>
      <w:proofErr w:type="gramEnd"/>
    </w:p>
    <w:p w:rsidR="00403EE7" w:rsidRPr="00CC0A9F" w:rsidRDefault="00403EE7" w:rsidP="00CC0A9F">
      <w:pPr>
        <w:numPr>
          <w:ilvl w:val="0"/>
          <w:numId w:val="1"/>
        </w:numPr>
        <w:jc w:val="both"/>
        <w:rPr>
          <w:rFonts w:ascii="Times New Roman" w:hAnsi="Times New Roman"/>
          <w:sz w:val="28"/>
          <w:szCs w:val="28"/>
        </w:rPr>
      </w:pPr>
      <w:r w:rsidRPr="00CC0A9F">
        <w:rPr>
          <w:rFonts w:ascii="Times New Roman" w:hAnsi="Times New Roman"/>
          <w:sz w:val="28"/>
          <w:szCs w:val="28"/>
        </w:rPr>
        <w:t xml:space="preserve">Бросовый материал (коробки и баночки разных размеров и т. д.) </w:t>
      </w:r>
    </w:p>
    <w:p w:rsidR="00403EE7" w:rsidRPr="00CC0A9F" w:rsidRDefault="00403EE7" w:rsidP="00CC0A9F">
      <w:pPr>
        <w:numPr>
          <w:ilvl w:val="0"/>
          <w:numId w:val="1"/>
        </w:numPr>
        <w:jc w:val="both"/>
        <w:rPr>
          <w:rFonts w:ascii="Times New Roman" w:hAnsi="Times New Roman"/>
          <w:sz w:val="28"/>
          <w:szCs w:val="28"/>
        </w:rPr>
      </w:pPr>
      <w:proofErr w:type="gramStart"/>
      <w:r w:rsidRPr="00CC0A9F">
        <w:rPr>
          <w:rFonts w:ascii="Times New Roman" w:hAnsi="Times New Roman"/>
          <w:sz w:val="28"/>
          <w:szCs w:val="28"/>
        </w:rPr>
        <w:t>Бумага (различные виды бумаги: обычная, гофрированная бумага, салфетки, газеты, картон, фольга)</w:t>
      </w:r>
      <w:proofErr w:type="gramEnd"/>
    </w:p>
    <w:p w:rsidR="00403EE7" w:rsidRPr="00CC0A9F" w:rsidRDefault="00403EE7" w:rsidP="00CC0A9F">
      <w:pPr>
        <w:numPr>
          <w:ilvl w:val="0"/>
          <w:numId w:val="1"/>
        </w:numPr>
        <w:jc w:val="both"/>
        <w:rPr>
          <w:rFonts w:ascii="Times New Roman" w:hAnsi="Times New Roman"/>
          <w:sz w:val="28"/>
          <w:szCs w:val="28"/>
        </w:rPr>
      </w:pPr>
      <w:r w:rsidRPr="00CC0A9F">
        <w:rPr>
          <w:rFonts w:ascii="Times New Roman" w:hAnsi="Times New Roman"/>
          <w:sz w:val="28"/>
          <w:szCs w:val="28"/>
        </w:rPr>
        <w:t xml:space="preserve">Ткань, проволока, </w:t>
      </w:r>
      <w:r w:rsidR="002E3D54">
        <w:rPr>
          <w:rFonts w:ascii="Times New Roman" w:hAnsi="Times New Roman"/>
          <w:sz w:val="28"/>
          <w:szCs w:val="28"/>
        </w:rPr>
        <w:t> вата, целлофан, поролон   и т.</w:t>
      </w:r>
      <w:r w:rsidRPr="00CC0A9F">
        <w:rPr>
          <w:rFonts w:ascii="Times New Roman" w:hAnsi="Times New Roman"/>
          <w:sz w:val="28"/>
          <w:szCs w:val="28"/>
        </w:rPr>
        <w:t xml:space="preserve"> д.</w:t>
      </w:r>
    </w:p>
    <w:p w:rsidR="002E3D54" w:rsidRDefault="002E3D54" w:rsidP="00CC0A9F">
      <w:pPr>
        <w:jc w:val="both"/>
        <w:rPr>
          <w:rFonts w:ascii="Times New Roman" w:hAnsi="Times New Roman"/>
          <w:sz w:val="28"/>
          <w:szCs w:val="28"/>
        </w:rPr>
      </w:pPr>
      <w:r>
        <w:rPr>
          <w:rFonts w:ascii="Times New Roman" w:hAnsi="Times New Roman"/>
          <w:sz w:val="28"/>
          <w:szCs w:val="28"/>
        </w:rPr>
        <w:lastRenderedPageBreak/>
        <w:t xml:space="preserve">   </w:t>
      </w:r>
      <w:r w:rsidR="00403EE7" w:rsidRPr="00CC0A9F">
        <w:rPr>
          <w:rFonts w:ascii="Times New Roman" w:hAnsi="Times New Roman"/>
          <w:sz w:val="28"/>
          <w:szCs w:val="28"/>
        </w:rPr>
        <w:t>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применяя для этого то одни, то другие инструменты, способы соединения частей (клеем,  путем складывания и пр.). Так, обучаясь изготовлению полезных предметов из плотной бумаги, дети узнают, что ее можно складывать, резать, скл</w:t>
      </w:r>
      <w:r>
        <w:rPr>
          <w:rFonts w:ascii="Times New Roman" w:hAnsi="Times New Roman"/>
          <w:sz w:val="28"/>
          <w:szCs w:val="28"/>
        </w:rPr>
        <w:t>еивать.</w:t>
      </w:r>
      <w:r w:rsidR="00403EE7" w:rsidRPr="00CC0A9F">
        <w:rPr>
          <w:rFonts w:ascii="Times New Roman" w:hAnsi="Times New Roman"/>
          <w:sz w:val="28"/>
          <w:szCs w:val="28"/>
        </w:rPr>
        <w:t xml:space="preserve"> Из нее можно делать стаканчики для черенкования растений, коробочки для обрезков бумаги,</w:t>
      </w:r>
      <w:r>
        <w:rPr>
          <w:rFonts w:ascii="Times New Roman" w:hAnsi="Times New Roman"/>
          <w:sz w:val="28"/>
          <w:szCs w:val="28"/>
        </w:rPr>
        <w:t xml:space="preserve"> </w:t>
      </w:r>
      <w:r w:rsidR="00403EE7" w:rsidRPr="00CC0A9F">
        <w:rPr>
          <w:rFonts w:ascii="Times New Roman" w:hAnsi="Times New Roman"/>
          <w:sz w:val="28"/>
          <w:szCs w:val="28"/>
        </w:rPr>
        <w:t>закладки для книг, ёлочные украшения.</w:t>
      </w:r>
    </w:p>
    <w:p w:rsidR="00403EE7" w:rsidRPr="00CC0A9F" w:rsidRDefault="00403EE7" w:rsidP="00CC0A9F">
      <w:pPr>
        <w:jc w:val="both"/>
        <w:rPr>
          <w:rFonts w:ascii="Times New Roman" w:hAnsi="Times New Roman"/>
          <w:sz w:val="28"/>
          <w:szCs w:val="28"/>
        </w:rPr>
      </w:pPr>
      <w:r w:rsidRPr="00CC0A9F">
        <w:rPr>
          <w:rFonts w:ascii="Times New Roman" w:hAnsi="Times New Roman"/>
          <w:sz w:val="28"/>
          <w:szCs w:val="28"/>
        </w:rPr>
        <w:br/>
      </w:r>
      <w:r w:rsidR="002E3D54">
        <w:rPr>
          <w:rFonts w:ascii="Times New Roman" w:hAnsi="Times New Roman"/>
          <w:sz w:val="28"/>
          <w:szCs w:val="28"/>
        </w:rPr>
        <w:t xml:space="preserve">   </w:t>
      </w:r>
      <w:r w:rsidRPr="00CC0A9F">
        <w:rPr>
          <w:rFonts w:ascii="Times New Roman" w:hAnsi="Times New Roman"/>
          <w:sz w:val="28"/>
          <w:szCs w:val="28"/>
        </w:rPr>
        <w:t xml:space="preserve">Дерево можно пилить, строгать, резать, сверлить, сбивать гвоздями, склеивать. Работая с деревом, ребята пользуются молотком, пилой, наждачной бумагой, клещами. </w:t>
      </w:r>
    </w:p>
    <w:p w:rsidR="00403EE7" w:rsidRPr="00CC0A9F" w:rsidRDefault="002E3D54"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 xml:space="preserve"> Они приучаются сравнивать детали путем наложения, на глаз,</w:t>
      </w:r>
      <w:r>
        <w:rPr>
          <w:rFonts w:ascii="Times New Roman" w:hAnsi="Times New Roman"/>
          <w:sz w:val="28"/>
          <w:szCs w:val="28"/>
        </w:rPr>
        <w:t xml:space="preserve"> </w:t>
      </w:r>
      <w:r w:rsidR="00403EE7" w:rsidRPr="00CC0A9F">
        <w:rPr>
          <w:rFonts w:ascii="Times New Roman" w:hAnsi="Times New Roman"/>
          <w:sz w:val="28"/>
          <w:szCs w:val="28"/>
        </w:rPr>
        <w:t xml:space="preserve"> при помощи линейки, условной мерки, </w:t>
      </w:r>
      <w:r>
        <w:rPr>
          <w:rFonts w:ascii="Times New Roman" w:hAnsi="Times New Roman"/>
          <w:sz w:val="28"/>
          <w:szCs w:val="28"/>
        </w:rPr>
        <w:t xml:space="preserve"> </w:t>
      </w:r>
      <w:r w:rsidR="00403EE7" w:rsidRPr="00CC0A9F">
        <w:rPr>
          <w:rFonts w:ascii="Times New Roman" w:hAnsi="Times New Roman"/>
          <w:sz w:val="28"/>
          <w:szCs w:val="28"/>
        </w:rPr>
        <w:t>замечать пропорциональные соотношения предметов, которые они изготавливают (например, подбирают одинаковые по длине п</w:t>
      </w:r>
      <w:r>
        <w:rPr>
          <w:rFonts w:ascii="Times New Roman" w:hAnsi="Times New Roman"/>
          <w:sz w:val="28"/>
          <w:szCs w:val="28"/>
        </w:rPr>
        <w:t>алки,  фанерки и т. д).</w:t>
      </w:r>
    </w:p>
    <w:p w:rsidR="00403EE7" w:rsidRPr="00CC0A9F" w:rsidRDefault="002E3D54" w:rsidP="00CC0A9F">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Работа с природным материалом - </w:t>
      </w:r>
      <w:r w:rsidR="00403EE7" w:rsidRPr="00CC0A9F">
        <w:rPr>
          <w:rFonts w:ascii="Times New Roman" w:hAnsi="Times New Roman"/>
          <w:sz w:val="28"/>
          <w:szCs w:val="28"/>
        </w:rPr>
        <w:t>листьями, желудями, шишками, бере</w:t>
      </w:r>
      <w:r>
        <w:rPr>
          <w:rFonts w:ascii="Times New Roman" w:hAnsi="Times New Roman"/>
          <w:sz w:val="28"/>
          <w:szCs w:val="28"/>
        </w:rPr>
        <w:t>стой, соломой, корой и пр. -  дает педагогу</w:t>
      </w:r>
      <w:r w:rsidR="00403EE7" w:rsidRPr="00CC0A9F">
        <w:rPr>
          <w:rFonts w:ascii="Times New Roman" w:hAnsi="Times New Roman"/>
          <w:sz w:val="28"/>
          <w:szCs w:val="28"/>
        </w:rPr>
        <w:t xml:space="preserve"> возможность знакомить детей с богатым разнообразием его качеств: цветом,</w:t>
      </w:r>
      <w:r>
        <w:rPr>
          <w:rFonts w:ascii="Times New Roman" w:hAnsi="Times New Roman"/>
          <w:sz w:val="28"/>
          <w:szCs w:val="28"/>
        </w:rPr>
        <w:t xml:space="preserve"> </w:t>
      </w:r>
      <w:r w:rsidR="00403EE7" w:rsidRPr="00CC0A9F">
        <w:rPr>
          <w:rFonts w:ascii="Times New Roman" w:hAnsi="Times New Roman"/>
          <w:sz w:val="28"/>
          <w:szCs w:val="28"/>
        </w:rPr>
        <w:t xml:space="preserve"> формой, </w:t>
      </w:r>
      <w:r>
        <w:rPr>
          <w:rFonts w:ascii="Times New Roman" w:hAnsi="Times New Roman"/>
          <w:sz w:val="28"/>
          <w:szCs w:val="28"/>
        </w:rPr>
        <w:t xml:space="preserve"> </w:t>
      </w:r>
      <w:r w:rsidR="00403EE7" w:rsidRPr="00CC0A9F">
        <w:rPr>
          <w:rFonts w:ascii="Times New Roman" w:hAnsi="Times New Roman"/>
          <w:sz w:val="28"/>
          <w:szCs w:val="28"/>
        </w:rPr>
        <w:t>твердостью.</w:t>
      </w:r>
      <w:proofErr w:type="gramEnd"/>
      <w:r w:rsidR="00403EE7" w:rsidRPr="00CC0A9F">
        <w:rPr>
          <w:rFonts w:ascii="Times New Roman" w:hAnsi="Times New Roman"/>
          <w:sz w:val="28"/>
          <w:szCs w:val="28"/>
        </w:rPr>
        <w:t xml:space="preserve"> Кроме того, придумывая тему своей работы, ребенок творит, фантазирует. Он учится различать в причудливых очертаниях природного материала, знакомые предметы, создает фантастические образы. Это развивает смекалку, сообразительность.</w:t>
      </w:r>
    </w:p>
    <w:p w:rsidR="00403EE7" w:rsidRPr="00CC0A9F" w:rsidRDefault="002E3D54"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Интересна технология изготовления поделок из бросового материала - из ненужных вещей</w:t>
      </w:r>
      <w:proofErr w:type="gramStart"/>
      <w:r w:rsidR="00403EE7" w:rsidRPr="00CC0A9F">
        <w:rPr>
          <w:rFonts w:ascii="Times New Roman" w:hAnsi="Times New Roman"/>
          <w:sz w:val="28"/>
          <w:szCs w:val="28"/>
        </w:rPr>
        <w:t xml:space="preserve"> .</w:t>
      </w:r>
      <w:proofErr w:type="gramEnd"/>
      <w:r w:rsidR="00403EE7" w:rsidRPr="00CC0A9F">
        <w:rPr>
          <w:rFonts w:ascii="Times New Roman" w:hAnsi="Times New Roman"/>
          <w:sz w:val="28"/>
          <w:szCs w:val="28"/>
        </w:rPr>
        <w:t xml:space="preserve"> Например, пустые коробки из-под обуви, конфет, печенья, спичек, картона, поролона. Работая с этим материалом, ребенок получает информацию о дополнительном применении предметов, расширяет кругозор, учится моделировать, самостоятельно находить варианты их использования. Неоценимая роль этого вида конструирования и для обогащения словаря. Не просто бумага, а ее вид (наждачная, гофрированная, бархатная</w:t>
      </w:r>
      <w:r>
        <w:rPr>
          <w:rFonts w:ascii="Times New Roman" w:hAnsi="Times New Roman"/>
          <w:sz w:val="28"/>
          <w:szCs w:val="28"/>
        </w:rPr>
        <w:t>, гладкая</w:t>
      </w:r>
      <w:r w:rsidR="00403EE7" w:rsidRPr="00CC0A9F">
        <w:rPr>
          <w:rFonts w:ascii="Times New Roman" w:hAnsi="Times New Roman"/>
          <w:sz w:val="28"/>
          <w:szCs w:val="28"/>
        </w:rPr>
        <w:t xml:space="preserve">). </w:t>
      </w:r>
      <w:proofErr w:type="gramStart"/>
      <w:r w:rsidR="00403EE7" w:rsidRPr="00CC0A9F">
        <w:rPr>
          <w:rFonts w:ascii="Times New Roman" w:hAnsi="Times New Roman"/>
          <w:sz w:val="28"/>
          <w:szCs w:val="28"/>
        </w:rPr>
        <w:t>Через тактильную информацию дети обогащают словарь определений (шершавая, писчая, картонная, газетная, альбомная, гладкая, твердая, мягкая, тонкая,</w:t>
      </w:r>
      <w:r>
        <w:rPr>
          <w:rFonts w:ascii="Times New Roman" w:hAnsi="Times New Roman"/>
          <w:sz w:val="28"/>
          <w:szCs w:val="28"/>
        </w:rPr>
        <w:t xml:space="preserve"> толстая,</w:t>
      </w:r>
      <w:r w:rsidR="00403EE7" w:rsidRPr="00CC0A9F">
        <w:rPr>
          <w:rFonts w:ascii="Times New Roman" w:hAnsi="Times New Roman"/>
          <w:sz w:val="28"/>
          <w:szCs w:val="28"/>
        </w:rPr>
        <w:t xml:space="preserve"> цветная).</w:t>
      </w:r>
      <w:proofErr w:type="gramEnd"/>
      <w:r w:rsidR="00403EE7" w:rsidRPr="00CC0A9F">
        <w:rPr>
          <w:rFonts w:ascii="Times New Roman" w:hAnsi="Times New Roman"/>
          <w:sz w:val="28"/>
          <w:szCs w:val="28"/>
        </w:rPr>
        <w:t xml:space="preserve"> </w:t>
      </w:r>
      <w:proofErr w:type="gramStart"/>
      <w:r w:rsidR="00403EE7" w:rsidRPr="00CC0A9F">
        <w:rPr>
          <w:rFonts w:ascii="Times New Roman" w:hAnsi="Times New Roman"/>
          <w:sz w:val="28"/>
          <w:szCs w:val="28"/>
        </w:rPr>
        <w:t>Идет пополнение и глагольного словаря: смять, порвать,</w:t>
      </w:r>
      <w:r>
        <w:rPr>
          <w:rFonts w:ascii="Times New Roman" w:hAnsi="Times New Roman"/>
          <w:sz w:val="28"/>
          <w:szCs w:val="28"/>
        </w:rPr>
        <w:t xml:space="preserve"> </w:t>
      </w:r>
      <w:r w:rsidR="00403EE7" w:rsidRPr="00CC0A9F">
        <w:rPr>
          <w:rFonts w:ascii="Times New Roman" w:hAnsi="Times New Roman"/>
          <w:sz w:val="28"/>
          <w:szCs w:val="28"/>
        </w:rPr>
        <w:t xml:space="preserve"> разрезать, проколоть, склеить, согнуть, намочить). </w:t>
      </w:r>
      <w:proofErr w:type="gramEnd"/>
    </w:p>
    <w:p w:rsidR="00403EE7" w:rsidRPr="00CC0A9F" w:rsidRDefault="00403EE7" w:rsidP="00CC0A9F">
      <w:pPr>
        <w:jc w:val="both"/>
        <w:rPr>
          <w:rFonts w:ascii="Times New Roman" w:hAnsi="Times New Roman"/>
          <w:sz w:val="28"/>
          <w:szCs w:val="28"/>
        </w:rPr>
      </w:pPr>
      <w:r w:rsidRPr="00CC0A9F">
        <w:rPr>
          <w:rFonts w:ascii="Times New Roman" w:hAnsi="Times New Roman"/>
          <w:sz w:val="28"/>
          <w:szCs w:val="28"/>
        </w:rPr>
        <w:t xml:space="preserve">  Дети  радуются, когда у них на глазах кусочек бумажки, фантик от конфет превращаются в цветы, игрушки. Дети удивляются, им тоже хочется творить </w:t>
      </w:r>
      <w:r w:rsidRPr="00CC0A9F">
        <w:rPr>
          <w:rFonts w:ascii="Times New Roman" w:hAnsi="Times New Roman"/>
          <w:sz w:val="28"/>
          <w:szCs w:val="28"/>
        </w:rPr>
        <w:lastRenderedPageBreak/>
        <w:t>чудеса. Ручной труд - привлекательная  работа, которая объединяет детей, развивает их творческие способности, формирует умения и навыки, которые пригодятся в дальнейшей жизни, учит взаимопомощи. Целенаправленные трудовые операции способствуют восстановлению нарушенных функций, наглядность результата дает детям радость творчества. У детей формируется осознание значимости собственной личности за счет оценки результатов деятельности, развивается мелкая моторика пальцев и  функция руки, развивается внимание, мышление, речь, расширяется словарный запас, развивается творческое воображение, художественный вкус.</w:t>
      </w:r>
    </w:p>
    <w:p w:rsidR="00403EE7" w:rsidRPr="00CC0A9F" w:rsidRDefault="00403EE7" w:rsidP="00CC0A9F">
      <w:pPr>
        <w:jc w:val="both"/>
        <w:rPr>
          <w:rFonts w:ascii="Times New Roman" w:hAnsi="Times New Roman"/>
          <w:sz w:val="28"/>
          <w:szCs w:val="28"/>
        </w:rPr>
      </w:pPr>
      <w:r w:rsidRPr="00CC0A9F">
        <w:rPr>
          <w:rFonts w:ascii="Times New Roman" w:hAnsi="Times New Roman"/>
          <w:sz w:val="28"/>
          <w:szCs w:val="28"/>
        </w:rPr>
        <w:br/>
        <w:t>Ручной труд развивает конструктивные способности детей, полезные практические навыки и ориентировки, формирует интерес к работе, готовность взяться за нее, справиться с ней, умение оценить свои возможности, стремление выполнить работу как можно лучше (прочнее, устойчивее, изящнее, аккуратнее и пр.). В процессе труда дети знакомятся с простейшими техническими приспособлениями, осваивают навыки работы с некоторыми инструментами, учатся бережно отн</w:t>
      </w:r>
      <w:r w:rsidR="002E3D54">
        <w:rPr>
          <w:rFonts w:ascii="Times New Roman" w:hAnsi="Times New Roman"/>
          <w:sz w:val="28"/>
          <w:szCs w:val="28"/>
        </w:rPr>
        <w:t>оситься к материалам,</w:t>
      </w:r>
      <w:r w:rsidR="00330388">
        <w:rPr>
          <w:rFonts w:ascii="Times New Roman" w:hAnsi="Times New Roman"/>
          <w:sz w:val="28"/>
          <w:szCs w:val="28"/>
        </w:rPr>
        <w:t xml:space="preserve">     предметам труда, орудиям.</w:t>
      </w:r>
    </w:p>
    <w:p w:rsidR="00403EE7" w:rsidRPr="00CC0A9F" w:rsidRDefault="00330388" w:rsidP="00CC0A9F">
      <w:pPr>
        <w:jc w:val="both"/>
        <w:rPr>
          <w:rFonts w:ascii="Times New Roman" w:hAnsi="Times New Roman"/>
          <w:sz w:val="28"/>
          <w:szCs w:val="28"/>
        </w:rPr>
      </w:pPr>
      <w:r>
        <w:rPr>
          <w:rFonts w:ascii="Times New Roman" w:hAnsi="Times New Roman"/>
          <w:sz w:val="28"/>
          <w:szCs w:val="28"/>
        </w:rPr>
        <w:t xml:space="preserve">    Ручной труд  - </w:t>
      </w:r>
      <w:r w:rsidR="00403EE7" w:rsidRPr="00CC0A9F">
        <w:rPr>
          <w:rFonts w:ascii="Times New Roman" w:hAnsi="Times New Roman"/>
          <w:sz w:val="28"/>
          <w:szCs w:val="28"/>
        </w:rPr>
        <w:t xml:space="preserve"> это не только интересное для ребенка, но и крайне полезное для его общего развития занятие. Одним из показателей хорошего физического и психического развития ребенка является развитие его руки, кисти, ручных умений или, как принято называть, мелкой пальцевой моторики. 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прежде всего мозга. Умственные способности ребенка начинают формироваться очень рано в тесной связи с расширением его деятельности.</w:t>
      </w:r>
    </w:p>
    <w:p w:rsidR="00403EE7" w:rsidRPr="00CC0A9F" w:rsidRDefault="00330388" w:rsidP="00CC0A9F">
      <w:pPr>
        <w:jc w:val="both"/>
        <w:rPr>
          <w:rFonts w:ascii="Times New Roman" w:hAnsi="Times New Roman"/>
          <w:sz w:val="28"/>
          <w:szCs w:val="28"/>
        </w:rPr>
      </w:pPr>
      <w:r>
        <w:rPr>
          <w:rFonts w:ascii="Times New Roman" w:hAnsi="Times New Roman"/>
          <w:sz w:val="28"/>
          <w:szCs w:val="28"/>
        </w:rPr>
        <w:t xml:space="preserve">      </w:t>
      </w:r>
      <w:r w:rsidR="00403EE7" w:rsidRPr="00CC0A9F">
        <w:rPr>
          <w:rFonts w:ascii="Times New Roman" w:hAnsi="Times New Roman"/>
          <w:sz w:val="28"/>
          <w:szCs w:val="28"/>
        </w:rPr>
        <w:t xml:space="preserve">Мышление шестилетнего ребенка становится наглядно-образным. Тем не </w:t>
      </w:r>
      <w:proofErr w:type="gramStart"/>
      <w:r w:rsidR="00403EE7" w:rsidRPr="00CC0A9F">
        <w:rPr>
          <w:rFonts w:ascii="Times New Roman" w:hAnsi="Times New Roman"/>
          <w:sz w:val="28"/>
          <w:szCs w:val="28"/>
        </w:rPr>
        <w:t>менее</w:t>
      </w:r>
      <w:proofErr w:type="gramEnd"/>
      <w:r w:rsidR="00403EE7" w:rsidRPr="00CC0A9F">
        <w:rPr>
          <w:rFonts w:ascii="Times New Roman" w:hAnsi="Times New Roman"/>
          <w:sz w:val="28"/>
          <w:szCs w:val="28"/>
        </w:rPr>
        <w:t xml:space="preserve"> многие дети познают свойства и особенности предметов, манипулируя с ними. Это значит, что большую часть мыслительных задач ребенок «решает руками», выполняя действия с предметами. Рука познает, а мозг фиксирует ощущение и восприятие, соединяя их со зрительными, слуховыми и обонятельными образами в сложные интегрированные представления. Чем больше действий и проб совершит ребенок, тем скорее он перейдет к наглядно</w:t>
      </w:r>
      <w:r>
        <w:rPr>
          <w:rFonts w:ascii="Times New Roman" w:hAnsi="Times New Roman"/>
          <w:sz w:val="28"/>
          <w:szCs w:val="28"/>
        </w:rPr>
        <w:t xml:space="preserve"> </w:t>
      </w:r>
      <w:r w:rsidR="00403EE7" w:rsidRPr="00CC0A9F">
        <w:rPr>
          <w:rFonts w:ascii="Times New Roman" w:hAnsi="Times New Roman"/>
          <w:sz w:val="28"/>
          <w:szCs w:val="28"/>
        </w:rPr>
        <w:t>-</w:t>
      </w:r>
      <w:r>
        <w:rPr>
          <w:rFonts w:ascii="Times New Roman" w:hAnsi="Times New Roman"/>
          <w:sz w:val="28"/>
          <w:szCs w:val="28"/>
        </w:rPr>
        <w:t xml:space="preserve"> </w:t>
      </w:r>
      <w:r w:rsidR="00403EE7" w:rsidRPr="00CC0A9F">
        <w:rPr>
          <w:rFonts w:ascii="Times New Roman" w:hAnsi="Times New Roman"/>
          <w:sz w:val="28"/>
          <w:szCs w:val="28"/>
        </w:rPr>
        <w:t>образному этапу развития мышления, когда он будет оперировать уже не самими предметами, а их образами.</w:t>
      </w:r>
    </w:p>
    <w:p w:rsidR="00403EE7" w:rsidRPr="00CC0A9F" w:rsidRDefault="00330388" w:rsidP="00CC0A9F">
      <w:pPr>
        <w:jc w:val="both"/>
        <w:rPr>
          <w:rFonts w:ascii="Times New Roman" w:hAnsi="Times New Roman"/>
          <w:sz w:val="28"/>
          <w:szCs w:val="28"/>
        </w:rPr>
      </w:pPr>
      <w:r>
        <w:rPr>
          <w:rFonts w:ascii="Times New Roman" w:hAnsi="Times New Roman"/>
          <w:sz w:val="28"/>
          <w:szCs w:val="28"/>
        </w:rPr>
        <w:lastRenderedPageBreak/>
        <w:t xml:space="preserve">    </w:t>
      </w:r>
      <w:r w:rsidR="00403EE7" w:rsidRPr="00CC0A9F">
        <w:rPr>
          <w:rFonts w:ascii="Times New Roman" w:hAnsi="Times New Roman"/>
          <w:sz w:val="28"/>
          <w:szCs w:val="28"/>
        </w:rPr>
        <w:t xml:space="preserve">Работа по изготовлению изделий из нетрадиционных материалов способствует развитию мелкой моторики, совершенствует глазомер, закрепляет трудовые умения и навыки, полученные при работе с другими материалами. </w:t>
      </w:r>
    </w:p>
    <w:p w:rsidR="00403EE7" w:rsidRPr="00CC0A9F" w:rsidRDefault="00403EE7" w:rsidP="00CC0A9F">
      <w:pPr>
        <w:jc w:val="both"/>
        <w:rPr>
          <w:rFonts w:ascii="Times New Roman" w:hAnsi="Times New Roman"/>
          <w:sz w:val="28"/>
          <w:szCs w:val="28"/>
        </w:rPr>
      </w:pPr>
    </w:p>
    <w:p w:rsidR="004E706D" w:rsidRPr="00CC0A9F" w:rsidRDefault="004E706D" w:rsidP="00CC0A9F">
      <w:pPr>
        <w:jc w:val="both"/>
        <w:rPr>
          <w:rFonts w:ascii="Times New Roman" w:hAnsi="Times New Roman"/>
          <w:sz w:val="28"/>
          <w:szCs w:val="28"/>
        </w:rPr>
      </w:pPr>
    </w:p>
    <w:sectPr w:rsidR="004E706D" w:rsidRPr="00CC0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54564"/>
    <w:multiLevelType w:val="multilevel"/>
    <w:tmpl w:val="5020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E7"/>
    <w:rsid w:val="002A38A9"/>
    <w:rsid w:val="002A7A53"/>
    <w:rsid w:val="002E3D54"/>
    <w:rsid w:val="00330388"/>
    <w:rsid w:val="00403EE7"/>
    <w:rsid w:val="00473703"/>
    <w:rsid w:val="004C7B5B"/>
    <w:rsid w:val="004E706D"/>
    <w:rsid w:val="005771A8"/>
    <w:rsid w:val="00CC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A9"/>
    <w:pPr>
      <w:spacing w:after="200" w:line="276" w:lineRule="auto"/>
    </w:pPr>
    <w:rPr>
      <w:sz w:val="22"/>
      <w:szCs w:val="22"/>
    </w:rPr>
  </w:style>
  <w:style w:type="paragraph" w:styleId="1">
    <w:name w:val="heading 1"/>
    <w:basedOn w:val="a"/>
    <w:next w:val="a"/>
    <w:link w:val="10"/>
    <w:uiPriority w:val="9"/>
    <w:qFormat/>
    <w:rsid w:val="002A38A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A38A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A38A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8A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A38A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A38A9"/>
    <w:rPr>
      <w:rFonts w:asciiTheme="majorHAnsi" w:eastAsiaTheme="majorEastAsia" w:hAnsiTheme="majorHAnsi" w:cstheme="majorBidi"/>
      <w:b/>
      <w:bCs/>
      <w:sz w:val="26"/>
      <w:szCs w:val="26"/>
    </w:rPr>
  </w:style>
  <w:style w:type="paragraph" w:styleId="a3">
    <w:name w:val="No Spacing"/>
    <w:uiPriority w:val="1"/>
    <w:qFormat/>
    <w:rsid w:val="002A38A9"/>
    <w:rPr>
      <w:sz w:val="22"/>
      <w:szCs w:val="22"/>
    </w:rPr>
  </w:style>
  <w:style w:type="paragraph" w:styleId="a4">
    <w:name w:val="Balloon Text"/>
    <w:basedOn w:val="a"/>
    <w:link w:val="a5"/>
    <w:uiPriority w:val="99"/>
    <w:semiHidden/>
    <w:unhideWhenUsed/>
    <w:rsid w:val="00CC0A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0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A9"/>
    <w:pPr>
      <w:spacing w:after="200" w:line="276" w:lineRule="auto"/>
    </w:pPr>
    <w:rPr>
      <w:sz w:val="22"/>
      <w:szCs w:val="22"/>
    </w:rPr>
  </w:style>
  <w:style w:type="paragraph" w:styleId="1">
    <w:name w:val="heading 1"/>
    <w:basedOn w:val="a"/>
    <w:next w:val="a"/>
    <w:link w:val="10"/>
    <w:uiPriority w:val="9"/>
    <w:qFormat/>
    <w:rsid w:val="002A38A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A38A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A38A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8A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A38A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A38A9"/>
    <w:rPr>
      <w:rFonts w:asciiTheme="majorHAnsi" w:eastAsiaTheme="majorEastAsia" w:hAnsiTheme="majorHAnsi" w:cstheme="majorBidi"/>
      <w:b/>
      <w:bCs/>
      <w:sz w:val="26"/>
      <w:szCs w:val="26"/>
    </w:rPr>
  </w:style>
  <w:style w:type="paragraph" w:styleId="a3">
    <w:name w:val="No Spacing"/>
    <w:uiPriority w:val="1"/>
    <w:qFormat/>
    <w:rsid w:val="002A38A9"/>
    <w:rPr>
      <w:sz w:val="22"/>
      <w:szCs w:val="22"/>
    </w:rPr>
  </w:style>
  <w:style w:type="paragraph" w:styleId="a4">
    <w:name w:val="Balloon Text"/>
    <w:basedOn w:val="a"/>
    <w:link w:val="a5"/>
    <w:uiPriority w:val="99"/>
    <w:semiHidden/>
    <w:unhideWhenUsed/>
    <w:rsid w:val="00CC0A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0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7</cp:revision>
  <dcterms:created xsi:type="dcterms:W3CDTF">2020-11-22T15:59:00Z</dcterms:created>
  <dcterms:modified xsi:type="dcterms:W3CDTF">2020-11-22T17:24:00Z</dcterms:modified>
</cp:coreProperties>
</file>