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A5A38D" w14:textId="441F34F6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шк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ол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ьн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образовательное учреждение 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сад № 30 «Ладушки» 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Щё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лк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ог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муниципального района 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области </w:t>
      </w:r>
    </w:p>
    <w:p w14:paraId="64804F95" w14:textId="1D32BED0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141100 Московская 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ла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ст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ь, г. Щелково, ул. 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ск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ая, д.134В</w:t>
      </w:r>
    </w:p>
    <w:p w14:paraId="2979EE88" w14:textId="688EF1E0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тел./</w:t>
      </w:r>
      <w:r w:rsidR="008E7FE0"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фа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28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28"/>
          <w:szCs w:val="28"/>
          <w:lang w:eastAsia="ru-RU"/>
        </w:rPr>
        <w:t>кс 8 (496) 566-54-40</w:t>
      </w:r>
    </w:p>
    <w:p w14:paraId="45C0A45C" w14:textId="77777777" w:rsidR="005A5D7E" w:rsidRPr="008E7FE0" w:rsidRDefault="008E7FE0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ds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ladushki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14:paraId="0A6E25CE" w14:textId="5C6E9B9C" w:rsidR="005A5D7E" w:rsidRPr="008E7FE0" w:rsidRDefault="008E7FE0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info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@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ds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la</w:t>
        </w:r>
        <w:r w:rsidRPr="008E7FE0">
          <w:rPr>
            <w:rFonts w:ascii="Times New Roman" w:eastAsia="Times New Roman" w:hAnsi="Times New Roman" w:cs="Times New Roman"/>
            <w:color w:val="FFFFFF"/>
            <w:spacing w:val="-20000"/>
            <w:w w:val="1"/>
            <w:sz w:val="2"/>
            <w:szCs w:val="24"/>
            <w:u w:val="single"/>
            <w:lang w:val="en-US" w:eastAsia="ru-RU"/>
          </w:rPr>
          <w:t> </w:t>
        </w:r>
        <w:r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du</w:t>
        </w:r>
        <w:r w:rsidRPr="008E7FE0">
          <w:rPr>
            <w:rFonts w:ascii="Times New Roman" w:eastAsia="Times New Roman" w:hAnsi="Times New Roman" w:cs="Times New Roman"/>
            <w:color w:val="FFFFFF"/>
            <w:spacing w:val="-20000"/>
            <w:w w:val="1"/>
            <w:sz w:val="2"/>
            <w:szCs w:val="24"/>
            <w:u w:val="single"/>
            <w:lang w:val="en-US" w:eastAsia="ru-RU"/>
          </w:rPr>
          <w:t> </w:t>
        </w:r>
        <w:r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sh</w:t>
        </w:r>
        <w:r w:rsidRPr="008E7FE0">
          <w:rPr>
            <w:rFonts w:ascii="Times New Roman" w:eastAsia="Times New Roman" w:hAnsi="Times New Roman" w:cs="Times New Roman"/>
            <w:color w:val="FFFFFF"/>
            <w:spacing w:val="-20000"/>
            <w:w w:val="1"/>
            <w:sz w:val="2"/>
            <w:szCs w:val="24"/>
            <w:u w:val="single"/>
            <w:lang w:val="en-US" w:eastAsia="ru-RU"/>
          </w:rPr>
          <w:t> 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ki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="005A5D7E" w:rsidRPr="008E7FE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</w:hyperlink>
    </w:p>
    <w:p w14:paraId="3EAD1525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1106F5" w14:textId="77777777" w:rsidR="005A5D7E" w:rsidRPr="008E7FE0" w:rsidRDefault="005A5D7E" w:rsidP="00FA0E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44A8AA" w14:textId="77777777" w:rsidR="005A5D7E" w:rsidRPr="008E7FE0" w:rsidRDefault="005A5D7E" w:rsidP="00FA0E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075C6C" w14:textId="77777777" w:rsidR="005A5D7E" w:rsidRPr="008E7FE0" w:rsidRDefault="005A5D7E" w:rsidP="00FA0E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23716CD5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5168F9CD" w14:textId="163AFB5B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«Формирование элементарных 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ма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те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ма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ти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че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ск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их представлений детей 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ст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ар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ше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го дошкольного возраста</w:t>
      </w:r>
      <w:r w:rsidR="00C36067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че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="008E7FE0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ре</w:t>
      </w:r>
      <w:r w:rsidR="008E7FE0"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52"/>
          <w:lang w:eastAsia="ru-RU"/>
        </w:rPr>
        <w:t> </w:t>
      </w:r>
      <w:r w:rsidR="00C36067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з</w:t>
      </w:r>
      <w:r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 xml:space="preserve"> игр</w:t>
      </w:r>
      <w:r w:rsidR="00162714"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у</w:t>
      </w:r>
      <w:r w:rsidRPr="008E7FE0">
        <w:rPr>
          <w:rFonts w:ascii="Times New Roman" w:eastAsia="Times New Roman" w:hAnsi="Times New Roman" w:cs="Times New Roman"/>
          <w:sz w:val="52"/>
          <w:szCs w:val="52"/>
          <w:lang w:eastAsia="ru-RU"/>
        </w:rPr>
        <w:t>»</w:t>
      </w:r>
    </w:p>
    <w:p w14:paraId="4343FFD2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22B9E6AB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50D2FD9F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9588BE3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4FB561C" w14:textId="77777777" w:rsidR="005A5D7E" w:rsidRPr="008E7FE0" w:rsidRDefault="005A5D7E" w:rsidP="00FA0E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1923576D" w14:textId="77777777" w:rsidR="005A5D7E" w:rsidRPr="008E7FE0" w:rsidRDefault="005A5D7E" w:rsidP="00FA0E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BDDAF9C" w14:textId="77777777" w:rsidR="005A5D7E" w:rsidRPr="008E7FE0" w:rsidRDefault="005A5D7E" w:rsidP="00FA0E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Воспитатель: </w:t>
      </w:r>
    </w:p>
    <w:p w14:paraId="02A6EAA9" w14:textId="33517E87" w:rsidR="005A5D7E" w:rsidRPr="008E7FE0" w:rsidRDefault="008E7FE0" w:rsidP="00FA0E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Ле</w:t>
      </w:r>
      <w:r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36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гк</w:t>
      </w:r>
      <w:r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36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од</w:t>
      </w:r>
      <w:r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36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им</w:t>
      </w:r>
      <w:r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36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ов</w:t>
      </w:r>
      <w:r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36"/>
          <w:lang w:eastAsia="ru-RU"/>
        </w:rPr>
        <w:t> </w:t>
      </w:r>
      <w:r w:rsidR="005A5D7E"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а З.Х.</w:t>
      </w:r>
    </w:p>
    <w:p w14:paraId="588519F4" w14:textId="77777777" w:rsidR="005A5D7E" w:rsidRPr="008E7FE0" w:rsidRDefault="005A5D7E" w:rsidP="00FA0E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05418734" w14:textId="77777777" w:rsidR="005A5D7E" w:rsidRPr="008E7FE0" w:rsidRDefault="005A5D7E" w:rsidP="00FA0E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DEC8D0A" w14:textId="77777777" w:rsidR="005A5D7E" w:rsidRPr="008E7FE0" w:rsidRDefault="005A5D7E" w:rsidP="00FA0E68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6EB867C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04931253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1932B460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93E7F85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7DAEF771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3C5799FF" w14:textId="77777777" w:rsidR="005A5D7E" w:rsidRPr="008E7FE0" w:rsidRDefault="005A5D7E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199FD249" w14:textId="77777777" w:rsidR="00C36067" w:rsidRPr="008E7FE0" w:rsidRDefault="00C36067" w:rsidP="00FA0E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43863303" w14:textId="2A785AC2" w:rsidR="00C36067" w:rsidRPr="008E7FE0" w:rsidRDefault="008E7FE0" w:rsidP="00FA0E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Ще</w:t>
      </w:r>
      <w:r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36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лк</w:t>
      </w:r>
      <w:r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36"/>
          <w:lang w:eastAsia="ru-RU"/>
        </w:rPr>
        <w:t> </w:t>
      </w:r>
      <w:r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ов</w:t>
      </w:r>
      <w:r w:rsidRPr="008E7FE0">
        <w:rPr>
          <w:rFonts w:ascii="Times New Roman" w:eastAsia="Times New Roman" w:hAnsi="Times New Roman" w:cs="Times New Roman"/>
          <w:color w:val="FFFFFF"/>
          <w:spacing w:val="-20000"/>
          <w:w w:val="1"/>
          <w:sz w:val="2"/>
          <w:szCs w:val="36"/>
          <w:lang w:eastAsia="ru-RU"/>
        </w:rPr>
        <w:t> </w:t>
      </w:r>
      <w:r w:rsidR="005A5D7E" w:rsidRPr="008E7FE0">
        <w:rPr>
          <w:rFonts w:ascii="Times New Roman" w:eastAsia="Times New Roman" w:hAnsi="Times New Roman" w:cs="Times New Roman"/>
          <w:sz w:val="36"/>
          <w:szCs w:val="36"/>
          <w:lang w:eastAsia="ru-RU"/>
        </w:rPr>
        <w:t>о 2019 г.</w:t>
      </w:r>
    </w:p>
    <w:p w14:paraId="5A173F86" w14:textId="77777777" w:rsidR="009F6383" w:rsidRPr="008E7FE0" w:rsidRDefault="009F6383" w:rsidP="00FA0E68">
      <w:pPr>
        <w:pStyle w:val="a4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362AB6" w14:textId="7338E6F8" w:rsidR="00CA41DE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Вид 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кт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а:</w:t>
      </w:r>
      <w:r w:rsidRPr="008E7FE0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8E7FE0">
        <w:rPr>
          <w:rFonts w:ascii="Times New Roman" w:hAnsi="Times New Roman" w:cs="Times New Roman"/>
          <w:sz w:val="28"/>
          <w:szCs w:val="28"/>
        </w:rPr>
        <w:t xml:space="preserve">предметный, долгосрочный, </w:t>
      </w:r>
      <w:r w:rsidR="008E7FE0" w:rsidRPr="008E7FE0">
        <w:rPr>
          <w:rFonts w:ascii="Times New Roman" w:hAnsi="Times New Roman" w:cs="Times New Roman"/>
          <w:sz w:val="28"/>
          <w:szCs w:val="28"/>
        </w:rPr>
        <w:t>гр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уп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й.</w:t>
      </w:r>
    </w:p>
    <w:p w14:paraId="626DAD71" w14:textId="4247F8B4" w:rsidR="00162714" w:rsidRPr="008E7FE0" w:rsidRDefault="00162714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color w:val="000000"/>
          <w:sz w:val="28"/>
          <w:szCs w:val="28"/>
        </w:rPr>
        <w:t>Тип проекта:</w:t>
      </w:r>
      <w:r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ин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фо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рм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ац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ио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нн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color w:val="000000"/>
          <w:sz w:val="28"/>
          <w:szCs w:val="28"/>
        </w:rPr>
        <w:t>о - игровой.</w:t>
      </w:r>
    </w:p>
    <w:p w14:paraId="031170B9" w14:textId="5BB9C36E" w:rsidR="00CA41DE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t xml:space="preserve">Продолжительность 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кт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 xml:space="preserve">а: </w:t>
      </w:r>
      <w:r w:rsidRPr="008E7FE0">
        <w:rPr>
          <w:rFonts w:ascii="Times New Roman" w:hAnsi="Times New Roman" w:cs="Times New Roman"/>
          <w:bCs/>
          <w:sz w:val="28"/>
          <w:szCs w:val="28"/>
        </w:rPr>
        <w:t>сентябрь - февраль</w:t>
      </w:r>
    </w:p>
    <w:p w14:paraId="4F1E0C33" w14:textId="18C4AC23" w:rsidR="00CA41DE" w:rsidRPr="008E7FE0" w:rsidRDefault="008E7FE0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t>Уч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ас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тн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ик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b/>
          <w:bCs/>
          <w:sz w:val="28"/>
          <w:szCs w:val="28"/>
        </w:rPr>
        <w:t>и проекта:</w:t>
      </w:r>
      <w:r w:rsidR="00415807" w:rsidRPr="008E7FE0">
        <w:rPr>
          <w:rFonts w:ascii="Times New Roman" w:hAnsi="Times New Roman" w:cs="Times New Roman"/>
          <w:sz w:val="28"/>
          <w:szCs w:val="28"/>
        </w:rPr>
        <w:t xml:space="preserve"> 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дети </w:t>
      </w:r>
      <w:r w:rsidRPr="008E7FE0">
        <w:rPr>
          <w:rFonts w:ascii="Times New Roman" w:hAnsi="Times New Roman" w:cs="Times New Roman"/>
          <w:sz w:val="28"/>
          <w:szCs w:val="28"/>
        </w:rPr>
        <w:t>ст</w:t>
      </w:r>
      <w:r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ар</w:t>
      </w:r>
      <w:r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ше</w:t>
      </w:r>
      <w:r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й группы «Теремок», </w:t>
      </w:r>
      <w:r w:rsidRPr="008E7FE0">
        <w:rPr>
          <w:rFonts w:ascii="Times New Roman" w:hAnsi="Times New Roman" w:cs="Times New Roman"/>
          <w:sz w:val="28"/>
          <w:szCs w:val="28"/>
        </w:rPr>
        <w:t>во</w:t>
      </w:r>
      <w:r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сп</w:t>
      </w:r>
      <w:r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ит</w:t>
      </w:r>
      <w:r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ат</w:t>
      </w:r>
      <w:r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ел</w:t>
      </w:r>
      <w:r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>ь, родители.</w:t>
      </w:r>
    </w:p>
    <w:p w14:paraId="4EC6D3B3" w14:textId="16067DB3" w:rsidR="00CA41DE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t xml:space="preserve">Возраст 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й:</w:t>
      </w:r>
      <w:r w:rsidR="00415807" w:rsidRPr="008E7FE0">
        <w:rPr>
          <w:rFonts w:ascii="Times New Roman" w:hAnsi="Times New Roman" w:cs="Times New Roman"/>
          <w:sz w:val="28"/>
          <w:szCs w:val="28"/>
        </w:rPr>
        <w:t xml:space="preserve"> </w:t>
      </w:r>
      <w:r w:rsidRPr="008E7FE0">
        <w:rPr>
          <w:rFonts w:ascii="Times New Roman" w:hAnsi="Times New Roman" w:cs="Times New Roman"/>
          <w:sz w:val="28"/>
          <w:szCs w:val="28"/>
        </w:rPr>
        <w:t>5 - 6 лет.</w:t>
      </w:r>
    </w:p>
    <w:p w14:paraId="3CB45C55" w14:textId="77AA0089" w:rsidR="00CA41DE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t>Актуальность:</w:t>
      </w:r>
      <w:r w:rsidR="009F6383" w:rsidRPr="008E7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ка необходима большому </w:t>
      </w:r>
      <w:r w:rsidR="008E7FE0" w:rsidRPr="008E7FE0">
        <w:rPr>
          <w:rFonts w:ascii="Times New Roman" w:hAnsi="Times New Roman" w:cs="Times New Roman"/>
          <w:sz w:val="28"/>
          <w:szCs w:val="28"/>
        </w:rPr>
        <w:t>чи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у людей различных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оф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й. В математике </w:t>
      </w:r>
      <w:r w:rsidR="008E7FE0" w:rsidRPr="008E7FE0">
        <w:rPr>
          <w:rFonts w:ascii="Times New Roman" w:hAnsi="Times New Roman" w:cs="Times New Roman"/>
          <w:sz w:val="28"/>
          <w:szCs w:val="28"/>
        </w:rPr>
        <w:t>за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же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ны огромные возможности </w:t>
      </w:r>
      <w:r w:rsidR="008E7FE0" w:rsidRPr="008E7FE0">
        <w:rPr>
          <w:rFonts w:ascii="Times New Roman" w:hAnsi="Times New Roman" w:cs="Times New Roman"/>
          <w:sz w:val="28"/>
          <w:szCs w:val="28"/>
        </w:rPr>
        <w:t>дл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я развития мышления </w:t>
      </w:r>
      <w:r w:rsidR="008E7FE0" w:rsidRPr="008E7FE0">
        <w:rPr>
          <w:rFonts w:ascii="Times New Roman" w:hAnsi="Times New Roman" w:cs="Times New Roman"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й, в процессе 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об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уч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ия с дошкольного </w:t>
      </w:r>
      <w:r w:rsidR="008E7FE0" w:rsidRPr="008E7FE0">
        <w:rPr>
          <w:rFonts w:ascii="Times New Roman" w:hAnsi="Times New Roman" w:cs="Times New Roman"/>
          <w:sz w:val="28"/>
          <w:szCs w:val="28"/>
        </w:rPr>
        <w:t>во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та.</w:t>
      </w:r>
    </w:p>
    <w:p w14:paraId="6E470EB4" w14:textId="4D9FE8CA" w:rsidR="00CA41DE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Актуальность темы </w:t>
      </w:r>
      <w:r w:rsidR="001539CA" w:rsidRPr="008E7FE0">
        <w:rPr>
          <w:rFonts w:ascii="Times New Roman" w:hAnsi="Times New Roman" w:cs="Times New Roman"/>
          <w:sz w:val="28"/>
          <w:szCs w:val="28"/>
        </w:rPr>
        <w:t xml:space="preserve">в </w:t>
      </w:r>
      <w:r w:rsidR="008E7FE0" w:rsidRPr="008E7FE0">
        <w:rPr>
          <w:rFonts w:ascii="Times New Roman" w:hAnsi="Times New Roman" w:cs="Times New Roman"/>
          <w:sz w:val="28"/>
          <w:szCs w:val="28"/>
        </w:rPr>
        <w:t>то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1539CA" w:rsidRPr="008E7FE0">
        <w:rPr>
          <w:rFonts w:ascii="Times New Roman" w:hAnsi="Times New Roman" w:cs="Times New Roman"/>
          <w:sz w:val="28"/>
          <w:szCs w:val="28"/>
        </w:rPr>
        <w:t>м</w:t>
      </w:r>
      <w:r w:rsidRPr="008E7FE0">
        <w:rPr>
          <w:rFonts w:ascii="Times New Roman" w:hAnsi="Times New Roman" w:cs="Times New Roman"/>
          <w:sz w:val="28"/>
          <w:szCs w:val="28"/>
        </w:rPr>
        <w:t>, что дети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 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ше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>го</w:t>
      </w:r>
      <w:r w:rsidRPr="008E7FE0">
        <w:rPr>
          <w:rFonts w:ascii="Times New Roman" w:hAnsi="Times New Roman" w:cs="Times New Roman"/>
          <w:sz w:val="28"/>
          <w:szCs w:val="28"/>
        </w:rPr>
        <w:t xml:space="preserve"> дошкольного возраста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оя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яю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т интерес к 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им категориям: количество, </w:t>
      </w:r>
      <w:r w:rsidR="008E7FE0" w:rsidRPr="008E7FE0">
        <w:rPr>
          <w:rFonts w:ascii="Times New Roman" w:hAnsi="Times New Roman" w:cs="Times New Roman"/>
          <w:sz w:val="28"/>
          <w:szCs w:val="28"/>
        </w:rPr>
        <w:t>фо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рм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а, время, пространство, </w:t>
      </w:r>
      <w:r w:rsidR="008E7FE0" w:rsidRPr="008E7FE0">
        <w:rPr>
          <w:rFonts w:ascii="Times New Roman" w:hAnsi="Times New Roman" w:cs="Times New Roman"/>
          <w:sz w:val="28"/>
          <w:szCs w:val="28"/>
        </w:rPr>
        <w:t>ко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ры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е помогают им </w:t>
      </w:r>
      <w:r w:rsidR="008E7FE0" w:rsidRPr="008E7FE0">
        <w:rPr>
          <w:rFonts w:ascii="Times New Roman" w:hAnsi="Times New Roman" w:cs="Times New Roman"/>
          <w:sz w:val="28"/>
          <w:szCs w:val="28"/>
        </w:rPr>
        <w:t>лу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чш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е ориентироваться в </w:t>
      </w:r>
      <w:r w:rsidR="008E7FE0" w:rsidRPr="008E7FE0">
        <w:rPr>
          <w:rFonts w:ascii="Times New Roman" w:hAnsi="Times New Roman" w:cs="Times New Roman"/>
          <w:sz w:val="28"/>
          <w:szCs w:val="28"/>
        </w:rPr>
        <w:t>ве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ща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х и ситуациях, </w:t>
      </w:r>
      <w:r w:rsidR="008E7FE0" w:rsidRPr="008E7FE0">
        <w:rPr>
          <w:rFonts w:ascii="Times New Roman" w:hAnsi="Times New Roman" w:cs="Times New Roman"/>
          <w:sz w:val="28"/>
          <w:szCs w:val="28"/>
        </w:rPr>
        <w:t>уп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яд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оч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ь и связывать 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др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уг с другом, </w:t>
      </w:r>
      <w:r w:rsidR="008E7FE0" w:rsidRPr="008E7FE0">
        <w:rPr>
          <w:rFonts w:ascii="Times New Roman" w:hAnsi="Times New Roman" w:cs="Times New Roman"/>
          <w:sz w:val="28"/>
          <w:szCs w:val="28"/>
        </w:rPr>
        <w:t>сп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об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ву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ют формированию понятий. В </w:t>
      </w:r>
      <w:r w:rsidR="008E7FE0" w:rsidRPr="008E7FE0">
        <w:rPr>
          <w:rFonts w:ascii="Times New Roman" w:hAnsi="Times New Roman" w:cs="Times New Roman"/>
          <w:sz w:val="28"/>
          <w:szCs w:val="28"/>
        </w:rPr>
        <w:t>св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яз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 с этим </w:t>
      </w:r>
      <w:r w:rsidR="008E7FE0" w:rsidRPr="008E7FE0">
        <w:rPr>
          <w:rFonts w:ascii="Times New Roman" w:hAnsi="Times New Roman" w:cs="Times New Roman"/>
          <w:sz w:val="28"/>
          <w:szCs w:val="28"/>
        </w:rPr>
        <w:t>ме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ня заинтересовала проблема: </w:t>
      </w:r>
      <w:r w:rsidR="008E7FE0" w:rsidRPr="008E7FE0">
        <w:rPr>
          <w:rFonts w:ascii="Times New Roman" w:hAnsi="Times New Roman" w:cs="Times New Roman"/>
          <w:sz w:val="28"/>
          <w:szCs w:val="28"/>
        </w:rPr>
        <w:t>мо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жн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о ли повысить 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ый интерес в </w:t>
      </w:r>
      <w:r w:rsidR="008E7FE0" w:rsidRPr="008E7FE0">
        <w:rPr>
          <w:rFonts w:ascii="Times New Roman" w:hAnsi="Times New Roman" w:cs="Times New Roman"/>
          <w:sz w:val="28"/>
          <w:szCs w:val="28"/>
        </w:rPr>
        <w:t>фо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рм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ии элементарных математических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ед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й посредством развивающих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иг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р.</w:t>
      </w:r>
    </w:p>
    <w:p w14:paraId="650FE960" w14:textId="6A50F66D" w:rsidR="00CA41DE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Развитие элементарных 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их представлений у </w:t>
      </w:r>
      <w:r w:rsidR="008E7FE0" w:rsidRPr="008E7FE0">
        <w:rPr>
          <w:rFonts w:ascii="Times New Roman" w:hAnsi="Times New Roman" w:cs="Times New Roman"/>
          <w:sz w:val="28"/>
          <w:szCs w:val="28"/>
        </w:rPr>
        <w:t>до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шк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ов посредствам развивающих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иг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р будет эффективно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 условии использования </w:t>
      </w:r>
      <w:r w:rsidR="008E7FE0" w:rsidRPr="008E7FE0">
        <w:rPr>
          <w:rFonts w:ascii="Times New Roman" w:hAnsi="Times New Roman" w:cs="Times New Roman"/>
          <w:sz w:val="28"/>
          <w:szCs w:val="28"/>
        </w:rPr>
        <w:t>иг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вы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х методов и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в в образовательном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оц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се.</w:t>
      </w:r>
    </w:p>
    <w:p w14:paraId="5B4782D1" w14:textId="77114960" w:rsidR="0000122F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t>Цель проекта:</w:t>
      </w:r>
      <w:r w:rsidR="00415807" w:rsidRPr="008E7FE0">
        <w:rPr>
          <w:rFonts w:ascii="Times New Roman" w:hAnsi="Times New Roman" w:cs="Times New Roman"/>
          <w:sz w:val="28"/>
          <w:szCs w:val="28"/>
        </w:rPr>
        <w:t xml:space="preserve"> </w:t>
      </w:r>
      <w:r w:rsidR="008E7FE0" w:rsidRPr="008E7FE0">
        <w:rPr>
          <w:rFonts w:ascii="Times New Roman" w:hAnsi="Times New Roman" w:cs="Times New Roman"/>
          <w:sz w:val="28"/>
          <w:szCs w:val="28"/>
        </w:rPr>
        <w:t>Фо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рм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ие элементарных математических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ед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й и интереса к 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и играм через </w:t>
      </w:r>
      <w:r w:rsidR="008E7FE0" w:rsidRPr="008E7FE0">
        <w:rPr>
          <w:rFonts w:ascii="Times New Roman" w:hAnsi="Times New Roman" w:cs="Times New Roman"/>
          <w:sz w:val="28"/>
          <w:szCs w:val="28"/>
        </w:rPr>
        <w:t>за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ль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ны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й материал в 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ед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ой жизни у </w:t>
      </w:r>
      <w:r w:rsidR="008E7FE0" w:rsidRPr="008E7FE0">
        <w:rPr>
          <w:rFonts w:ascii="Times New Roman" w:hAnsi="Times New Roman" w:cs="Times New Roman"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й старшего дошкольного </w:t>
      </w:r>
      <w:r w:rsidR="008E7FE0" w:rsidRPr="008E7FE0">
        <w:rPr>
          <w:rFonts w:ascii="Times New Roman" w:hAnsi="Times New Roman" w:cs="Times New Roman"/>
          <w:sz w:val="28"/>
          <w:szCs w:val="28"/>
        </w:rPr>
        <w:t>во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та. Активизировать умственную </w:t>
      </w:r>
      <w:r w:rsidR="008E7FE0" w:rsidRPr="008E7FE0">
        <w:rPr>
          <w:rFonts w:ascii="Times New Roman" w:hAnsi="Times New Roman" w:cs="Times New Roman"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ят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ть, заинтересовывать математическим 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ом, увлекать и </w:t>
      </w:r>
      <w:r w:rsidR="008E7FE0" w:rsidRPr="008E7FE0">
        <w:rPr>
          <w:rFonts w:ascii="Times New Roman" w:hAnsi="Times New Roman" w:cs="Times New Roman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ка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ть детей, развивать ум, </w:t>
      </w:r>
      <w:r w:rsidR="008E7FE0" w:rsidRPr="008E7FE0">
        <w:rPr>
          <w:rFonts w:ascii="Times New Roman" w:hAnsi="Times New Roman" w:cs="Times New Roman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сш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ят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ь, углублять математические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ед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я, закреплять полученные </w:t>
      </w:r>
      <w:r w:rsidR="008E7FE0" w:rsidRPr="008E7FE0">
        <w:rPr>
          <w:rFonts w:ascii="Times New Roman" w:hAnsi="Times New Roman" w:cs="Times New Roman"/>
          <w:sz w:val="28"/>
          <w:szCs w:val="28"/>
        </w:rPr>
        <w:t>зн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ия и умения, </w:t>
      </w:r>
      <w:r w:rsidR="008E7FE0" w:rsidRPr="008E7FE0">
        <w:rPr>
          <w:rFonts w:ascii="Times New Roman" w:hAnsi="Times New Roman" w:cs="Times New Roman"/>
          <w:sz w:val="28"/>
          <w:szCs w:val="28"/>
        </w:rPr>
        <w:t>уп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жн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ят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ь в применении их в </w:t>
      </w:r>
      <w:r w:rsidR="008E7FE0" w:rsidRPr="008E7FE0">
        <w:rPr>
          <w:rFonts w:ascii="Times New Roman" w:hAnsi="Times New Roman" w:cs="Times New Roman"/>
          <w:sz w:val="28"/>
          <w:szCs w:val="28"/>
        </w:rPr>
        <w:t>др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уг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>их видах деятельности.</w:t>
      </w:r>
    </w:p>
    <w:p w14:paraId="72AB0AC8" w14:textId="0B7A620A" w:rsidR="00CA41DE" w:rsidRPr="008E7FE0" w:rsidRDefault="008E7FE0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да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b/>
          <w:bCs/>
          <w:sz w:val="28"/>
          <w:szCs w:val="28"/>
        </w:rPr>
        <w:t>чи проекта:</w:t>
      </w:r>
    </w:p>
    <w:p w14:paraId="67E057F0" w14:textId="5589FF9B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FE0">
        <w:rPr>
          <w:rFonts w:ascii="Times New Roman" w:hAnsi="Times New Roman" w:cs="Times New Roman"/>
          <w:bCs/>
          <w:sz w:val="28"/>
          <w:szCs w:val="28"/>
        </w:rPr>
        <w:t xml:space="preserve">• формирование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мы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сл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ит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ел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>ых операций </w:t>
      </w:r>
      <w:r w:rsidRPr="008E7FE0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(анализа, </w:t>
      </w:r>
      <w:r w:rsidR="008E7FE0" w:rsidRPr="008E7FE0">
        <w:rPr>
          <w:rFonts w:ascii="Times New Roman" w:hAnsi="Times New Roman" w:cs="Times New Roman"/>
          <w:bCs/>
          <w:i/>
          <w:iCs/>
          <w:sz w:val="28"/>
          <w:szCs w:val="28"/>
        </w:rPr>
        <w:t>си</w:t>
      </w:r>
      <w:r w:rsidR="008E7FE0" w:rsidRPr="008E7FE0">
        <w:rPr>
          <w:rFonts w:ascii="Times New Roman" w:hAnsi="Times New Roman" w:cs="Times New Roman"/>
          <w:bCs/>
          <w:i/>
          <w:i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i/>
          <w:iCs/>
          <w:sz w:val="28"/>
          <w:szCs w:val="28"/>
        </w:rPr>
        <w:t>нт</w:t>
      </w:r>
      <w:r w:rsidR="008E7FE0" w:rsidRPr="008E7FE0">
        <w:rPr>
          <w:rFonts w:ascii="Times New Roman" w:hAnsi="Times New Roman" w:cs="Times New Roman"/>
          <w:bCs/>
          <w:i/>
          <w:i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i/>
          <w:iCs/>
          <w:sz w:val="28"/>
          <w:szCs w:val="28"/>
        </w:rPr>
        <w:t>ез</w:t>
      </w:r>
      <w:r w:rsidR="008E7FE0" w:rsidRPr="008E7FE0">
        <w:rPr>
          <w:rFonts w:ascii="Times New Roman" w:hAnsi="Times New Roman" w:cs="Times New Roman"/>
          <w:bCs/>
          <w:i/>
          <w:i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i/>
          <w:iCs/>
          <w:sz w:val="28"/>
          <w:szCs w:val="28"/>
        </w:rPr>
        <w:t>а, аналогии)</w:t>
      </w:r>
      <w:r w:rsidRPr="008E7FE0">
        <w:rPr>
          <w:rFonts w:ascii="Times New Roman" w:hAnsi="Times New Roman" w:cs="Times New Roman"/>
          <w:bCs/>
          <w:sz w:val="28"/>
          <w:szCs w:val="28"/>
        </w:rPr>
        <w:t>;</w:t>
      </w:r>
    </w:p>
    <w:p w14:paraId="571B8B89" w14:textId="35E431D5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FE0">
        <w:rPr>
          <w:rFonts w:ascii="Times New Roman" w:hAnsi="Times New Roman" w:cs="Times New Roman"/>
          <w:bCs/>
          <w:sz w:val="28"/>
          <w:szCs w:val="28"/>
        </w:rPr>
        <w:t xml:space="preserve">• развитие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об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зн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ог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 xml:space="preserve">о и вариативного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мы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шл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 xml:space="preserve">ия, фантазии, воображения,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тв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ор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>их способностей.</w:t>
      </w:r>
    </w:p>
    <w:p w14:paraId="249A7672" w14:textId="6CC8E66A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FE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• способствовать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оя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вл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>ию исследовательской активности 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 xml:space="preserve">й в самостоятельных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 xml:space="preserve">их играх, стремлению к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зв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ит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 xml:space="preserve">ию игры и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ис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 xml:space="preserve">ку результата оригинальными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йс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тв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ия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>ми</w:t>
      </w:r>
    </w:p>
    <w:p w14:paraId="54BEA83D" w14:textId="5AD93B77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FE0">
        <w:rPr>
          <w:rFonts w:ascii="Times New Roman" w:hAnsi="Times New Roman" w:cs="Times New Roman"/>
          <w:bCs/>
          <w:sz w:val="28"/>
          <w:szCs w:val="28"/>
        </w:rPr>
        <w:t xml:space="preserve">• формировать представлений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 xml:space="preserve">й о свойствах и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от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но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ше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>ях объектов через 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за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ль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ны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>е математические игры</w:t>
      </w:r>
    </w:p>
    <w:p w14:paraId="7EF5B263" w14:textId="1F4E69B1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E7FE0">
        <w:rPr>
          <w:rFonts w:ascii="Times New Roman" w:hAnsi="Times New Roman" w:cs="Times New Roman"/>
          <w:bCs/>
          <w:sz w:val="28"/>
          <w:szCs w:val="28"/>
        </w:rPr>
        <w:t xml:space="preserve">•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со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зд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ат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 xml:space="preserve">ь условия для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фо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рм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ир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ан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>ия осознанного интереса к 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sz w:val="28"/>
          <w:szCs w:val="28"/>
        </w:rPr>
        <w:t>ке у детей;</w:t>
      </w:r>
    </w:p>
    <w:p w14:paraId="5189A307" w14:textId="43770503" w:rsidR="00CA41DE" w:rsidRPr="008E7FE0" w:rsidRDefault="008E7FE0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t>Ож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ид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ае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мы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b/>
          <w:bCs/>
          <w:sz w:val="28"/>
          <w:szCs w:val="28"/>
        </w:rPr>
        <w:t>е результаты:</w:t>
      </w:r>
    </w:p>
    <w:p w14:paraId="28401BCF" w14:textId="7E820E49" w:rsidR="00CA41DE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>- и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спользование </w:t>
      </w:r>
      <w:r w:rsidR="008E7FE0" w:rsidRPr="008E7FE0">
        <w:rPr>
          <w:rFonts w:ascii="Times New Roman" w:hAnsi="Times New Roman" w:cs="Times New Roman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аю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щи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х игр в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оц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се обучения повышению </w:t>
      </w:r>
      <w:r w:rsidR="008E7FE0" w:rsidRPr="008E7FE0">
        <w:rPr>
          <w:rFonts w:ascii="Times New Roman" w:hAnsi="Times New Roman" w:cs="Times New Roman"/>
          <w:sz w:val="28"/>
          <w:szCs w:val="28"/>
        </w:rPr>
        <w:t>ур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ня сформированности элементарных 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их представлений у </w:t>
      </w:r>
      <w:r w:rsidR="008E7FE0" w:rsidRPr="008E7FE0">
        <w:rPr>
          <w:rFonts w:ascii="Times New Roman" w:hAnsi="Times New Roman" w:cs="Times New Roman"/>
          <w:sz w:val="28"/>
          <w:szCs w:val="28"/>
        </w:rPr>
        <w:t>до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шк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>ов;</w:t>
      </w:r>
    </w:p>
    <w:p w14:paraId="3E77ACFD" w14:textId="68FC1C72" w:rsidR="00CA41DE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- 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активизируют познавательную </w:t>
      </w:r>
      <w:r w:rsidR="008E7FE0" w:rsidRPr="008E7FE0">
        <w:rPr>
          <w:rFonts w:ascii="Times New Roman" w:hAnsi="Times New Roman" w:cs="Times New Roman"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ят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>ть детей;</w:t>
      </w:r>
    </w:p>
    <w:p w14:paraId="24A4E29B" w14:textId="16CE896C" w:rsidR="00CA41DE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- 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благодаря </w:t>
      </w:r>
      <w:r w:rsidR="008E7FE0" w:rsidRPr="008E7FE0">
        <w:rPr>
          <w:rFonts w:ascii="Times New Roman" w:hAnsi="Times New Roman" w:cs="Times New Roman"/>
          <w:sz w:val="28"/>
          <w:szCs w:val="28"/>
        </w:rPr>
        <w:t>иг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м сконцентрировать внимание и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чь интерес даже у </w:t>
      </w:r>
      <w:r w:rsidR="008E7FE0" w:rsidRPr="008E7FE0">
        <w:rPr>
          <w:rFonts w:ascii="Times New Roman" w:hAnsi="Times New Roman" w:cs="Times New Roman"/>
          <w:sz w:val="28"/>
          <w:szCs w:val="28"/>
        </w:rPr>
        <w:t>са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мы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х не собранных </w:t>
      </w:r>
      <w:r w:rsidR="008E7FE0" w:rsidRPr="008E7FE0">
        <w:rPr>
          <w:rFonts w:ascii="Times New Roman" w:hAnsi="Times New Roman" w:cs="Times New Roman"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>й.</w:t>
      </w:r>
    </w:p>
    <w:p w14:paraId="40E5CA42" w14:textId="0CE41276" w:rsidR="00CA41DE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t>Этапы реализации:</w:t>
      </w:r>
    </w:p>
    <w:p w14:paraId="4A8D0EF5" w14:textId="77EA3C54" w:rsidR="00CA41DE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- 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дг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>ый</w:t>
      </w:r>
    </w:p>
    <w:p w14:paraId="2083A3B3" w14:textId="77704226" w:rsidR="00CA41DE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- </w:t>
      </w:r>
      <w:r w:rsidR="00CA41DE" w:rsidRPr="008E7FE0">
        <w:rPr>
          <w:rFonts w:ascii="Times New Roman" w:hAnsi="Times New Roman" w:cs="Times New Roman"/>
          <w:sz w:val="28"/>
          <w:szCs w:val="28"/>
        </w:rPr>
        <w:t>основной</w:t>
      </w:r>
    </w:p>
    <w:p w14:paraId="6C9B1560" w14:textId="33CD266D" w:rsidR="00CA41DE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- </w:t>
      </w:r>
      <w:r w:rsidR="0000122F" w:rsidRPr="008E7FE0">
        <w:rPr>
          <w:rFonts w:ascii="Times New Roman" w:hAnsi="Times New Roman" w:cs="Times New Roman"/>
          <w:sz w:val="28"/>
          <w:szCs w:val="28"/>
        </w:rPr>
        <w:t>итоговый</w:t>
      </w:r>
    </w:p>
    <w:p w14:paraId="72137AF1" w14:textId="394A7AAC" w:rsidR="00CA41DE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I. </w:t>
      </w:r>
      <w:r w:rsidR="008E7FE0"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дг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от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ел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ый этап</w:t>
      </w:r>
    </w:p>
    <w:p w14:paraId="3BD4D1A8" w14:textId="2703730F" w:rsidR="00CA41DE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уч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ас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тн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ик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>ов проекта;</w:t>
      </w:r>
    </w:p>
    <w:p w14:paraId="6CF3FFDE" w14:textId="7ACFAA61" w:rsidR="005649ED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выявление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ур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>ня развития;</w:t>
      </w:r>
    </w:p>
    <w:p w14:paraId="6E7BE1E3" w14:textId="7C2C8446" w:rsidR="00CA41DE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 - постановка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це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color w:val="000000"/>
          <w:sz w:val="28"/>
          <w:szCs w:val="28"/>
        </w:rPr>
        <w:t>ли и задачи;</w:t>
      </w:r>
    </w:p>
    <w:p w14:paraId="0490645C" w14:textId="781DBE29" w:rsidR="00CA41DE" w:rsidRPr="008E7FE0" w:rsidRDefault="005649ED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из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уч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ие и подбор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ту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ры, подбор и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оф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ор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мл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ие развивающих игр по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ФЭ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>МП для детей</w:t>
      </w:r>
    </w:p>
    <w:p w14:paraId="5C60266F" w14:textId="69D5E4DE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 </w:t>
      </w:r>
      <w:r w:rsidR="008E7FE0"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эт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ап – основной</w:t>
      </w:r>
    </w:p>
    <w:p w14:paraId="6FAF62E3" w14:textId="18EDF1DC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Внедрение 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пе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да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го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ги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ог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 проекта:</w:t>
      </w:r>
    </w:p>
    <w:p w14:paraId="36719441" w14:textId="221FBC68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Ознакомление 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й с математическими 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иг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ми, правилами;</w:t>
      </w:r>
    </w:p>
    <w:p w14:paraId="3E5149C5" w14:textId="2EA39EC5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Использовать 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зв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ив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аю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щи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 математические игры на 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ог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ул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ка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 (подвижные игры, 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и проведении сюжетно-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ро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ле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вы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х игр, в 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св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об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од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но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й деятельности детей;</w:t>
      </w:r>
    </w:p>
    <w:p w14:paraId="4F87E155" w14:textId="519B7FC5" w:rsidR="0000122F" w:rsidRPr="008E7FE0" w:rsidRDefault="008E7FE0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Ра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зр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аб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ка картотеки занимательных 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ма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те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ма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ти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че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ск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их игр;</w:t>
      </w:r>
    </w:p>
    <w:p w14:paraId="2ADC60C2" w14:textId="3A7E78D5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Создание 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ог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 уголка;</w:t>
      </w:r>
    </w:p>
    <w:p w14:paraId="6378B503" w14:textId="578657CC" w:rsidR="0000122F" w:rsidRPr="008E7FE0" w:rsidRDefault="0000122F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Проводить 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бо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ту с родителями.</w:t>
      </w:r>
    </w:p>
    <w:p w14:paraId="28C51952" w14:textId="20D135BE" w:rsidR="0000122F" w:rsidRPr="008E7FE0" w:rsidRDefault="008E7FE0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/>
          <w:bCs/>
          <w:color w:val="000000"/>
          <w:sz w:val="28"/>
          <w:szCs w:val="28"/>
        </w:rPr>
        <w:t>I этап – итоговый</w:t>
      </w:r>
    </w:p>
    <w:p w14:paraId="58A1E116" w14:textId="44C68F0C" w:rsidR="0000122F" w:rsidRPr="008E7FE0" w:rsidRDefault="008E7FE0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Пр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ов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ед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ен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ие итоговой диагностики. 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Сб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 и обработка 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ме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то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ди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че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ск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их и практических 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ма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те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ри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ал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ов, соотнесение прогнозируемых 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ре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зу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ль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та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то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с полученными, 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об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об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ще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ни</w:t>
      </w:r>
      <w:r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color w:val="000000"/>
          <w:sz w:val="28"/>
          <w:szCs w:val="28"/>
        </w:rPr>
        <w:t>е материалов проекта</w:t>
      </w:r>
    </w:p>
    <w:p w14:paraId="73B9EFA5" w14:textId="03BBDFD4" w:rsidR="00CA41DE" w:rsidRPr="008E7FE0" w:rsidRDefault="008E7FE0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Ра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  <w:u w:val="single"/>
        </w:rPr>
        <w:t> </w:t>
      </w:r>
      <w:r w:rsidRPr="008E7FE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бо</w:t>
      </w:r>
      <w:r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  <w:u w:val="single"/>
        </w:rPr>
        <w:t> </w:t>
      </w:r>
      <w:r w:rsidR="00CA41DE" w:rsidRPr="008E7FE0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та с родителями:</w:t>
      </w:r>
    </w:p>
    <w:p w14:paraId="3F2B8ABF" w14:textId="7F107878" w:rsidR="00CA41DE" w:rsidRPr="008E7FE0" w:rsidRDefault="006212C6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Ак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вн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ое участие в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зд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ан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>ии угол</w:t>
      </w:r>
      <w:r w:rsidR="009F6383" w:rsidRPr="008E7FE0">
        <w:rPr>
          <w:rFonts w:ascii="Times New Roman" w:hAnsi="Times New Roman" w:cs="Times New Roman"/>
          <w:color w:val="000000"/>
          <w:sz w:val="28"/>
          <w:szCs w:val="28"/>
        </w:rPr>
        <w:t>ка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50B534B" w14:textId="1CD8ED8A" w:rsidR="00CA41DE" w:rsidRPr="008E7FE0" w:rsidRDefault="006212C6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Консультации </w:t>
      </w:r>
      <w:r w:rsidR="008E7FE0" w:rsidRPr="008E7FE0">
        <w:rPr>
          <w:rFonts w:ascii="Times New Roman" w:hAnsi="Times New Roman" w:cs="Times New Roman"/>
          <w:color w:val="000000"/>
          <w:sz w:val="28"/>
          <w:szCs w:val="28"/>
        </w:rPr>
        <w:t>дл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color w:val="000000"/>
          <w:sz w:val="28"/>
          <w:szCs w:val="28"/>
        </w:rPr>
        <w:t>я родителей.</w:t>
      </w:r>
    </w:p>
    <w:p w14:paraId="2E8748BA" w14:textId="6F2AAA55" w:rsidR="00CA41DE" w:rsidRPr="008E7FE0" w:rsidRDefault="00CA41DE" w:rsidP="009F6383">
      <w:pPr>
        <w:pStyle w:val="a4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7FE0">
        <w:rPr>
          <w:rFonts w:ascii="Times New Roman" w:hAnsi="Times New Roman" w:cs="Times New Roman"/>
          <w:b/>
          <w:bCs/>
          <w:sz w:val="28"/>
          <w:szCs w:val="28"/>
        </w:rPr>
        <w:t xml:space="preserve">Результат 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/>
          <w:bCs/>
          <w:sz w:val="28"/>
          <w:szCs w:val="28"/>
        </w:rPr>
        <w:t>кт</w:t>
      </w:r>
      <w:r w:rsidR="008E7FE0" w:rsidRPr="008E7FE0">
        <w:rPr>
          <w:rFonts w:ascii="Times New Roman" w:hAnsi="Times New Roman" w:cs="Times New Roman"/>
          <w:b/>
          <w:bCs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9F6383" w:rsidRPr="008E7FE0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F6383" w:rsidRPr="008E7FE0">
        <w:rPr>
          <w:rFonts w:ascii="Times New Roman" w:hAnsi="Times New Roman" w:cs="Times New Roman"/>
          <w:sz w:val="28"/>
          <w:szCs w:val="28"/>
        </w:rPr>
        <w:t xml:space="preserve"> повысился</w:t>
      </w:r>
      <w:r w:rsidRPr="008E7FE0">
        <w:rPr>
          <w:rFonts w:ascii="Times New Roman" w:hAnsi="Times New Roman" w:cs="Times New Roman"/>
          <w:sz w:val="28"/>
          <w:szCs w:val="28"/>
        </w:rPr>
        <w:t xml:space="preserve"> эффективность </w:t>
      </w:r>
      <w:r w:rsidR="008E7FE0" w:rsidRPr="008E7FE0">
        <w:rPr>
          <w:rFonts w:ascii="Times New Roman" w:hAnsi="Times New Roman" w:cs="Times New Roman"/>
          <w:sz w:val="28"/>
          <w:szCs w:val="28"/>
        </w:rPr>
        <w:t>ус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ия знаний по </w:t>
      </w:r>
      <w:r w:rsidR="008E7FE0" w:rsidRPr="008E7FE0">
        <w:rPr>
          <w:rFonts w:ascii="Times New Roman" w:hAnsi="Times New Roman" w:cs="Times New Roman"/>
          <w:sz w:val="28"/>
          <w:szCs w:val="28"/>
        </w:rPr>
        <w:t>фо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рм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ию элементарных математических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ед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й благодаря использованию </w:t>
      </w:r>
      <w:r w:rsidR="008E7FE0" w:rsidRPr="008E7FE0">
        <w:rPr>
          <w:rFonts w:ascii="Times New Roman" w:hAnsi="Times New Roman" w:cs="Times New Roman"/>
          <w:sz w:val="28"/>
          <w:szCs w:val="28"/>
        </w:rPr>
        <w:t>иг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вы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х методов и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в в образовательном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оц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се.</w:t>
      </w:r>
      <w:r w:rsidR="006212C6" w:rsidRPr="008E7FE0">
        <w:rPr>
          <w:rFonts w:ascii="Times New Roman" w:hAnsi="Times New Roman" w:cs="Times New Roman"/>
          <w:sz w:val="28"/>
          <w:szCs w:val="28"/>
        </w:rPr>
        <w:t xml:space="preserve"> С помощью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кт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6212C6" w:rsidRPr="008E7FE0">
        <w:rPr>
          <w:rFonts w:ascii="Times New Roman" w:hAnsi="Times New Roman" w:cs="Times New Roman"/>
          <w:sz w:val="28"/>
          <w:szCs w:val="28"/>
        </w:rPr>
        <w:t xml:space="preserve">а - </w:t>
      </w:r>
      <w:r w:rsidR="006212C6" w:rsidRPr="008E7FE0">
        <w:rPr>
          <w:rFonts w:ascii="Times New Roman" w:hAnsi="Times New Roman" w:cs="Times New Roman"/>
          <w:bCs/>
          <w:sz w:val="28"/>
          <w:szCs w:val="28"/>
        </w:rPr>
        <w:t xml:space="preserve">«Формирование элементарных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6212C6" w:rsidRPr="008E7FE0">
        <w:rPr>
          <w:rFonts w:ascii="Times New Roman" w:hAnsi="Times New Roman" w:cs="Times New Roman"/>
          <w:bCs/>
          <w:sz w:val="28"/>
          <w:szCs w:val="28"/>
        </w:rPr>
        <w:t xml:space="preserve">их представлений детей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ар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ше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6212C6" w:rsidRPr="008E7FE0">
        <w:rPr>
          <w:rFonts w:ascii="Times New Roman" w:hAnsi="Times New Roman" w:cs="Times New Roman"/>
          <w:bCs/>
          <w:sz w:val="28"/>
          <w:szCs w:val="28"/>
        </w:rPr>
        <w:t>го дошкольного возраста</w:t>
      </w:r>
      <w:r w:rsidR="006212C6" w:rsidRPr="008E7F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ре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6212C6" w:rsidRPr="008E7FE0">
        <w:rPr>
          <w:rFonts w:ascii="Times New Roman" w:hAnsi="Times New Roman" w:cs="Times New Roman"/>
          <w:bCs/>
          <w:sz w:val="28"/>
          <w:szCs w:val="28"/>
        </w:rPr>
        <w:t>з игру»</w:t>
      </w:r>
      <w:r w:rsidR="006212C6" w:rsidRPr="008E7FE0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6212C6" w:rsidRPr="008E7FE0">
        <w:rPr>
          <w:rFonts w:ascii="Times New Roman" w:hAnsi="Times New Roman" w:cs="Times New Roman"/>
          <w:bCs/>
          <w:sz w:val="28"/>
          <w:szCs w:val="28"/>
        </w:rPr>
        <w:t>повысился</w:t>
      </w:r>
      <w:r w:rsidR="006212C6" w:rsidRPr="008E7FE0">
        <w:rPr>
          <w:rFonts w:ascii="Times New Roman" w:hAnsi="Times New Roman" w:cs="Times New Roman"/>
          <w:sz w:val="28"/>
          <w:szCs w:val="28"/>
        </w:rPr>
        <w:t xml:space="preserve"> 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6212C6" w:rsidRPr="008E7FE0">
        <w:rPr>
          <w:rFonts w:ascii="Times New Roman" w:hAnsi="Times New Roman" w:cs="Times New Roman"/>
          <w:sz w:val="28"/>
          <w:szCs w:val="28"/>
        </w:rPr>
        <w:t xml:space="preserve">ый интерес в </w:t>
      </w:r>
      <w:r w:rsidR="008E7FE0" w:rsidRPr="008E7FE0">
        <w:rPr>
          <w:rFonts w:ascii="Times New Roman" w:hAnsi="Times New Roman" w:cs="Times New Roman"/>
          <w:sz w:val="28"/>
          <w:szCs w:val="28"/>
        </w:rPr>
        <w:t>фо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рм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6212C6" w:rsidRPr="008E7FE0">
        <w:rPr>
          <w:rFonts w:ascii="Times New Roman" w:hAnsi="Times New Roman" w:cs="Times New Roman"/>
          <w:sz w:val="28"/>
          <w:szCs w:val="28"/>
        </w:rPr>
        <w:t xml:space="preserve">ии элементарных математических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ед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6212C6" w:rsidRPr="008E7FE0">
        <w:rPr>
          <w:rFonts w:ascii="Times New Roman" w:hAnsi="Times New Roman" w:cs="Times New Roman"/>
          <w:sz w:val="28"/>
          <w:szCs w:val="28"/>
        </w:rPr>
        <w:t xml:space="preserve">й. Играя, дети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бр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6212C6" w:rsidRPr="008E7FE0">
        <w:rPr>
          <w:rFonts w:ascii="Times New Roman" w:hAnsi="Times New Roman" w:cs="Times New Roman"/>
          <w:sz w:val="28"/>
          <w:szCs w:val="28"/>
        </w:rPr>
        <w:t xml:space="preserve">и новые знания, </w:t>
      </w:r>
      <w:r w:rsidR="008E7FE0" w:rsidRPr="008E7FE0">
        <w:rPr>
          <w:rFonts w:ascii="Times New Roman" w:hAnsi="Times New Roman" w:cs="Times New Roman"/>
          <w:sz w:val="28"/>
          <w:szCs w:val="28"/>
        </w:rPr>
        <w:t>ум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6212C6" w:rsidRPr="008E7FE0">
        <w:rPr>
          <w:rFonts w:ascii="Times New Roman" w:hAnsi="Times New Roman" w:cs="Times New Roman"/>
          <w:sz w:val="28"/>
          <w:szCs w:val="28"/>
        </w:rPr>
        <w:t xml:space="preserve">ия, навыки. </w:t>
      </w:r>
      <w:r w:rsidRPr="008E7FE0">
        <w:rPr>
          <w:rFonts w:ascii="Times New Roman" w:hAnsi="Times New Roman" w:cs="Times New Roman"/>
          <w:sz w:val="28"/>
          <w:szCs w:val="28"/>
        </w:rPr>
        <w:t xml:space="preserve"> В </w:t>
      </w:r>
      <w:r w:rsidR="008E7FE0" w:rsidRPr="008E7FE0">
        <w:rPr>
          <w:rFonts w:ascii="Times New Roman" w:hAnsi="Times New Roman" w:cs="Times New Roman"/>
          <w:sz w:val="28"/>
          <w:szCs w:val="28"/>
        </w:rPr>
        <w:t>хо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де реализации проекта </w:t>
      </w:r>
      <w:r w:rsidR="008E7FE0" w:rsidRPr="008E7FE0">
        <w:rPr>
          <w:rFonts w:ascii="Times New Roman" w:hAnsi="Times New Roman" w:cs="Times New Roman"/>
          <w:sz w:val="28"/>
          <w:szCs w:val="28"/>
        </w:rPr>
        <w:t>яр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ко проявилась партнерская </w:t>
      </w:r>
      <w:r w:rsidR="008E7FE0" w:rsidRPr="008E7FE0">
        <w:rPr>
          <w:rFonts w:ascii="Times New Roman" w:hAnsi="Times New Roman" w:cs="Times New Roman"/>
          <w:sz w:val="28"/>
          <w:szCs w:val="28"/>
        </w:rPr>
        <w:t>фо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рм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а работы с </w:t>
      </w:r>
      <w:r w:rsidR="008E7FE0" w:rsidRPr="008E7FE0">
        <w:rPr>
          <w:rFonts w:ascii="Times New Roman" w:hAnsi="Times New Roman" w:cs="Times New Roman"/>
          <w:sz w:val="28"/>
          <w:szCs w:val="28"/>
        </w:rPr>
        <w:t>ро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ди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ля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ми. Родители получили </w:t>
      </w:r>
      <w:r w:rsidR="008E7FE0" w:rsidRPr="008E7FE0">
        <w:rPr>
          <w:rFonts w:ascii="Times New Roman" w:hAnsi="Times New Roman" w:cs="Times New Roman"/>
          <w:sz w:val="28"/>
          <w:szCs w:val="28"/>
        </w:rPr>
        <w:t>не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жн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ый опыт, который 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ил детям успешно </w:t>
      </w:r>
      <w:r w:rsidR="008E7FE0" w:rsidRPr="008E7FE0">
        <w:rPr>
          <w:rFonts w:ascii="Times New Roman" w:hAnsi="Times New Roman" w:cs="Times New Roman"/>
          <w:sz w:val="28"/>
          <w:szCs w:val="28"/>
        </w:rPr>
        <w:t>ус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ь полученные знания. </w:t>
      </w:r>
      <w:r w:rsidR="008E7FE0" w:rsidRPr="008E7FE0">
        <w:rPr>
          <w:rFonts w:ascii="Times New Roman" w:hAnsi="Times New Roman" w:cs="Times New Roman"/>
          <w:sz w:val="28"/>
          <w:szCs w:val="28"/>
        </w:rPr>
        <w:t>Ис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ль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е развивающих игр в </w:t>
      </w:r>
      <w:r w:rsidR="008E7FE0" w:rsidRPr="008E7FE0">
        <w:rPr>
          <w:rFonts w:ascii="Times New Roman" w:hAnsi="Times New Roman" w:cs="Times New Roman"/>
          <w:sz w:val="28"/>
          <w:szCs w:val="28"/>
        </w:rPr>
        <w:t>пр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оц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се обучения способствовало 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вы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ше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ю уровня сформированости </w:t>
      </w:r>
      <w:r w:rsidR="008E7FE0" w:rsidRPr="008E7FE0">
        <w:rPr>
          <w:rFonts w:ascii="Times New Roman" w:hAnsi="Times New Roman" w:cs="Times New Roman"/>
          <w:sz w:val="28"/>
          <w:szCs w:val="28"/>
        </w:rPr>
        <w:t>эл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ем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ых математических представлений у </w:t>
      </w:r>
      <w:r w:rsidR="008E7FE0" w:rsidRPr="008E7FE0">
        <w:rPr>
          <w:rFonts w:ascii="Times New Roman" w:hAnsi="Times New Roman" w:cs="Times New Roman"/>
          <w:sz w:val="28"/>
          <w:szCs w:val="28"/>
        </w:rPr>
        <w:t>до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шк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ов.</w:t>
      </w:r>
    </w:p>
    <w:p w14:paraId="5E097699" w14:textId="70690FF7" w:rsidR="00CA41DE" w:rsidRPr="008E7FE0" w:rsidRDefault="00CA41DE" w:rsidP="009F638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Использование дидактических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иг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р в ОД, в </w:t>
      </w:r>
      <w:r w:rsidR="008E7FE0" w:rsidRPr="008E7FE0">
        <w:rPr>
          <w:rFonts w:ascii="Times New Roman" w:hAnsi="Times New Roman" w:cs="Times New Roman"/>
          <w:sz w:val="28"/>
          <w:szCs w:val="28"/>
        </w:rPr>
        <w:t>св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об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од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й игровой деятельности </w:t>
      </w:r>
      <w:r w:rsidR="008E7FE0" w:rsidRPr="008E7FE0">
        <w:rPr>
          <w:rFonts w:ascii="Times New Roman" w:hAnsi="Times New Roman" w:cs="Times New Roman"/>
          <w:sz w:val="28"/>
          <w:szCs w:val="28"/>
        </w:rPr>
        <w:t>бл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о влияет на </w:t>
      </w:r>
      <w:r w:rsidR="008E7FE0" w:rsidRPr="008E7FE0">
        <w:rPr>
          <w:rFonts w:ascii="Times New Roman" w:hAnsi="Times New Roman" w:cs="Times New Roman"/>
          <w:sz w:val="28"/>
          <w:szCs w:val="28"/>
        </w:rPr>
        <w:t>ус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ие элементарных математических </w:t>
      </w:r>
      <w:r w:rsidR="008E7FE0" w:rsidRPr="008E7FE0">
        <w:rPr>
          <w:rFonts w:ascii="Times New Roman" w:hAnsi="Times New Roman" w:cs="Times New Roman"/>
          <w:sz w:val="28"/>
          <w:szCs w:val="28"/>
        </w:rPr>
        <w:t>сп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об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ей у детей и </w:t>
      </w:r>
      <w:r w:rsidR="008E7FE0" w:rsidRPr="008E7FE0">
        <w:rPr>
          <w:rFonts w:ascii="Times New Roman" w:hAnsi="Times New Roman" w:cs="Times New Roman"/>
          <w:sz w:val="28"/>
          <w:szCs w:val="28"/>
        </w:rPr>
        <w:t>сп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об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ву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ет повышению уровня 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о развития детей, </w:t>
      </w:r>
      <w:r w:rsidR="008E7FE0" w:rsidRPr="008E7FE0">
        <w:rPr>
          <w:rFonts w:ascii="Times New Roman" w:hAnsi="Times New Roman" w:cs="Times New Roman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т логику, мышление, </w:t>
      </w:r>
      <w:r w:rsidR="008E7FE0" w:rsidRPr="008E7FE0">
        <w:rPr>
          <w:rFonts w:ascii="Times New Roman" w:hAnsi="Times New Roman" w:cs="Times New Roman"/>
          <w:sz w:val="28"/>
          <w:szCs w:val="28"/>
        </w:rPr>
        <w:t>тв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ор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че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во.</w:t>
      </w:r>
    </w:p>
    <w:p w14:paraId="6FC91ED2" w14:textId="3A77D521" w:rsidR="00CA41DE" w:rsidRPr="008E7FE0" w:rsidRDefault="00CA41DE" w:rsidP="009F6383">
      <w:pPr>
        <w:pStyle w:val="a4"/>
        <w:spacing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E7FE0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14:paraId="33D5B42A" w14:textId="347D58B8" w:rsidR="00CA41DE" w:rsidRPr="008E7FE0" w:rsidRDefault="00CA41DE" w:rsidP="009F6383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1. «Логика и 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ка для дошкольников». Е. А. </w:t>
      </w:r>
      <w:r w:rsidR="008E7FE0" w:rsidRPr="008E7FE0">
        <w:rPr>
          <w:rFonts w:ascii="Times New Roman" w:hAnsi="Times New Roman" w:cs="Times New Roman"/>
          <w:sz w:val="28"/>
          <w:szCs w:val="28"/>
        </w:rPr>
        <w:t>Но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со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ва, Г. Л. </w:t>
      </w:r>
      <w:r w:rsidR="008E7FE0" w:rsidRPr="008E7FE0">
        <w:rPr>
          <w:rFonts w:ascii="Times New Roman" w:hAnsi="Times New Roman" w:cs="Times New Roman"/>
          <w:sz w:val="28"/>
          <w:szCs w:val="28"/>
        </w:rPr>
        <w:t>Не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ящ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ая.</w:t>
      </w:r>
    </w:p>
    <w:p w14:paraId="0929642F" w14:textId="3761800E" w:rsidR="00CA41DE" w:rsidRPr="008E7FE0" w:rsidRDefault="00CA41DE" w:rsidP="009F6383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2. «Дидактические игры и </w:t>
      </w:r>
      <w:r w:rsidR="008E7FE0" w:rsidRPr="008E7FE0">
        <w:rPr>
          <w:rFonts w:ascii="Times New Roman" w:hAnsi="Times New Roman" w:cs="Times New Roman"/>
          <w:sz w:val="28"/>
          <w:szCs w:val="28"/>
        </w:rPr>
        <w:t>за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ня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я в ДОУ». Е. Н. </w:t>
      </w:r>
      <w:r w:rsidR="008E7FE0" w:rsidRPr="008E7FE0">
        <w:rPr>
          <w:rFonts w:ascii="Times New Roman" w:hAnsi="Times New Roman" w:cs="Times New Roman"/>
          <w:sz w:val="28"/>
          <w:szCs w:val="28"/>
        </w:rPr>
        <w:t>Па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но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ва.</w:t>
      </w:r>
    </w:p>
    <w:p w14:paraId="3F02F84C" w14:textId="311ED189" w:rsidR="00CA41DE" w:rsidRPr="008E7FE0" w:rsidRDefault="00CA41DE" w:rsidP="009F6383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lastRenderedPageBreak/>
        <w:t xml:space="preserve">3. «Ступеньки творчества </w:t>
      </w:r>
      <w:r w:rsidR="008E7FE0" w:rsidRPr="008E7FE0">
        <w:rPr>
          <w:rFonts w:ascii="Times New Roman" w:hAnsi="Times New Roman" w:cs="Times New Roman"/>
          <w:sz w:val="28"/>
          <w:szCs w:val="28"/>
        </w:rPr>
        <w:t>ил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 развивающие игры». Б. П. </w:t>
      </w:r>
      <w:r w:rsidR="008E7FE0" w:rsidRPr="008E7FE0">
        <w:rPr>
          <w:rFonts w:ascii="Times New Roman" w:hAnsi="Times New Roman" w:cs="Times New Roman"/>
          <w:sz w:val="28"/>
          <w:szCs w:val="28"/>
        </w:rPr>
        <w:t>Ни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ки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н.</w:t>
      </w:r>
    </w:p>
    <w:p w14:paraId="3C0869BD" w14:textId="1FB26733" w:rsidR="00CA41DE" w:rsidRPr="008E7FE0" w:rsidRDefault="00CA41DE" w:rsidP="009F6383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4. «Дидактические игры в </w:t>
      </w:r>
      <w:r w:rsidR="008E7FE0" w:rsidRPr="008E7FE0">
        <w:rPr>
          <w:rFonts w:ascii="Times New Roman" w:hAnsi="Times New Roman" w:cs="Times New Roman"/>
          <w:sz w:val="28"/>
          <w:szCs w:val="28"/>
        </w:rPr>
        <w:t>де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ко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м саду». А. И. </w:t>
      </w:r>
      <w:r w:rsidR="008E7FE0" w:rsidRPr="008E7FE0">
        <w:rPr>
          <w:rFonts w:ascii="Times New Roman" w:hAnsi="Times New Roman" w:cs="Times New Roman"/>
          <w:sz w:val="28"/>
          <w:szCs w:val="28"/>
        </w:rPr>
        <w:t>Со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ки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на.</w:t>
      </w:r>
    </w:p>
    <w:p w14:paraId="541118AD" w14:textId="5A51CC3C" w:rsidR="0000122F" w:rsidRPr="008E7FE0" w:rsidRDefault="00CA41DE" w:rsidP="009F6383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5. </w:t>
      </w:r>
      <w:r w:rsidR="0000122F" w:rsidRPr="008E7FE0">
        <w:rPr>
          <w:rFonts w:ascii="Times New Roman" w:hAnsi="Times New Roman" w:cs="Times New Roman"/>
          <w:sz w:val="28"/>
          <w:szCs w:val="28"/>
        </w:rPr>
        <w:t>А. Белошистая «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До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шк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ол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sz w:val="28"/>
          <w:szCs w:val="28"/>
        </w:rPr>
        <w:t>ый возраст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: формирование и </w:t>
      </w:r>
      <w:r w:rsidR="008E7FE0" w:rsidRPr="008E7FE0">
        <w:rPr>
          <w:rFonts w:ascii="Times New Roman" w:hAnsi="Times New Roman" w:cs="Times New Roman"/>
          <w:sz w:val="28"/>
          <w:szCs w:val="28"/>
        </w:rPr>
        <w:t>ра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зв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sz w:val="28"/>
          <w:szCs w:val="28"/>
        </w:rPr>
        <w:t>ие </w:t>
      </w:r>
      <w:r w:rsidR="0000122F" w:rsidRPr="008E7FE0">
        <w:rPr>
          <w:rFonts w:ascii="Times New Roman" w:hAnsi="Times New Roman" w:cs="Times New Roman"/>
          <w:bCs/>
          <w:sz w:val="28"/>
          <w:szCs w:val="28"/>
        </w:rPr>
        <w:t>математических способностей</w:t>
      </w:r>
      <w:r w:rsidR="0000122F" w:rsidRPr="008E7FE0">
        <w:rPr>
          <w:rFonts w:ascii="Times New Roman" w:hAnsi="Times New Roman" w:cs="Times New Roman"/>
          <w:sz w:val="28"/>
          <w:szCs w:val="28"/>
        </w:rPr>
        <w:t>» 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До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шк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ол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bCs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bCs/>
          <w:color w:val="FFFFFF"/>
          <w:spacing w:val="-20000"/>
          <w:w w:val="1"/>
          <w:sz w:val="2"/>
          <w:szCs w:val="28"/>
        </w:rPr>
        <w:t> </w:t>
      </w:r>
      <w:r w:rsidR="0000122F" w:rsidRPr="008E7FE0">
        <w:rPr>
          <w:rFonts w:ascii="Times New Roman" w:hAnsi="Times New Roman" w:cs="Times New Roman"/>
          <w:bCs/>
          <w:sz w:val="28"/>
          <w:szCs w:val="28"/>
        </w:rPr>
        <w:t>ое</w:t>
      </w:r>
      <w:r w:rsidR="0000122F" w:rsidRPr="008E7FE0">
        <w:rPr>
          <w:rFonts w:ascii="Times New Roman" w:hAnsi="Times New Roman" w:cs="Times New Roman"/>
          <w:sz w:val="28"/>
          <w:szCs w:val="28"/>
        </w:rPr>
        <w:t xml:space="preserve"> воспитание-2000-№2 с. 74 </w:t>
      </w:r>
    </w:p>
    <w:p w14:paraId="42C283EF" w14:textId="1F6E2B7D" w:rsidR="00CA41DE" w:rsidRPr="008E7FE0" w:rsidRDefault="0000122F" w:rsidP="009F6383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 xml:space="preserve">6. М. И. </w:t>
      </w:r>
      <w:r w:rsidR="008E7FE0" w:rsidRPr="008E7FE0">
        <w:rPr>
          <w:rFonts w:ascii="Times New Roman" w:hAnsi="Times New Roman" w:cs="Times New Roman"/>
          <w:sz w:val="28"/>
          <w:szCs w:val="28"/>
        </w:rPr>
        <w:t>Во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ло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ши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на Дидактическая </w:t>
      </w:r>
      <w:r w:rsidRPr="008E7FE0">
        <w:rPr>
          <w:rFonts w:ascii="Times New Roman" w:hAnsi="Times New Roman" w:cs="Times New Roman"/>
          <w:bCs/>
          <w:sz w:val="28"/>
          <w:szCs w:val="28"/>
        </w:rPr>
        <w:t>игра</w:t>
      </w:r>
      <w:r w:rsidRPr="008E7FE0">
        <w:rPr>
          <w:rFonts w:ascii="Times New Roman" w:hAnsi="Times New Roman" w:cs="Times New Roman"/>
          <w:sz w:val="28"/>
          <w:szCs w:val="28"/>
        </w:rPr>
        <w:t xml:space="preserve"> в </w:t>
      </w:r>
      <w:r w:rsidR="008E7FE0" w:rsidRPr="008E7FE0">
        <w:rPr>
          <w:rFonts w:ascii="Times New Roman" w:hAnsi="Times New Roman" w:cs="Times New Roman"/>
          <w:sz w:val="28"/>
          <w:szCs w:val="28"/>
        </w:rPr>
        <w:t>по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дг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от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ке ребенка к </w:t>
      </w:r>
      <w:r w:rsidR="008E7FE0" w:rsidRPr="008E7FE0">
        <w:rPr>
          <w:rFonts w:ascii="Times New Roman" w:hAnsi="Times New Roman" w:cs="Times New Roman"/>
          <w:sz w:val="28"/>
          <w:szCs w:val="28"/>
        </w:rPr>
        <w:t>об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уч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ен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 xml:space="preserve">ию в школе / В. Г. </w:t>
      </w:r>
      <w:r w:rsidR="008E7FE0" w:rsidRPr="008E7FE0">
        <w:rPr>
          <w:rFonts w:ascii="Times New Roman" w:hAnsi="Times New Roman" w:cs="Times New Roman"/>
          <w:sz w:val="28"/>
          <w:szCs w:val="28"/>
        </w:rPr>
        <w:t>Го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цс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ко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Pr="008E7FE0">
        <w:rPr>
          <w:rFonts w:ascii="Times New Roman" w:hAnsi="Times New Roman" w:cs="Times New Roman"/>
          <w:sz w:val="28"/>
          <w:szCs w:val="28"/>
        </w:rPr>
        <w:t>го. – М. - Белгород, 2005. </w:t>
      </w:r>
    </w:p>
    <w:p w14:paraId="76E4AF69" w14:textId="6BFF77DE" w:rsidR="00CA41DE" w:rsidRPr="008E7FE0" w:rsidRDefault="0000122F" w:rsidP="009F6383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>7</w:t>
      </w:r>
      <w:r w:rsidR="00CA41DE" w:rsidRPr="008E7FE0">
        <w:rPr>
          <w:rFonts w:ascii="Times New Roman" w:hAnsi="Times New Roman" w:cs="Times New Roman"/>
          <w:sz w:val="28"/>
          <w:szCs w:val="28"/>
        </w:rPr>
        <w:t>. «</w:t>
      </w:r>
      <w:r w:rsidR="008E7FE0" w:rsidRPr="008E7FE0">
        <w:rPr>
          <w:rFonts w:ascii="Times New Roman" w:hAnsi="Times New Roman" w:cs="Times New Roman"/>
          <w:sz w:val="28"/>
          <w:szCs w:val="28"/>
        </w:rPr>
        <w:t>Иг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вы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е задачи для </w:t>
      </w:r>
      <w:r w:rsidR="008E7FE0" w:rsidRPr="008E7FE0">
        <w:rPr>
          <w:rFonts w:ascii="Times New Roman" w:hAnsi="Times New Roman" w:cs="Times New Roman"/>
          <w:sz w:val="28"/>
          <w:szCs w:val="28"/>
        </w:rPr>
        <w:t>до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шк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ьн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ик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ов». З. А. </w:t>
      </w:r>
      <w:r w:rsidR="008E7FE0" w:rsidRPr="008E7FE0">
        <w:rPr>
          <w:rFonts w:ascii="Times New Roman" w:hAnsi="Times New Roman" w:cs="Times New Roman"/>
          <w:sz w:val="28"/>
          <w:szCs w:val="28"/>
        </w:rPr>
        <w:t>Ми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ха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йл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>а.</w:t>
      </w:r>
    </w:p>
    <w:p w14:paraId="76FC690B" w14:textId="54AE217B" w:rsidR="00CA41DE" w:rsidRPr="008E7FE0" w:rsidRDefault="0000122F" w:rsidP="009F6383">
      <w:pPr>
        <w:pStyle w:val="a4"/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FE0">
        <w:rPr>
          <w:rFonts w:ascii="Times New Roman" w:hAnsi="Times New Roman" w:cs="Times New Roman"/>
          <w:sz w:val="28"/>
          <w:szCs w:val="28"/>
        </w:rPr>
        <w:t>8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. «Методика обучения 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ма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ти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ке в детском </w:t>
      </w:r>
      <w:r w:rsidR="008E7FE0" w:rsidRPr="008E7FE0">
        <w:rPr>
          <w:rFonts w:ascii="Times New Roman" w:hAnsi="Times New Roman" w:cs="Times New Roman"/>
          <w:sz w:val="28"/>
          <w:szCs w:val="28"/>
        </w:rPr>
        <w:t>са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 xml:space="preserve">ду». Е. И. </w:t>
      </w:r>
      <w:r w:rsidR="008E7FE0" w:rsidRPr="008E7FE0">
        <w:rPr>
          <w:rFonts w:ascii="Times New Roman" w:hAnsi="Times New Roman" w:cs="Times New Roman"/>
          <w:sz w:val="28"/>
          <w:szCs w:val="28"/>
        </w:rPr>
        <w:t>Ще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рб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ак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8E7FE0" w:rsidRPr="008E7FE0">
        <w:rPr>
          <w:rFonts w:ascii="Times New Roman" w:hAnsi="Times New Roman" w:cs="Times New Roman"/>
          <w:sz w:val="28"/>
          <w:szCs w:val="28"/>
        </w:rPr>
        <w:t>ов</w:t>
      </w:r>
      <w:r w:rsidR="008E7FE0" w:rsidRPr="008E7FE0">
        <w:rPr>
          <w:rFonts w:ascii="Times New Roman" w:hAnsi="Times New Roman" w:cs="Times New Roman"/>
          <w:color w:val="FFFFFF"/>
          <w:spacing w:val="-20000"/>
          <w:w w:val="1"/>
          <w:sz w:val="2"/>
          <w:szCs w:val="28"/>
        </w:rPr>
        <w:t> </w:t>
      </w:r>
      <w:r w:rsidR="00CA41DE" w:rsidRPr="008E7FE0">
        <w:rPr>
          <w:rFonts w:ascii="Times New Roman" w:hAnsi="Times New Roman" w:cs="Times New Roman"/>
          <w:sz w:val="28"/>
          <w:szCs w:val="28"/>
        </w:rPr>
        <w:t>а.</w:t>
      </w:r>
    </w:p>
    <w:p w14:paraId="3377E702" w14:textId="37475C74" w:rsidR="009D3F6C" w:rsidRPr="008E7FE0" w:rsidRDefault="008E7FE0" w:rsidP="00FA0E68">
      <w:pPr>
        <w:pStyle w:val="a4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test</w:t>
      </w:r>
      <w:bookmarkStart w:id="0" w:name="_GoBack"/>
      <w:bookmarkEnd w:id="0"/>
    </w:p>
    <w:sectPr w:rsidR="009D3F6C" w:rsidRPr="008E7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hideSpellingErrors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6C1"/>
    <w:rsid w:val="0000122F"/>
    <w:rsid w:val="001539CA"/>
    <w:rsid w:val="00162714"/>
    <w:rsid w:val="00303480"/>
    <w:rsid w:val="00415807"/>
    <w:rsid w:val="005649ED"/>
    <w:rsid w:val="005A5D7E"/>
    <w:rsid w:val="006212C6"/>
    <w:rsid w:val="0070501A"/>
    <w:rsid w:val="008E7FE0"/>
    <w:rsid w:val="009D3F6C"/>
    <w:rsid w:val="009F47E6"/>
    <w:rsid w:val="009F6383"/>
    <w:rsid w:val="00A72C71"/>
    <w:rsid w:val="00C36067"/>
    <w:rsid w:val="00CA41DE"/>
    <w:rsid w:val="00E526C1"/>
    <w:rsid w:val="00FA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BECE4"/>
  <w15:chartTrackingRefBased/>
  <w15:docId w15:val="{B9255790-88E6-4233-B99D-9F6E1460A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A41DE"/>
    <w:rPr>
      <w:color w:val="0000FF"/>
      <w:u w:val="single"/>
    </w:rPr>
  </w:style>
  <w:style w:type="paragraph" w:styleId="a4">
    <w:name w:val="No Spacing"/>
    <w:uiPriority w:val="1"/>
    <w:qFormat/>
    <w:rsid w:val="00CA41D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37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ds-ladushki.ru" TargetMode="External"/><Relationship Id="rId4" Type="http://schemas.openxmlformats.org/officeDocument/2006/relationships/hyperlink" Target="http://www.ds-ladushk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4147</TotalTime>
  <Pages>5</Pages>
  <Words>926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2020-01-15T13:54:00Z</dcterms:created>
  <dcterms:modified xsi:type="dcterms:W3CDTF">2020-01-18T18:23:00Z</dcterms:modified>
</cp:coreProperties>
</file>