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E5B" w:rsidRPr="006E62C2" w:rsidRDefault="00D34802" w:rsidP="005B1E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</w:t>
      </w:r>
      <w:r w:rsidR="005B1E5B" w:rsidRPr="006E62C2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</w:t>
      </w:r>
    </w:p>
    <w:p w:rsidR="005B1E5B" w:rsidRPr="004B4A27" w:rsidRDefault="00D34802" w:rsidP="005B1E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 № 9</w:t>
      </w:r>
      <w:r w:rsidR="005B1E5B" w:rsidRPr="006E62C2">
        <w:rPr>
          <w:rFonts w:ascii="Times New Roman" w:hAnsi="Times New Roman" w:cs="Times New Roman"/>
          <w:sz w:val="24"/>
          <w:szCs w:val="24"/>
        </w:rPr>
        <w:t>»</w:t>
      </w:r>
      <w:r w:rsidR="004B4A27" w:rsidRPr="004B4A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A27">
        <w:rPr>
          <w:rFonts w:ascii="Times New Roman" w:hAnsi="Times New Roman" w:cs="Times New Roman"/>
          <w:sz w:val="24"/>
          <w:szCs w:val="24"/>
        </w:rPr>
        <w:t>г.Сосновый</w:t>
      </w:r>
      <w:proofErr w:type="spellEnd"/>
      <w:r w:rsidR="004B4A27">
        <w:rPr>
          <w:rFonts w:ascii="Times New Roman" w:hAnsi="Times New Roman" w:cs="Times New Roman"/>
          <w:sz w:val="24"/>
          <w:szCs w:val="24"/>
        </w:rPr>
        <w:t xml:space="preserve"> Бор</w:t>
      </w:r>
    </w:p>
    <w:p w:rsidR="005B1E5B" w:rsidRPr="00137A29" w:rsidRDefault="005B1E5B" w:rsidP="005B1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E5B" w:rsidRPr="00137A29" w:rsidRDefault="005B1E5B" w:rsidP="005B1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E5B" w:rsidRDefault="005B1E5B" w:rsidP="005B1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E5B" w:rsidRDefault="005B1E5B" w:rsidP="005B1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E5B" w:rsidRDefault="005B1E5B" w:rsidP="005B1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E5B" w:rsidRDefault="005B1E5B" w:rsidP="005B1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E5B" w:rsidRPr="00137A29" w:rsidRDefault="005B1E5B" w:rsidP="005B1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897B28" w:rsidRDefault="005B1E5B" w:rsidP="005B1E5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"/>
        </w:rPr>
      </w:pPr>
    </w:p>
    <w:p w:rsidR="00B304DA" w:rsidRPr="00D34802" w:rsidRDefault="00D34802" w:rsidP="00B304DA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"/>
          <w:szCs w:val="36"/>
        </w:rPr>
      </w:pPr>
      <w:r w:rsidRPr="00D34802">
        <w:rPr>
          <w:b/>
          <w:color w:val="000000"/>
          <w:sz w:val="36"/>
          <w:szCs w:val="36"/>
        </w:rPr>
        <w:t>П</w:t>
      </w:r>
      <w:r w:rsidR="005B1E5B" w:rsidRPr="00D34802">
        <w:rPr>
          <w:b/>
          <w:color w:val="000000"/>
          <w:sz w:val="36"/>
          <w:szCs w:val="36"/>
        </w:rPr>
        <w:t>роект в средней группе №</w:t>
      </w:r>
      <w:r w:rsidRPr="00D34802">
        <w:rPr>
          <w:b/>
          <w:color w:val="000000"/>
          <w:sz w:val="36"/>
          <w:szCs w:val="36"/>
        </w:rPr>
        <w:t>11</w:t>
      </w:r>
    </w:p>
    <w:p w:rsidR="005B1E5B" w:rsidRPr="00D34802" w:rsidRDefault="005B1E5B" w:rsidP="00B304DA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6"/>
          <w:szCs w:val="36"/>
        </w:rPr>
      </w:pPr>
      <w:r w:rsidRPr="00D34802">
        <w:rPr>
          <w:b/>
          <w:color w:val="000000"/>
          <w:sz w:val="36"/>
          <w:szCs w:val="36"/>
        </w:rPr>
        <w:t>«</w:t>
      </w:r>
      <w:r w:rsidRPr="00D34802">
        <w:rPr>
          <w:b/>
          <w:bCs/>
          <w:sz w:val="36"/>
          <w:szCs w:val="36"/>
        </w:rPr>
        <w:t>Зимние виды спорта</w:t>
      </w:r>
      <w:r w:rsidRPr="00D34802">
        <w:rPr>
          <w:b/>
          <w:color w:val="000000"/>
          <w:sz w:val="36"/>
          <w:szCs w:val="36"/>
        </w:rPr>
        <w:t>»</w:t>
      </w:r>
    </w:p>
    <w:p w:rsidR="005B1E5B" w:rsidRPr="008B6C44" w:rsidRDefault="005B1E5B" w:rsidP="005B1E5B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B304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1E5B" w:rsidRPr="006E62C2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62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Воспитатели: </w:t>
      </w:r>
    </w:p>
    <w:p w:rsidR="005B1E5B" w:rsidRPr="006E62C2" w:rsidRDefault="00D34802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Самсонова О.С</w:t>
      </w:r>
      <w:r w:rsidR="005B1E5B" w:rsidRPr="006E62C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B1E5B" w:rsidRPr="006E62C2" w:rsidRDefault="00D34802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Иванова О.В</w:t>
      </w:r>
      <w:r w:rsidR="005B1E5B" w:rsidRPr="006E62C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7A29">
        <w:rPr>
          <w:rFonts w:ascii="Times New Roman" w:eastAsia="Times New Roman" w:hAnsi="Times New Roman" w:cs="Times New Roman"/>
          <w:bCs/>
          <w:sz w:val="28"/>
          <w:szCs w:val="28"/>
        </w:rPr>
        <w:br/>
      </w: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1E5B" w:rsidRPr="00137A29" w:rsidRDefault="005B1E5B" w:rsidP="005B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34802" w:rsidRDefault="00D34802" w:rsidP="00D34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304DA" w:rsidRPr="006E62C2" w:rsidRDefault="00D34802" w:rsidP="00D34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2024 </w:t>
      </w:r>
      <w:r w:rsidR="005B1E5B" w:rsidRPr="006E62C2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</w:t>
      </w:r>
      <w:proofErr w:type="gramEnd"/>
    </w:p>
    <w:p w:rsidR="00995B83" w:rsidRDefault="00995B83" w:rsidP="00B30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62C2" w:rsidRDefault="006E62C2" w:rsidP="00B30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95B83" w:rsidRDefault="00995B83" w:rsidP="00B30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B6C44" w:rsidRDefault="008B6C44" w:rsidP="00B304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C44" w:rsidRDefault="008B6C44" w:rsidP="00B304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4DA" w:rsidRPr="00897B28" w:rsidRDefault="00B304DA" w:rsidP="00B304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B28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проекта:</w:t>
      </w:r>
    </w:p>
    <w:p w:rsidR="00D86481" w:rsidRPr="00D86481" w:rsidRDefault="00B304DA" w:rsidP="00B30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</w:t>
      </w:r>
      <w:r w:rsidR="00D86481" w:rsidRPr="00D8648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проекта:</w:t>
      </w:r>
      <w:r w:rsidR="00D86481" w:rsidRPr="00D86481">
        <w:rPr>
          <w:rFonts w:ascii="Times New Roman" w:eastAsia="Times New Roman" w:hAnsi="Times New Roman" w:cs="Times New Roman"/>
          <w:sz w:val="24"/>
          <w:szCs w:val="24"/>
        </w:rPr>
        <w:t xml:space="preserve"> творческий, познавательно-исследовательский</w:t>
      </w:r>
    </w:p>
    <w:p w:rsidR="00D86481" w:rsidRPr="00D86481" w:rsidRDefault="00D86481" w:rsidP="00B30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Продолжительность: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4802">
        <w:rPr>
          <w:rFonts w:ascii="Times New Roman" w:eastAsia="Times New Roman" w:hAnsi="Times New Roman" w:cs="Times New Roman"/>
          <w:sz w:val="24"/>
          <w:szCs w:val="24"/>
        </w:rPr>
        <w:t>с 15.01.2024 по 26</w:t>
      </w:r>
      <w:r w:rsidR="00B304DA">
        <w:rPr>
          <w:rFonts w:ascii="Times New Roman" w:eastAsia="Times New Roman" w:hAnsi="Times New Roman" w:cs="Times New Roman"/>
          <w:sz w:val="24"/>
          <w:szCs w:val="24"/>
        </w:rPr>
        <w:t>.</w:t>
      </w:r>
      <w:r w:rsidR="00D34802">
        <w:rPr>
          <w:rFonts w:ascii="Times New Roman" w:eastAsia="Times New Roman" w:hAnsi="Times New Roman" w:cs="Times New Roman"/>
          <w:sz w:val="24"/>
          <w:szCs w:val="24"/>
        </w:rPr>
        <w:t>01.2024</w:t>
      </w:r>
      <w:r w:rsidR="00B304DA">
        <w:rPr>
          <w:rFonts w:ascii="Times New Roman" w:eastAsia="Times New Roman" w:hAnsi="Times New Roman" w:cs="Times New Roman"/>
          <w:sz w:val="24"/>
          <w:szCs w:val="24"/>
        </w:rPr>
        <w:t>гг..</w:t>
      </w:r>
    </w:p>
    <w:p w:rsidR="00D86481" w:rsidRDefault="00D86481" w:rsidP="00B304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sz w:val="24"/>
          <w:szCs w:val="24"/>
        </w:rPr>
        <w:t>Участники проекта: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 воспитатели,  дети, родители</w:t>
      </w:r>
      <w:r w:rsidR="00B304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04DA" w:rsidRPr="00D86481" w:rsidRDefault="00B304DA" w:rsidP="00B30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B28">
        <w:rPr>
          <w:rFonts w:ascii="Times New Roman" w:hAnsi="Times New Roman" w:cs="Times New Roman"/>
          <w:b/>
          <w:sz w:val="24"/>
          <w:szCs w:val="24"/>
        </w:rPr>
        <w:t>Возраст детей:</w:t>
      </w:r>
      <w:r w:rsidRPr="00897B28">
        <w:rPr>
          <w:rFonts w:ascii="Times New Roman" w:hAnsi="Times New Roman" w:cs="Times New Roman"/>
          <w:sz w:val="24"/>
          <w:szCs w:val="24"/>
        </w:rPr>
        <w:t xml:space="preserve"> средняя группа (4-5 лет).</w:t>
      </w:r>
    </w:p>
    <w:p w:rsidR="00A53055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sz w:val="24"/>
          <w:szCs w:val="24"/>
        </w:rPr>
        <w:t>Актуальность: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 Зимний период дает возможность стимулировать интерес детей и взрослых к совместной деятельности (игры, забавы, эксперименты и т. д.) и позволяет устанавливать причинно – следственные связи. Дети имеют недостаточно хорошо представление о зимних видах спорта и развлечениях: какие зимние виды спорта и развлечений есть, что для этого необходимо.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         В настоящее время особую актуальность имеет проблема состояния здоровья и физического развития детей дошкольного возраста. Сохранение и укрепление здоровья подрастающего поколения превращается сейчас в первоочередную социальную проблему. За последние десятилетия состояние здоровья дошкольников резко ухудшилось. Проблемы детского здоровья нуждаются в новых подходах, доверительных партнерских отношений сотрудников ДОУ с родителями. 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Решающая роль по формированию личностного потенциала и пропаганде здорового образа жизни принадлежит семье. Сегодня важно нам, взрослым, формировать и поддерживать интерес к оздоровлению, как самих себя, так и своих детей. </w:t>
      </w:r>
    </w:p>
    <w:p w:rsidR="00344FC8" w:rsidRDefault="00D86481" w:rsidP="00344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проекта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44FC8" w:rsidRPr="00344FC8" w:rsidRDefault="00344FC8" w:rsidP="00344FC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344FC8">
        <w:t>с</w:t>
      </w:r>
      <w:r w:rsidR="00D86481" w:rsidRPr="00344FC8">
        <w:t>оздание условий для расширения представлений и знаний у детей о зиме и зимних забавах</w:t>
      </w:r>
      <w:r w:rsidRPr="00344FC8">
        <w:t>;</w:t>
      </w:r>
    </w:p>
    <w:p w:rsidR="00344FC8" w:rsidRPr="00344FC8" w:rsidRDefault="00D86481" w:rsidP="00344FC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344FC8">
        <w:t>приобщение детей и родителей к здоровому образу жизни посредством проведения</w:t>
      </w:r>
      <w:r w:rsidR="00344FC8" w:rsidRPr="00344FC8">
        <w:t xml:space="preserve"> зимних забав, развлечений, игр;</w:t>
      </w:r>
    </w:p>
    <w:p w:rsidR="00344FC8" w:rsidRPr="00344FC8" w:rsidRDefault="00D86481" w:rsidP="00344FC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344FC8">
        <w:t>расширение кругозора детей, знаний о правилах безопа</w:t>
      </w:r>
      <w:r w:rsidR="00344FC8" w:rsidRPr="00344FC8">
        <w:t>сности детей на зимней прогулке;</w:t>
      </w:r>
    </w:p>
    <w:p w:rsidR="00344FC8" w:rsidRPr="00344FC8" w:rsidRDefault="00D86481" w:rsidP="00344FC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344FC8">
        <w:t>формирование активной жизненной позиции в вопросах укрепления здоровья, овладения навыками здорового образа жизни</w:t>
      </w:r>
      <w:r w:rsidR="00344FC8" w:rsidRPr="00344FC8">
        <w:t>;</w:t>
      </w:r>
    </w:p>
    <w:p w:rsidR="00D86481" w:rsidRPr="00344FC8" w:rsidRDefault="00D86481" w:rsidP="00344FC8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 w:rsidRPr="00344FC8">
        <w:t>привлечение внимания родителей к вопросам создания в семье благоприятной для здоровья среды</w:t>
      </w:r>
      <w:r w:rsidR="00344FC8" w:rsidRPr="00344FC8">
        <w:t>.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проекта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86481" w:rsidRPr="00344FC8" w:rsidRDefault="00D86481" w:rsidP="00344FC8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344FC8">
        <w:t>Расширение и углубление знаний и представлений детей о зимнем времени года.</w:t>
      </w:r>
    </w:p>
    <w:p w:rsidR="00D86481" w:rsidRPr="00344FC8" w:rsidRDefault="00D86481" w:rsidP="00344FC8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344FC8">
        <w:t>Расширение представления у детей о зимних играх и забавах.</w:t>
      </w:r>
    </w:p>
    <w:p w:rsidR="00D86481" w:rsidRPr="00344FC8" w:rsidRDefault="00D86481" w:rsidP="00344FC8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344FC8">
        <w:t>Формирование представления о взаимосвязи, взаимозависимости живой и неживой природы.</w:t>
      </w:r>
    </w:p>
    <w:p w:rsidR="00D86481" w:rsidRPr="00344FC8" w:rsidRDefault="00D86481" w:rsidP="00344FC8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344FC8">
        <w:t>Развитие наблюдательности, познавательной активности, инициативы.</w:t>
      </w:r>
    </w:p>
    <w:p w:rsidR="00D86481" w:rsidRPr="00344FC8" w:rsidRDefault="00D86481" w:rsidP="00344FC8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 w:rsidRPr="00344FC8">
        <w:t>Развитие связной речи, уточнение, обогащение и активизация словарного запаса;</w:t>
      </w:r>
    </w:p>
    <w:p w:rsidR="00D86481" w:rsidRPr="00344FC8" w:rsidRDefault="00D86481" w:rsidP="00344FC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344FC8">
        <w:t>Воспитывать у детей интерес к зимним забавам, развлечениям и играм;</w:t>
      </w:r>
    </w:p>
    <w:p w:rsidR="00D86481" w:rsidRPr="00344FC8" w:rsidRDefault="00D86481" w:rsidP="00344FC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344FC8">
        <w:t>Воспитывать у детей самостоятельность, организованность, инициативность в действиях при проведении мероприятий;</w:t>
      </w:r>
    </w:p>
    <w:p w:rsidR="00D86481" w:rsidRPr="00344FC8" w:rsidRDefault="00D86481" w:rsidP="00344FC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344FC8">
        <w:t>Воспитывать у детей умения взаимодействовать друг с другом. 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Предполагаемый результат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проекта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2926" w:rsidRDefault="00EE2926" w:rsidP="00EE292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</w:pPr>
      <w:r>
        <w:t>Умение называть зимние виды спорта.</w:t>
      </w:r>
    </w:p>
    <w:p w:rsidR="00EE2926" w:rsidRDefault="00EE2926" w:rsidP="00EE292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</w:pPr>
      <w:r>
        <w:t>Умение называть спортивный инвентарь для игр зимнего вида спорта.</w:t>
      </w:r>
    </w:p>
    <w:p w:rsidR="00D86481" w:rsidRPr="00EE2926" w:rsidRDefault="00D86481" w:rsidP="00EE292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EE2926">
        <w:t>Знание о том, зачем нужна зимняя одежда.</w:t>
      </w:r>
    </w:p>
    <w:p w:rsidR="00A53055" w:rsidRPr="00A53055" w:rsidRDefault="00D86481" w:rsidP="00EE292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A53055">
        <w:t>Участие в зимних забавах</w:t>
      </w:r>
      <w:r w:rsidRPr="00A53055">
        <w:rPr>
          <w:b/>
          <w:bCs/>
        </w:rPr>
        <w:t> </w:t>
      </w:r>
      <w:r w:rsidRPr="00A53055">
        <w:rPr>
          <w:i/>
          <w:iCs/>
        </w:rPr>
        <w:t>(</w:t>
      </w:r>
      <w:r w:rsidR="00A53055" w:rsidRPr="00A53055">
        <w:rPr>
          <w:i/>
          <w:iCs/>
        </w:rPr>
        <w:t>игры со снегом, катание на санках</w:t>
      </w:r>
      <w:r w:rsidR="00EE2926" w:rsidRPr="00A53055">
        <w:rPr>
          <w:i/>
          <w:iCs/>
        </w:rPr>
        <w:t xml:space="preserve">, </w:t>
      </w:r>
      <w:r w:rsidRPr="00A53055">
        <w:rPr>
          <w:i/>
          <w:iCs/>
        </w:rPr>
        <w:t xml:space="preserve"> </w:t>
      </w:r>
      <w:r w:rsidR="00A53055" w:rsidRPr="00A53055">
        <w:rPr>
          <w:i/>
          <w:iCs/>
        </w:rPr>
        <w:t>игры с зимним инвентарем)</w:t>
      </w:r>
    </w:p>
    <w:p w:rsidR="00D86481" w:rsidRPr="00EE2926" w:rsidRDefault="00D86481" w:rsidP="00EE292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EE2926">
        <w:t>Умение рассказывать по картине.</w:t>
      </w:r>
    </w:p>
    <w:p w:rsidR="00D86481" w:rsidRPr="00EE2926" w:rsidRDefault="00D86481" w:rsidP="00EE292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EE2926">
        <w:t>Воспитание любознательности и эмоциональной отзывчивости.</w:t>
      </w:r>
    </w:p>
    <w:p w:rsidR="00D86481" w:rsidRPr="00D86481" w:rsidRDefault="00D86481" w:rsidP="00EE2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 методы реализации проекта: 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Методы и приемы: </w:t>
      </w:r>
    </w:p>
    <w:p w:rsidR="00A53055" w:rsidRDefault="00D86481" w:rsidP="00917FA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 xml:space="preserve">беседы о зиме, </w:t>
      </w:r>
      <w:r w:rsidR="00EE2926" w:rsidRPr="00917FA5">
        <w:t xml:space="preserve">зимних видах спорта, </w:t>
      </w:r>
      <w:r w:rsidRPr="00917FA5">
        <w:t xml:space="preserve">зимних забавах, </w:t>
      </w:r>
    </w:p>
    <w:p w:rsidR="008B6C44" w:rsidRDefault="00D86481" w:rsidP="00917FA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 xml:space="preserve">игры (дидактические, подвижные); </w:t>
      </w:r>
    </w:p>
    <w:p w:rsidR="00D86481" w:rsidRPr="00917FA5" w:rsidRDefault="00D86481" w:rsidP="00917FA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 xml:space="preserve">рассматривание иллюстраций; </w:t>
      </w:r>
    </w:p>
    <w:p w:rsidR="00D86481" w:rsidRPr="00917FA5" w:rsidRDefault="00D86481" w:rsidP="00917FA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 xml:space="preserve">продуктивная деятельность (лепка, рисование); </w:t>
      </w:r>
    </w:p>
    <w:p w:rsidR="008B6C44" w:rsidRDefault="00D86481" w:rsidP="00917FA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 xml:space="preserve">беседы о скользкой дороге и гололеде; </w:t>
      </w:r>
    </w:p>
    <w:p w:rsidR="008B6C44" w:rsidRDefault="00D86481" w:rsidP="00917FA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 xml:space="preserve">консультация как нужно одеваться на прогулку; </w:t>
      </w:r>
    </w:p>
    <w:p w:rsidR="00D86481" w:rsidRPr="00917FA5" w:rsidRDefault="00D86481" w:rsidP="00917FA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чтение и разучивание стихотворений о</w:t>
      </w:r>
      <w:r w:rsidR="00A53055">
        <w:t xml:space="preserve"> зимних видах спорта</w:t>
      </w:r>
      <w:r w:rsidRPr="00917FA5">
        <w:t xml:space="preserve">; 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Формы: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наблюдения;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lastRenderedPageBreak/>
        <w:t>беседы;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ситуативный разговор;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проведение НОД по данной направленности;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выставки детских работ;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восприятие художественной литературы;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рассматривание фотографий и иллюстраций;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подвижные игры;</w:t>
      </w:r>
    </w:p>
    <w:p w:rsidR="00D86481" w:rsidRPr="00917FA5" w:rsidRDefault="00D86481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консультации </w:t>
      </w:r>
      <w:r w:rsidRPr="00917FA5">
        <w:rPr>
          <w:i/>
          <w:iCs/>
        </w:rPr>
        <w:t>(родителям</w:t>
      </w:r>
      <w:r w:rsidR="00917FA5">
        <w:rPr>
          <w:i/>
          <w:iCs/>
        </w:rPr>
        <w:t>)</w:t>
      </w:r>
      <w:r w:rsidR="00917FA5" w:rsidRPr="00917FA5">
        <w:rPr>
          <w:iCs/>
        </w:rPr>
        <w:t>;</w:t>
      </w:r>
      <w:r w:rsidRPr="00917FA5">
        <w:t> </w:t>
      </w:r>
    </w:p>
    <w:p w:rsidR="00D86481" w:rsidRPr="00917FA5" w:rsidRDefault="00917FA5" w:rsidP="00917FA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917FA5">
        <w:t>презентация проекта «Зимние виды спорта»</w:t>
      </w:r>
      <w:r>
        <w:t>.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Методы: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Словесные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>: беседа, восприятие художественной литературы, рассказ воспитателя, загадки.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Наглядные: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 рассматривание фотографий и иллюстраций, картин, книг.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Практические: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 продуктивная деятельность, музыкальная деятельность.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Игровые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>: дидактические игры, подвижные игры</w:t>
      </w:r>
    </w:p>
    <w:p w:rsidR="00D86481" w:rsidRPr="00D86481" w:rsidRDefault="00D86481" w:rsidP="0091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Этапы проекта</w:t>
      </w:r>
    </w:p>
    <w:p w:rsidR="00D86481" w:rsidRPr="00D86481" w:rsidRDefault="00D86481" w:rsidP="0091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1.     Подготовительный этап: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 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- определение темы и задачи проекта; актуальности проблемы; составление плана основного этапа проекта.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- подборка методической, детской художественной литературы, музыкальных произведений;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- разработка циклов НОД;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- подбор материалов, атрибутов для игровой деятельности;</w:t>
      </w:r>
    </w:p>
    <w:p w:rsidR="00D86481" w:rsidRPr="00D86481" w:rsidRDefault="00D86481" w:rsidP="0091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- информирование родителей о проведении творческого проекта и приглашение к участию в проекте.</w:t>
      </w:r>
    </w:p>
    <w:p w:rsidR="00D86481" w:rsidRPr="00D86481" w:rsidRDefault="00D86481" w:rsidP="0091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2.  </w:t>
      </w:r>
      <w:r w:rsidR="00917FA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Основной этап</w:t>
      </w:r>
      <w:r w:rsidRPr="00D8648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:</w:t>
      </w:r>
      <w:r w:rsidRPr="00D86481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 </w:t>
      </w:r>
    </w:p>
    <w:p w:rsidR="00285CAA" w:rsidRDefault="00285CAA" w:rsidP="00285CAA">
      <w:pPr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97B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Дорожная карта проекта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796"/>
        <w:gridCol w:w="2636"/>
      </w:tblGrid>
      <w:tr w:rsidR="00285CAA" w:rsidTr="00C4211F">
        <w:tc>
          <w:tcPr>
            <w:tcW w:w="7796" w:type="dxa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Содержание</w:t>
            </w:r>
          </w:p>
        </w:tc>
        <w:tc>
          <w:tcPr>
            <w:tcW w:w="2636" w:type="dxa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Сроки</w:t>
            </w:r>
          </w:p>
        </w:tc>
      </w:tr>
      <w:tr w:rsidR="00285CAA" w:rsidTr="00C4211F">
        <w:tc>
          <w:tcPr>
            <w:tcW w:w="10432" w:type="dxa"/>
            <w:gridSpan w:val="2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Подготовительный</w:t>
            </w:r>
          </w:p>
        </w:tc>
      </w:tr>
      <w:tr w:rsidR="00285CAA" w:rsidTr="00C4211F">
        <w:tc>
          <w:tcPr>
            <w:tcW w:w="7796" w:type="dxa"/>
          </w:tcPr>
          <w:p w:rsidR="00285CAA" w:rsidRPr="00D86481" w:rsidRDefault="00285CAA" w:rsidP="00285CA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B28"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ределение темы и задачи проекта, актуальности проблемы,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ставление плана основного этапа 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</w:p>
          <w:p w:rsidR="00285CAA" w:rsidRPr="00D86481" w:rsidRDefault="00285CAA" w:rsidP="00285CA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П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>одборка методической, детской художественной литер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атуры, музыкальных произведений.</w:t>
            </w:r>
          </w:p>
          <w:p w:rsidR="00285CAA" w:rsidRPr="00D86481" w:rsidRDefault="00285CAA" w:rsidP="00285CA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Разработка циклов НОД.</w:t>
            </w:r>
          </w:p>
          <w:p w:rsidR="00285CAA" w:rsidRPr="00D86481" w:rsidRDefault="00285CAA" w:rsidP="00285CA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П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>одбор материалов, атр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ибутов для игровой деятельности.</w:t>
            </w:r>
          </w:p>
          <w:p w:rsidR="00285CAA" w:rsidRPr="00285CAA" w:rsidRDefault="00285CAA" w:rsidP="00285CAA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нформирование 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ителей о проведении творческого проекта и приглашение к участию в 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проекте.</w:t>
            </w:r>
          </w:p>
        </w:tc>
        <w:tc>
          <w:tcPr>
            <w:tcW w:w="2636" w:type="dxa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Pr="00D92545" w:rsidRDefault="00D34802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09.01-12</w:t>
            </w:r>
            <w:r w:rsidR="00285CAA" w:rsidRPr="00D9254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  <w:r w:rsidR="00BB7F6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01.</w:t>
            </w:r>
          </w:p>
        </w:tc>
      </w:tr>
      <w:tr w:rsidR="00285CAA" w:rsidTr="00C4211F">
        <w:tc>
          <w:tcPr>
            <w:tcW w:w="10432" w:type="dxa"/>
            <w:gridSpan w:val="2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Основной</w:t>
            </w:r>
          </w:p>
        </w:tc>
      </w:tr>
      <w:tr w:rsidR="00285CAA" w:rsidTr="00C4211F">
        <w:tc>
          <w:tcPr>
            <w:tcW w:w="7796" w:type="dxa"/>
          </w:tcPr>
          <w:p w:rsidR="000472D4" w:rsidRPr="008C1625" w:rsidRDefault="00995B83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C16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Реализация </w:t>
            </w:r>
            <w:r w:rsidR="000472D4" w:rsidRPr="008C16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проекта в непосредственно-образовательной</w:t>
            </w:r>
            <w:r w:rsidR="000472D4" w:rsidRPr="008C162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0472D4" w:rsidRPr="008C16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деятельности через образовательные области:</w:t>
            </w:r>
          </w:p>
          <w:p w:rsidR="000472D4" w:rsidRPr="008C1625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Познавательное развитие НОД</w:t>
            </w:r>
            <w:r w:rsidR="00995B83"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162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«Зимние виды спорта»</w:t>
            </w:r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472D4" w:rsidRPr="00D86481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условий для форми</w:t>
            </w:r>
            <w:r w:rsid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рования у детей представления о 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зимних видах спорта. </w:t>
            </w:r>
          </w:p>
          <w:p w:rsidR="000472D4" w:rsidRPr="00995B83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Д/игры</w:t>
            </w:r>
            <w:r w:rsidR="00995B83"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995B83" w:rsidRPr="00995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3055" w:rsidRPr="00A53055">
              <w:rPr>
                <w:rFonts w:ascii="Times New Roman" w:eastAsia="Times New Roman" w:hAnsi="Times New Roman" w:cs="Times New Roman"/>
                <w:sz w:val="24"/>
                <w:szCs w:val="24"/>
              </w:rPr>
              <w:t>«Сложи картинку», «Отгадай вид спорта», «</w:t>
            </w:r>
            <w:proofErr w:type="gramStart"/>
            <w:r w:rsidR="00A53055" w:rsidRPr="00A5305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 виды</w:t>
            </w:r>
            <w:proofErr w:type="gramEnd"/>
            <w:r w:rsidR="00A53055" w:rsidRPr="00A53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спорта», «Четвертый лишний», Найди спортсмена по описанию», «Загадай, отгадай», «Кому нужны эти вещи?», «Узнай вид спорта», игра – фантазирование «Если бы я занимался каким – либо зимним видом спорта»</w:t>
            </w:r>
          </w:p>
          <w:p w:rsidR="000472D4" w:rsidRPr="00D86481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Экспериментирование:</w:t>
            </w:r>
            <w:r w:rsid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16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«Снежинки на варежке, на руке»</w:t>
            </w:r>
            <w:r w:rsidRP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8C1625" w:rsidRP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16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«Разноцветные льдинки»</w:t>
            </w:r>
            <w:r w:rsidRP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8C1625" w:rsidRP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16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«Взаимодействие воды и снега»</w:t>
            </w:r>
            <w:r w:rsidRP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472D4" w:rsidRPr="00D86481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</w:t>
            </w:r>
            <w:proofErr w:type="gramStart"/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явлениям</w:t>
            </w:r>
            <w:proofErr w:type="gramEnd"/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природы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>, типичными для зимы: иней, снег, гололед, метель.</w:t>
            </w:r>
          </w:p>
          <w:p w:rsidR="00A53055" w:rsidRDefault="000472D4" w:rsidP="00A530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Речевое развитие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72D4" w:rsidRPr="00D86481" w:rsidRDefault="00A53055" w:rsidP="00A5305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Речевые ситуации:</w:t>
            </w:r>
            <w:r w:rsidRPr="00A530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«Интервью у спортсмена», «Интервью у вратаря», «Спортивный комментатор».</w:t>
            </w:r>
          </w:p>
          <w:p w:rsidR="008C1625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НОД 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>«Составление описательного рассказа по картине</w:t>
            </w:r>
            <w:r w:rsid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480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«Дети на катке</w:t>
            </w:r>
            <w:r w:rsidRPr="008C16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8C16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D42D5" w:rsidRPr="00ED42D5" w:rsidRDefault="00ED42D5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 с детьми иллюстраций с изображениями зимних видов спорта; Просмотр презентаций: «Зимние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спорта»</w:t>
            </w:r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>, «Здоровье человека».</w:t>
            </w:r>
          </w:p>
          <w:p w:rsidR="000472D4" w:rsidRPr="001D19E0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НОД</w:t>
            </w:r>
            <w:r w:rsidR="001D19E0"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9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«Безопасность на льду»</w:t>
            </w:r>
            <w:r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472D4" w:rsidRPr="00D86481" w:rsidRDefault="000472D4" w:rsidP="008C162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D864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условий для формирование у детей представление о правилах безопасного поведения на воде в холодное время года.</w:t>
            </w:r>
          </w:p>
          <w:p w:rsidR="000472D4" w:rsidRPr="00D86481" w:rsidRDefault="000472D4" w:rsidP="008C162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сюжетных картин, беседы на тему:</w:t>
            </w:r>
            <w:r w:rsid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19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«Безопасное поведение зимой в городе, в лесу, на реках»</w:t>
            </w:r>
            <w:r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D19E0"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D19E0" w:rsidRPr="001D19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«Зима и дети. </w:t>
            </w:r>
            <w:r w:rsidRPr="001D19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Зимние забавы»</w:t>
            </w:r>
            <w:r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D19E0"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19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«Если хочешь быть здоров…»</w:t>
            </w:r>
            <w:r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D19E0"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19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«Опасный лёд»</w:t>
            </w:r>
            <w:r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D42D5" w:rsidRPr="00ED42D5" w:rsidRDefault="00ED42D5" w:rsidP="00ED42D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4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на тему </w:t>
            </w:r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любит спорт, тот здоров и бодр»; Беседа «Здоровье в порядке – спасибо зарядке».</w:t>
            </w:r>
          </w:p>
          <w:p w:rsidR="00ED42D5" w:rsidRPr="00ED42D5" w:rsidRDefault="00ED42D5" w:rsidP="00ED42D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Стихи: </w:t>
            </w:r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«Зарядка», Т. </w:t>
            </w:r>
            <w:proofErr w:type="spellStart"/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>Дидина</w:t>
            </w:r>
            <w:proofErr w:type="spellEnd"/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«Каток», Л. </w:t>
            </w:r>
            <w:proofErr w:type="spellStart"/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>Квитко</w:t>
            </w:r>
            <w:proofErr w:type="spellEnd"/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«Лыжники», О. Чусовитина «Будущий хоккеист», Н. Суровой «На сноуборде», «С мамой на катке», «Аист делает зарядку», Е. </w:t>
            </w:r>
            <w:proofErr w:type="spellStart"/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>Инкона</w:t>
            </w:r>
            <w:proofErr w:type="spellEnd"/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>: «Прыжки с трамплина», «Биатлон», «Хоккей», «Санный спорт - скелетон». Загадки: о зимнем спорте, о спортивных принадлежностях, о зимних видах спорта, о спортсменах.</w:t>
            </w:r>
          </w:p>
          <w:p w:rsidR="000472D4" w:rsidRPr="00ED42D5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4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 -</w:t>
            </w:r>
            <w:r w:rsidR="008B6C44" w:rsidRPr="00ED4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4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эстетическое развитие </w:t>
            </w:r>
          </w:p>
          <w:p w:rsidR="000472D4" w:rsidRPr="001D19E0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НОД</w:t>
            </w:r>
            <w:r w:rsidR="001D19E0"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9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(Рисование)</w:t>
            </w:r>
            <w:r w:rsidR="001D19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:</w:t>
            </w:r>
            <w:r w:rsidR="001D19E0"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F6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="00FB01D0" w:rsidRPr="00BB7F6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Лыжники</w:t>
            </w:r>
            <w:r w:rsidR="007571C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 прогулке</w:t>
            </w:r>
            <w:r w:rsidRPr="00BB7F6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BB7F6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1D19E0" w:rsidRPr="00BB7F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72D4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НОД</w:t>
            </w:r>
            <w:r w:rsidR="001D19E0"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9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(Лепка)</w:t>
            </w:r>
            <w:r w:rsidRPr="001D19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1D19E0"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19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="00BB7F6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Мы спортсмены - лыжники</w:t>
            </w:r>
            <w:r w:rsidRPr="001D19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1D19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72869" w:rsidRDefault="00D34802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НОД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Аппликация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«Коньки»</w:t>
            </w:r>
            <w:r w:rsidR="00472869" w:rsidRPr="0047286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8C2916" w:rsidRPr="008C2916" w:rsidRDefault="008C2916" w:rsidP="008C291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916">
              <w:rPr>
                <w:rFonts w:ascii="Times New Roman" w:eastAsia="Times New Roman" w:hAnsi="Times New Roman" w:cs="Times New Roman"/>
                <w:sz w:val="24"/>
                <w:szCs w:val="24"/>
              </w:rPr>
              <w:t>Разукрашивание раскрасок о зимних видах спорта</w:t>
            </w:r>
            <w:r w:rsidR="007571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71C4" w:rsidRPr="007571C4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«Зимние виды спорта»; «Зимние забавы».</w:t>
            </w:r>
          </w:p>
          <w:p w:rsidR="008C2916" w:rsidRPr="001D19E0" w:rsidRDefault="008C2916" w:rsidP="008C2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91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творческих способностей детей, закрепить умение раскрашивать картинки цветными карандашами, не выходить за контур рисунка, формирование умения регулировать нажим.</w:t>
            </w:r>
          </w:p>
          <w:p w:rsidR="00A53055" w:rsidRDefault="00A53055" w:rsidP="008C162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мультфильмов</w:t>
            </w:r>
            <w:r w:rsidRPr="00A53055">
              <w:rPr>
                <w:rFonts w:ascii="Times New Roman" w:eastAsia="Times New Roman" w:hAnsi="Times New Roman" w:cs="Times New Roman"/>
                <w:sz w:val="24"/>
                <w:szCs w:val="24"/>
              </w:rPr>
              <w:t>: «Матч-реванш», «Приходи на каток», «Снежные дорожки», «Шайбу, шайбу!!!»</w:t>
            </w:r>
          </w:p>
          <w:p w:rsidR="00ED42D5" w:rsidRDefault="00ED42D5" w:rsidP="008C162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4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Прослушивание песен: </w:t>
            </w:r>
            <w:r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>«Закаляйся», «Трус не играет в хоккей», «Я буду чемпионом».</w:t>
            </w:r>
          </w:p>
          <w:p w:rsidR="00ED42D5" w:rsidRDefault="00A53055" w:rsidP="008C1625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72D4" w:rsidRPr="00FB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Физическое развитие </w:t>
            </w:r>
          </w:p>
          <w:p w:rsidR="000472D4" w:rsidRPr="00FB01D0" w:rsidRDefault="000472D4" w:rsidP="008C162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Физкультминутки:</w:t>
            </w:r>
            <w:r w:rsidR="00FB01D0"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01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«Мы слепили снежный ком»</w:t>
            </w:r>
            <w:r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FB01D0"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01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«Зайка»</w:t>
            </w:r>
            <w:r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FB01D0"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«Лыжники»; </w:t>
            </w:r>
            <w:r w:rsidRPr="00FB01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«Есть у каждого свой дом»</w:t>
            </w:r>
            <w:r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FB01D0"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FB01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Снежинки»</w:t>
            </w:r>
            <w:r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472D4" w:rsidRPr="00FB01D0" w:rsidRDefault="000472D4" w:rsidP="008C162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</w:t>
            </w:r>
            <w:r w:rsidR="00FB01D0"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42D5"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«Угадай спортсмена»; Кто потерял?», «Путаница» (спортивные атрибуты). «Изобрази спортсмена» </w:t>
            </w:r>
            <w:r w:rsidR="00ED42D5" w:rsidRPr="00ED4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гимнастика:</w:t>
            </w:r>
            <w:r w:rsidR="00ED42D5" w:rsidRPr="00ED4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массаж пальцев «На санках», «Лепим снежки». Катание на санках, лыжах, игра в хоккей. </w:t>
            </w:r>
          </w:p>
          <w:p w:rsidR="000472D4" w:rsidRPr="00FB01D0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деятельность. Создание условий на </w:t>
            </w:r>
            <w:r w:rsidR="00FB01D0" w:rsidRPr="00FB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участке для проведения </w:t>
            </w:r>
            <w:r w:rsidRPr="00FB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зимних игр. </w:t>
            </w:r>
          </w:p>
          <w:p w:rsidR="00285CAA" w:rsidRPr="000472D4" w:rsidRDefault="000472D4" w:rsidP="00995B8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Создание условий </w:t>
            </w:r>
            <w:proofErr w:type="gramStart"/>
            <w:r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>для формирование</w:t>
            </w:r>
            <w:proofErr w:type="gramEnd"/>
            <w:r w:rsidRPr="00FB0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ответственного отношение к труду, умение выполнять коллективные поручения.</w:t>
            </w:r>
          </w:p>
        </w:tc>
        <w:tc>
          <w:tcPr>
            <w:tcW w:w="2636" w:type="dxa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Pr="00D34802" w:rsidRDefault="00D34802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D3480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15.01-19.01</w:t>
            </w: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D34802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22.01-26.01</w:t>
            </w: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BB7F6A" w:rsidRDefault="00BB7F6A" w:rsidP="00ED42D5">
            <w:pPr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Pr="00A17E5E" w:rsidRDefault="00285CAA" w:rsidP="00285CA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CAA" w:rsidTr="00C4211F">
        <w:tc>
          <w:tcPr>
            <w:tcW w:w="10432" w:type="dxa"/>
            <w:gridSpan w:val="2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lastRenderedPageBreak/>
              <w:t>Работа с родителями</w:t>
            </w:r>
          </w:p>
        </w:tc>
      </w:tr>
      <w:tr w:rsidR="00285CAA" w:rsidTr="00C4211F">
        <w:tc>
          <w:tcPr>
            <w:tcW w:w="7796" w:type="dxa"/>
          </w:tcPr>
          <w:p w:rsidR="000472D4" w:rsidRPr="00D86481" w:rsidRDefault="000472D4" w:rsidP="000472D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Взаимодействие с семьей</w:t>
            </w:r>
          </w:p>
          <w:p w:rsidR="000472D4" w:rsidRPr="003615F9" w:rsidRDefault="000472D4" w:rsidP="000472D4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  <w:r w:rsidRPr="003615F9">
              <w:t xml:space="preserve">Участие родителей </w:t>
            </w:r>
            <w:r w:rsidR="00ED42D5">
              <w:t>в совместном творчестве с детьми «Мой любимый зимний вид спорта»</w:t>
            </w:r>
          </w:p>
          <w:p w:rsidR="000472D4" w:rsidRPr="003615F9" w:rsidRDefault="000472D4" w:rsidP="000472D4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  <w:r w:rsidRPr="003615F9">
              <w:t>Папка – передвижка для родителей на т</w:t>
            </w:r>
            <w:r>
              <w:t>ему «Безопасная прогулка зимой».</w:t>
            </w:r>
          </w:p>
          <w:p w:rsidR="000472D4" w:rsidRPr="003615F9" w:rsidRDefault="000472D4" w:rsidP="000472D4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  <w:r w:rsidRPr="003615F9">
              <w:t>Консультации:</w:t>
            </w:r>
          </w:p>
          <w:p w:rsidR="000472D4" w:rsidRPr="003615F9" w:rsidRDefault="000472D4" w:rsidP="000472D4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  <w:r w:rsidRPr="003615F9">
              <w:t>«Снежные забавы»</w:t>
            </w:r>
            <w:r w:rsidRPr="003615F9">
              <w:rPr>
                <w:bCs/>
              </w:rPr>
              <w:t>.</w:t>
            </w:r>
          </w:p>
          <w:p w:rsidR="00285CAA" w:rsidRPr="00A17E5E" w:rsidRDefault="000472D4" w:rsidP="00C4211F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  <w:r w:rsidRPr="003615F9">
              <w:t>«Зимние травмы»</w:t>
            </w:r>
            <w:r>
              <w:t>.</w:t>
            </w:r>
          </w:p>
        </w:tc>
        <w:tc>
          <w:tcPr>
            <w:tcW w:w="2636" w:type="dxa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85CAA" w:rsidRDefault="00D34802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15.01. – 26.01</w:t>
            </w:r>
            <w:r w:rsidR="00BB7F6A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</w:tc>
      </w:tr>
      <w:tr w:rsidR="00285CAA" w:rsidTr="00C4211F">
        <w:tc>
          <w:tcPr>
            <w:tcW w:w="10432" w:type="dxa"/>
            <w:gridSpan w:val="2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Заключительный</w:t>
            </w:r>
          </w:p>
        </w:tc>
      </w:tr>
      <w:tr w:rsidR="00285CAA" w:rsidTr="00C4211F">
        <w:tc>
          <w:tcPr>
            <w:tcW w:w="7796" w:type="dxa"/>
          </w:tcPr>
          <w:p w:rsidR="000472D4" w:rsidRPr="00D86481" w:rsidRDefault="000472D4" w:rsidP="000472D4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Заключительный этап:</w:t>
            </w:r>
          </w:p>
          <w:p w:rsidR="000472D4" w:rsidRPr="003615F9" w:rsidRDefault="000472D4" w:rsidP="000472D4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</w:pPr>
            <w:r w:rsidRPr="003615F9">
              <w:t>Анализ результатов проекта</w:t>
            </w:r>
            <w:r w:rsidRPr="003615F9">
              <w:rPr>
                <w:bCs/>
              </w:rPr>
              <w:t>.</w:t>
            </w:r>
          </w:p>
          <w:p w:rsidR="000472D4" w:rsidRPr="003615F9" w:rsidRDefault="000472D4" w:rsidP="000472D4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</w:pPr>
            <w:r w:rsidRPr="003615F9">
              <w:lastRenderedPageBreak/>
              <w:t>Выставки детских рисунков, работ по аппликации и лепке.</w:t>
            </w:r>
          </w:p>
          <w:p w:rsidR="00285CAA" w:rsidRPr="00FB01D0" w:rsidRDefault="000472D4" w:rsidP="00D34802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</w:pPr>
            <w:proofErr w:type="gramStart"/>
            <w:r w:rsidRPr="003615F9">
              <w:t>Выставки детских работ</w:t>
            </w:r>
            <w:proofErr w:type="gramEnd"/>
            <w:r w:rsidRPr="003615F9">
              <w:t xml:space="preserve"> сделанные вместе с родителями по теме «Зимние виды спорта».</w:t>
            </w:r>
          </w:p>
        </w:tc>
        <w:tc>
          <w:tcPr>
            <w:tcW w:w="2636" w:type="dxa"/>
          </w:tcPr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</w:p>
          <w:p w:rsidR="00285CAA" w:rsidRDefault="00285CAA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D34802" w:rsidRPr="00A17E5E" w:rsidRDefault="00D34802" w:rsidP="00C4211F">
            <w:pPr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lastRenderedPageBreak/>
              <w:t>26.01</w:t>
            </w:r>
          </w:p>
        </w:tc>
      </w:tr>
    </w:tbl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 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3.Заключительный этап:</w:t>
      </w:r>
    </w:p>
    <w:p w:rsidR="00D86481" w:rsidRPr="003615F9" w:rsidRDefault="004766AF" w:rsidP="003615F9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</w:pPr>
      <w:r w:rsidRPr="003615F9">
        <w:t>А</w:t>
      </w:r>
      <w:r w:rsidR="00D86481" w:rsidRPr="003615F9">
        <w:t>нализ результатов проекта</w:t>
      </w:r>
      <w:r w:rsidR="00D86481" w:rsidRPr="003615F9">
        <w:rPr>
          <w:bCs/>
        </w:rPr>
        <w:t>.</w:t>
      </w:r>
    </w:p>
    <w:p w:rsidR="00D86481" w:rsidRPr="003615F9" w:rsidRDefault="00D86481" w:rsidP="003615F9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</w:pPr>
      <w:r w:rsidRPr="003615F9">
        <w:t>Выставки детских рисунков, работ по аппликации и лепке.</w:t>
      </w:r>
    </w:p>
    <w:p w:rsidR="00ED42D5" w:rsidRDefault="004766AF" w:rsidP="00ED42D5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</w:pPr>
      <w:proofErr w:type="gramStart"/>
      <w:r w:rsidRPr="003615F9">
        <w:t>Выставки детских работ</w:t>
      </w:r>
      <w:proofErr w:type="gramEnd"/>
      <w:r w:rsidRPr="003615F9">
        <w:t xml:space="preserve"> сделанные вместе с родителями по теме «</w:t>
      </w:r>
      <w:r w:rsidR="00A975A5">
        <w:t>Санки</w:t>
      </w:r>
      <w:r w:rsidRPr="003615F9">
        <w:t>».</w:t>
      </w:r>
    </w:p>
    <w:p w:rsidR="00FB01D0" w:rsidRPr="003615F9" w:rsidRDefault="00FB01D0" w:rsidP="00D34802">
      <w:pPr>
        <w:pStyle w:val="a3"/>
        <w:spacing w:before="0" w:beforeAutospacing="0" w:after="0" w:afterAutospacing="0"/>
        <w:jc w:val="both"/>
      </w:pPr>
    </w:p>
    <w:p w:rsidR="00D86481" w:rsidRPr="00D86481" w:rsidRDefault="00D86481" w:rsidP="00476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Итоги проекта: 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 В ходе реализации проекта мы пришли к выводу: что подобные игры, забавы, продуктивная деятельность объединяют детей общими впечатлениями, переживаниями, эмоциями. У детей значительно повысился интерес и желание заниматься зимними видами спорта, принимать активное участие в подвижных играх и забавах на прогулке.</w:t>
      </w:r>
    </w:p>
    <w:p w:rsidR="00D86481" w:rsidRPr="003615F9" w:rsidRDefault="00D86481" w:rsidP="003615F9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</w:pPr>
      <w:r w:rsidRPr="003615F9">
        <w:t>Повысились знания о значимости здорового образа жизни, о правилах безопасного поведения на прогулке.</w:t>
      </w:r>
    </w:p>
    <w:p w:rsidR="00D86481" w:rsidRPr="003615F9" w:rsidRDefault="00D86481" w:rsidP="003615F9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</w:pPr>
      <w:r w:rsidRPr="003615F9">
        <w:t>Активизировалась речевая активность</w:t>
      </w:r>
      <w:r w:rsidR="004766AF" w:rsidRPr="003615F9">
        <w:t>.</w:t>
      </w:r>
    </w:p>
    <w:p w:rsidR="00D86481" w:rsidRPr="003615F9" w:rsidRDefault="00D86481" w:rsidP="003615F9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</w:pPr>
      <w:r w:rsidRPr="003615F9">
        <w:t>Расширились знания детей и родителей о зимних видах спорта, играх, забавах.</w:t>
      </w:r>
    </w:p>
    <w:p w:rsidR="00D86481" w:rsidRPr="003615F9" w:rsidRDefault="00D86481" w:rsidP="003615F9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</w:pPr>
      <w:r w:rsidRPr="003615F9">
        <w:t>В процессе работы над проект</w:t>
      </w:r>
      <w:r w:rsidR="004766AF" w:rsidRPr="003615F9">
        <w:t>ом, повысилась самооценка детей.</w:t>
      </w:r>
    </w:p>
    <w:p w:rsidR="00D86481" w:rsidRPr="003615F9" w:rsidRDefault="00D86481" w:rsidP="003615F9">
      <w:pPr>
        <w:pStyle w:val="a3"/>
        <w:numPr>
          <w:ilvl w:val="0"/>
          <w:numId w:val="6"/>
        </w:numPr>
        <w:spacing w:before="0" w:beforeAutospacing="0" w:after="0" w:afterAutospacing="0"/>
        <w:ind w:left="0" w:firstLine="0"/>
        <w:jc w:val="both"/>
      </w:pPr>
      <w:r w:rsidRPr="003615F9">
        <w:t>У</w:t>
      </w:r>
      <w:r w:rsidR="00BB7F6A">
        <w:t>далось активизировать родителей</w:t>
      </w:r>
      <w:r w:rsidRPr="003615F9">
        <w:t>. Они активно приняли участие в</w:t>
      </w:r>
      <w:r w:rsidR="004766AF" w:rsidRPr="003615F9">
        <w:t xml:space="preserve"> выставках поделок и рисунков.</w:t>
      </w:r>
      <w:r w:rsidRPr="003615F9">
        <w:t xml:space="preserve"> 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6481" w:rsidRPr="00D86481" w:rsidRDefault="00D86481" w:rsidP="00D86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481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 литературы:</w:t>
      </w:r>
    </w:p>
    <w:p w:rsidR="008C2916" w:rsidRPr="008C2916" w:rsidRDefault="008C2916" w:rsidP="008C291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8C2916">
        <w:rPr>
          <w:rFonts w:ascii="YS Text" w:eastAsia="Times New Roman" w:hAnsi="YS Text" w:cs="Times New Roman"/>
          <w:color w:val="000000"/>
          <w:sz w:val="23"/>
          <w:szCs w:val="23"/>
        </w:rPr>
        <w:t>1.Алексеева Н. Н., Нагибина И. П, «Тематический словарь в картинках.</w:t>
      </w:r>
    </w:p>
    <w:p w:rsidR="008C2916" w:rsidRPr="008C2916" w:rsidRDefault="008C2916" w:rsidP="008C291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8C2916">
        <w:rPr>
          <w:rFonts w:ascii="YS Text" w:eastAsia="Times New Roman" w:hAnsi="YS Text" w:cs="Times New Roman"/>
          <w:color w:val="000000"/>
          <w:sz w:val="23"/>
          <w:szCs w:val="23"/>
        </w:rPr>
        <w:t xml:space="preserve">Спорт. Зимние виды» - </w:t>
      </w:r>
      <w:proofErr w:type="spellStart"/>
      <w:r w:rsidRPr="008C2916">
        <w:rPr>
          <w:rFonts w:ascii="YS Text" w:eastAsia="Times New Roman" w:hAnsi="YS Text" w:cs="Times New Roman"/>
          <w:color w:val="000000"/>
          <w:sz w:val="23"/>
          <w:szCs w:val="23"/>
        </w:rPr>
        <w:t>М.:Школьная</w:t>
      </w:r>
      <w:proofErr w:type="spellEnd"/>
      <w:r w:rsidRPr="008C2916">
        <w:rPr>
          <w:rFonts w:ascii="YS Text" w:eastAsia="Times New Roman" w:hAnsi="YS Text" w:cs="Times New Roman"/>
          <w:color w:val="000000"/>
          <w:sz w:val="23"/>
          <w:szCs w:val="23"/>
        </w:rPr>
        <w:t xml:space="preserve"> пресса, 2010 г.</w:t>
      </w:r>
    </w:p>
    <w:p w:rsidR="008C2916" w:rsidRPr="008C2916" w:rsidRDefault="008C2916" w:rsidP="008C291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8C2916">
        <w:rPr>
          <w:rFonts w:ascii="YS Text" w:eastAsia="Times New Roman" w:hAnsi="YS Text" w:cs="Times New Roman"/>
          <w:color w:val="000000"/>
          <w:sz w:val="23"/>
          <w:szCs w:val="23"/>
        </w:rPr>
        <w:t>2.Вохринцева С. В. «Физическое развитие детей. Дидактический материал.</w:t>
      </w:r>
    </w:p>
    <w:p w:rsidR="008C2916" w:rsidRDefault="008C2916" w:rsidP="008C291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 w:rsidRPr="008C2916">
        <w:rPr>
          <w:rFonts w:ascii="YS Text" w:eastAsia="Times New Roman" w:hAnsi="YS Text" w:cs="Times New Roman"/>
          <w:color w:val="000000"/>
          <w:sz w:val="23"/>
          <w:szCs w:val="23"/>
        </w:rPr>
        <w:t>Зимние виды спорта» -Страна Фантазий, 2012 г.</w:t>
      </w:r>
    </w:p>
    <w:p w:rsidR="008051E6" w:rsidRPr="008C2916" w:rsidRDefault="008051E6" w:rsidP="008C291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r>
        <w:rPr>
          <w:rFonts w:ascii="YS Text" w:eastAsia="Times New Roman" w:hAnsi="YS Text" w:cs="Times New Roman"/>
          <w:color w:val="000000"/>
          <w:sz w:val="23"/>
          <w:szCs w:val="23"/>
        </w:rPr>
        <w:t xml:space="preserve">3. </w:t>
      </w:r>
      <w:r w:rsidRPr="008051E6">
        <w:rPr>
          <w:rFonts w:ascii="YS Text" w:eastAsia="Times New Roman" w:hAnsi="YS Text" w:cs="Times New Roman"/>
          <w:color w:val="000000"/>
          <w:sz w:val="23"/>
          <w:szCs w:val="23"/>
        </w:rPr>
        <w:t>Т.А. Куликовская: Зима. Дидактический материал по лексической теме 5-7 лет.</w:t>
      </w:r>
    </w:p>
    <w:p w:rsidR="006076E5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C2916" w:rsidRPr="008C2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916" w:rsidRPr="008C2916">
        <w:rPr>
          <w:rFonts w:ascii="Times New Roman" w:hAnsi="Times New Roman" w:cs="Times New Roman"/>
          <w:sz w:val="24"/>
          <w:szCs w:val="24"/>
        </w:rPr>
        <w:t>Гризик</w:t>
      </w:r>
      <w:proofErr w:type="spellEnd"/>
      <w:r w:rsidR="008C2916" w:rsidRPr="008C2916">
        <w:rPr>
          <w:rFonts w:ascii="Times New Roman" w:hAnsi="Times New Roman" w:cs="Times New Roman"/>
          <w:sz w:val="24"/>
          <w:szCs w:val="24"/>
        </w:rPr>
        <w:t>, Глушкова: Успех. Наши коллекции. Зимние виды спорта. Для детей 5-7 лет</w:t>
      </w:r>
    </w:p>
    <w:p w:rsidR="008C2916" w:rsidRPr="008051E6" w:rsidRDefault="008C2916" w:rsidP="008C29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51E6">
        <w:rPr>
          <w:rFonts w:ascii="Times New Roman" w:hAnsi="Times New Roman" w:cs="Times New Roman"/>
          <w:b/>
          <w:sz w:val="24"/>
          <w:szCs w:val="24"/>
        </w:rPr>
        <w:t>Интернет-источники</w:t>
      </w:r>
    </w:p>
    <w:p w:rsidR="008C2916" w:rsidRPr="008C2916" w:rsidRDefault="008C291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16">
        <w:rPr>
          <w:rFonts w:ascii="Times New Roman" w:hAnsi="Times New Roman" w:cs="Times New Roman"/>
          <w:sz w:val="24"/>
          <w:szCs w:val="24"/>
        </w:rPr>
        <w:t>О спорте детям дошкольного возраста http://raguda.ru/ou/o-sporte-detjam-doshkolnogo-vozrasta.html</w:t>
      </w:r>
    </w:p>
    <w:p w:rsidR="008C2916" w:rsidRDefault="008C2916" w:rsidP="008C2916">
      <w:pPr>
        <w:spacing w:after="0" w:line="240" w:lineRule="auto"/>
        <w:jc w:val="both"/>
        <w:rPr>
          <w:noProof/>
        </w:rPr>
      </w:pPr>
      <w:r w:rsidRPr="008C2916">
        <w:rPr>
          <w:rFonts w:ascii="Times New Roman" w:hAnsi="Times New Roman" w:cs="Times New Roman"/>
          <w:sz w:val="24"/>
          <w:szCs w:val="24"/>
        </w:rPr>
        <w:t>Зимние виды спорта (оли</w:t>
      </w:r>
      <w:r w:rsidR="008051E6">
        <w:rPr>
          <w:rFonts w:ascii="Times New Roman" w:hAnsi="Times New Roman" w:cs="Times New Roman"/>
          <w:sz w:val="24"/>
          <w:szCs w:val="24"/>
        </w:rPr>
        <w:t>мпийские, для взрослых и детей)</w:t>
      </w:r>
      <w:r w:rsidRPr="008C291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AD1E90" w:rsidRPr="00036205">
          <w:rPr>
            <w:rStyle w:val="a7"/>
            <w:rFonts w:ascii="Times New Roman" w:hAnsi="Times New Roman" w:cs="Times New Roman"/>
            <w:sz w:val="24"/>
            <w:szCs w:val="24"/>
          </w:rPr>
          <w:t>https://olympic-history.ru/raznoe/olimpijskie-vidy-sporta-spisok-zimnie.html</w:t>
        </w:r>
      </w:hyperlink>
    </w:p>
    <w:p w:rsidR="00AD1E90" w:rsidRDefault="00AD1E90" w:rsidP="008C2916">
      <w:pPr>
        <w:spacing w:after="0" w:line="240" w:lineRule="auto"/>
        <w:jc w:val="both"/>
        <w:rPr>
          <w:noProof/>
        </w:rPr>
      </w:pPr>
    </w:p>
    <w:p w:rsidR="00AD1E90" w:rsidRDefault="00AD1E90" w:rsidP="008C2916">
      <w:pPr>
        <w:spacing w:after="0" w:line="240" w:lineRule="auto"/>
        <w:jc w:val="both"/>
        <w:rPr>
          <w:noProof/>
        </w:rPr>
      </w:pPr>
    </w:p>
    <w:p w:rsidR="00AD1E90" w:rsidRDefault="00AD1E90" w:rsidP="008C2916">
      <w:pPr>
        <w:spacing w:after="0" w:line="240" w:lineRule="auto"/>
        <w:jc w:val="both"/>
        <w:rPr>
          <w:noProof/>
        </w:rPr>
      </w:pPr>
    </w:p>
    <w:p w:rsidR="00AD1E90" w:rsidRDefault="00AD1E90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E90" w:rsidRDefault="00AD1E90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E90" w:rsidRPr="008C2916" w:rsidRDefault="00AD1E90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2238375" cy="2984500"/>
            <wp:effectExtent l="0" t="0" r="0" b="0"/>
            <wp:docPr id="2" name="Рисунок 2" descr="C:\Users\1\AppData\Local\Microsoft\Windows\INetCache\Content.Word\IMG_20240119_074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AppData\Local\Microsoft\Windows\INetCache\Content.Word\IMG_20240119_0743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483" cy="2984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noProof/>
        </w:rPr>
        <w:drawing>
          <wp:inline distT="0" distB="0" distL="0" distR="0">
            <wp:extent cx="2450306" cy="3267075"/>
            <wp:effectExtent l="0" t="0" r="0" b="0"/>
            <wp:docPr id="3" name="Рисунок 3" descr="C:\Users\1\AppData\Local\Microsoft\Windows\INetCache\Content.Word\IMG_20240119_074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AppData\Local\Microsoft\Windows\INetCache\Content.Word\IMG_20240119_0742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733" cy="326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E90" w:rsidRDefault="00AD1E90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E90" w:rsidRDefault="00AD1E90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AD1E90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476500" cy="3302000"/>
            <wp:effectExtent l="0" t="0" r="0" b="0"/>
            <wp:docPr id="4" name="Рисунок 4" descr="C:\Users\1\AppData\Local\Microsoft\Windows\INetCache\Content.Word\IMG_20240119_074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AppData\Local\Microsoft\Windows\INetCache\Content.Word\IMG_20240119_0742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877" cy="3302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4A27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r w:rsidR="004B4A27" w:rsidRPr="004B4A2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64669" cy="4086225"/>
            <wp:effectExtent l="0" t="0" r="0" b="0"/>
            <wp:docPr id="1" name="Рисунок 1" descr="C:\Users\1\Desktop\Оксана\IMG_20240123_071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Оксана\IMG_20240123_0716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438" cy="408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62C2" w:rsidRDefault="006E62C2" w:rsidP="00F01AA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75A5" w:rsidRDefault="00A975A5" w:rsidP="00F01AA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75A5" w:rsidRDefault="00A975A5" w:rsidP="00F01AA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8051E6" w:rsidRDefault="008051E6" w:rsidP="00805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1E6" w:rsidRPr="00D86481" w:rsidRDefault="008051E6" w:rsidP="008C29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51E6" w:rsidRPr="00D86481" w:rsidSect="00285C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60365"/>
    <w:multiLevelType w:val="hybridMultilevel"/>
    <w:tmpl w:val="DBAE60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1C15F3"/>
    <w:multiLevelType w:val="hybridMultilevel"/>
    <w:tmpl w:val="6A7214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E120F"/>
    <w:multiLevelType w:val="hybridMultilevel"/>
    <w:tmpl w:val="A12819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F67E6"/>
    <w:multiLevelType w:val="hybridMultilevel"/>
    <w:tmpl w:val="6214F2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B0751"/>
    <w:multiLevelType w:val="hybridMultilevel"/>
    <w:tmpl w:val="A2226A4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9F211C"/>
    <w:multiLevelType w:val="hybridMultilevel"/>
    <w:tmpl w:val="CD96AE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002A0"/>
    <w:multiLevelType w:val="hybridMultilevel"/>
    <w:tmpl w:val="C34E3D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14453"/>
    <w:multiLevelType w:val="hybridMultilevel"/>
    <w:tmpl w:val="C2D040D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AB63BB0"/>
    <w:multiLevelType w:val="hybridMultilevel"/>
    <w:tmpl w:val="1FE860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103AA"/>
    <w:multiLevelType w:val="hybridMultilevel"/>
    <w:tmpl w:val="782EE0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61246"/>
    <w:multiLevelType w:val="hybridMultilevel"/>
    <w:tmpl w:val="9B14EE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F5500"/>
    <w:multiLevelType w:val="hybridMultilevel"/>
    <w:tmpl w:val="225A1E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64B27"/>
    <w:multiLevelType w:val="hybridMultilevel"/>
    <w:tmpl w:val="75DC01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A7CFA"/>
    <w:multiLevelType w:val="hybridMultilevel"/>
    <w:tmpl w:val="905820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C0E56"/>
    <w:multiLevelType w:val="hybridMultilevel"/>
    <w:tmpl w:val="340C35E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5F642A6"/>
    <w:multiLevelType w:val="hybridMultilevel"/>
    <w:tmpl w:val="3612BF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C5181"/>
    <w:multiLevelType w:val="hybridMultilevel"/>
    <w:tmpl w:val="251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97C27"/>
    <w:multiLevelType w:val="hybridMultilevel"/>
    <w:tmpl w:val="874007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A4C3C"/>
    <w:multiLevelType w:val="hybridMultilevel"/>
    <w:tmpl w:val="DE2E43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D2507"/>
    <w:multiLevelType w:val="hybridMultilevel"/>
    <w:tmpl w:val="FCF272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A30F5"/>
    <w:multiLevelType w:val="hybridMultilevel"/>
    <w:tmpl w:val="E36AE0B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AA06CD3"/>
    <w:multiLevelType w:val="hybridMultilevel"/>
    <w:tmpl w:val="6C3A4F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373EA"/>
    <w:multiLevelType w:val="hybridMultilevel"/>
    <w:tmpl w:val="7276A10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F7312CF"/>
    <w:multiLevelType w:val="hybridMultilevel"/>
    <w:tmpl w:val="7A1E4D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C851DD"/>
    <w:multiLevelType w:val="hybridMultilevel"/>
    <w:tmpl w:val="A176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93C5C"/>
    <w:multiLevelType w:val="hybridMultilevel"/>
    <w:tmpl w:val="499088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42F05"/>
    <w:multiLevelType w:val="hybridMultilevel"/>
    <w:tmpl w:val="37E6F2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F1B82"/>
    <w:multiLevelType w:val="hybridMultilevel"/>
    <w:tmpl w:val="056EA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6A36C5"/>
    <w:multiLevelType w:val="hybridMultilevel"/>
    <w:tmpl w:val="E49A6A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2"/>
  </w:num>
  <w:num w:numId="4">
    <w:abstractNumId w:val="13"/>
  </w:num>
  <w:num w:numId="5">
    <w:abstractNumId w:val="28"/>
  </w:num>
  <w:num w:numId="6">
    <w:abstractNumId w:val="4"/>
  </w:num>
  <w:num w:numId="7">
    <w:abstractNumId w:val="7"/>
  </w:num>
  <w:num w:numId="8">
    <w:abstractNumId w:val="0"/>
  </w:num>
  <w:num w:numId="9">
    <w:abstractNumId w:val="20"/>
  </w:num>
  <w:num w:numId="10">
    <w:abstractNumId w:val="21"/>
  </w:num>
  <w:num w:numId="11">
    <w:abstractNumId w:val="24"/>
  </w:num>
  <w:num w:numId="12">
    <w:abstractNumId w:val="16"/>
  </w:num>
  <w:num w:numId="13">
    <w:abstractNumId w:val="2"/>
  </w:num>
  <w:num w:numId="14">
    <w:abstractNumId w:val="9"/>
  </w:num>
  <w:num w:numId="15">
    <w:abstractNumId w:val="25"/>
  </w:num>
  <w:num w:numId="16">
    <w:abstractNumId w:val="17"/>
  </w:num>
  <w:num w:numId="17">
    <w:abstractNumId w:val="23"/>
  </w:num>
  <w:num w:numId="18">
    <w:abstractNumId w:val="12"/>
  </w:num>
  <w:num w:numId="19">
    <w:abstractNumId w:val="27"/>
  </w:num>
  <w:num w:numId="20">
    <w:abstractNumId w:val="10"/>
  </w:num>
  <w:num w:numId="21">
    <w:abstractNumId w:val="11"/>
  </w:num>
  <w:num w:numId="22">
    <w:abstractNumId w:val="5"/>
  </w:num>
  <w:num w:numId="23">
    <w:abstractNumId w:val="18"/>
  </w:num>
  <w:num w:numId="24">
    <w:abstractNumId w:val="19"/>
  </w:num>
  <w:num w:numId="25">
    <w:abstractNumId w:val="3"/>
  </w:num>
  <w:num w:numId="26">
    <w:abstractNumId w:val="1"/>
  </w:num>
  <w:num w:numId="27">
    <w:abstractNumId w:val="8"/>
  </w:num>
  <w:num w:numId="28">
    <w:abstractNumId w:val="15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86481"/>
    <w:rsid w:val="000472D4"/>
    <w:rsid w:val="001D19E0"/>
    <w:rsid w:val="002714D2"/>
    <w:rsid w:val="00285CAA"/>
    <w:rsid w:val="002B6E6B"/>
    <w:rsid w:val="00344FC8"/>
    <w:rsid w:val="003615F9"/>
    <w:rsid w:val="00472869"/>
    <w:rsid w:val="004766AF"/>
    <w:rsid w:val="004B4A27"/>
    <w:rsid w:val="00552C1A"/>
    <w:rsid w:val="005B1E5B"/>
    <w:rsid w:val="006076E5"/>
    <w:rsid w:val="00691B10"/>
    <w:rsid w:val="006E62C2"/>
    <w:rsid w:val="007571C4"/>
    <w:rsid w:val="00760704"/>
    <w:rsid w:val="00760F0B"/>
    <w:rsid w:val="007B2DC4"/>
    <w:rsid w:val="008051E6"/>
    <w:rsid w:val="008B6C44"/>
    <w:rsid w:val="008C1625"/>
    <w:rsid w:val="008C2916"/>
    <w:rsid w:val="00917FA5"/>
    <w:rsid w:val="00995B83"/>
    <w:rsid w:val="00A34AEE"/>
    <w:rsid w:val="00A53055"/>
    <w:rsid w:val="00A975A5"/>
    <w:rsid w:val="00AD1E90"/>
    <w:rsid w:val="00B304DA"/>
    <w:rsid w:val="00BB7F6A"/>
    <w:rsid w:val="00D34802"/>
    <w:rsid w:val="00D86481"/>
    <w:rsid w:val="00ED42D5"/>
    <w:rsid w:val="00EE2926"/>
    <w:rsid w:val="00F01AA8"/>
    <w:rsid w:val="00FB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1A94D-48DB-4FA4-9DD8-58F21E38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D86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85CAA"/>
    <w:rPr>
      <w:b/>
      <w:bCs/>
    </w:rPr>
  </w:style>
  <w:style w:type="table" w:styleId="a6">
    <w:name w:val="Table Grid"/>
    <w:basedOn w:val="a1"/>
    <w:uiPriority w:val="59"/>
    <w:rsid w:val="00285C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805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olympic-history.ru/raznoe/olimpijskie-vidy-sporta-spisok-zimnie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dcterms:created xsi:type="dcterms:W3CDTF">2022-02-02T13:17:00Z</dcterms:created>
  <dcterms:modified xsi:type="dcterms:W3CDTF">2024-01-23T04:27:00Z</dcterms:modified>
</cp:coreProperties>
</file>