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946" w:rsidRDefault="00BD0946" w:rsidP="00BD0946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МИНИСТЕРСТВО ЗДРАВООХРАНЕНИЯ РЕСПУБЛИКИ ДАГЕСТАН                                                                                                                                                            ГОСУДАРСТВЕННОЕ БЮДЖЕТНОЕ ПРОФЕССИОНАЛЬНОЕ </w:t>
      </w:r>
      <w:proofErr w:type="gramStart"/>
      <w:r>
        <w:rPr>
          <w:rFonts w:ascii="Times New Roman" w:hAnsi="Times New Roman"/>
          <w:b/>
          <w:sz w:val="24"/>
          <w:szCs w:val="24"/>
        </w:rPr>
        <w:t>ОБРАЗОВАТЕЛЬНОЕ  УЧРЕЖДЕНИЕ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РЕСПУБЛИКИ ДАГЕСТАН                                                                                                                                                            </w:t>
      </w:r>
    </w:p>
    <w:p w:rsidR="00BD0946" w:rsidRDefault="00BD0946" w:rsidP="00BD094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«ДЕРБЕНТСКИЙ МЕДИЦИНСКИЙ КОЛЛЕДЖ ИМ. Г.А. ИЛИЗАРОВА»</w:t>
      </w:r>
    </w:p>
    <w:p w:rsidR="00BD0946" w:rsidRDefault="00BD0946" w:rsidP="00BD0946">
      <w:pPr>
        <w:spacing w:after="0" w:line="360" w:lineRule="auto"/>
        <w:rPr>
          <w:rFonts w:ascii="Times New Roman" w:hAnsi="Times New Roman"/>
          <w:sz w:val="28"/>
        </w:rPr>
      </w:pPr>
    </w:p>
    <w:p w:rsidR="00BD0946" w:rsidRDefault="00BD0946" w:rsidP="00BD0946">
      <w:pPr>
        <w:spacing w:after="200" w:line="240" w:lineRule="auto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BD0946" w:rsidRDefault="00BD0946" w:rsidP="00BD0946">
      <w:pPr>
        <w:spacing w:after="200" w:line="240" w:lineRule="auto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BD0946" w:rsidRDefault="00BD0946" w:rsidP="00BD0946">
      <w:pPr>
        <w:spacing w:after="200" w:line="240" w:lineRule="auto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BD0946" w:rsidRDefault="00BD0946" w:rsidP="00BD0946">
      <w:pPr>
        <w:shd w:val="clear" w:color="auto" w:fill="FFFFFF"/>
        <w:spacing w:before="4" w:after="200" w:line="276" w:lineRule="auto"/>
        <w:ind w:right="4"/>
        <w:jc w:val="center"/>
        <w:rPr>
          <w:rFonts w:ascii="Times New Roman" w:eastAsiaTheme="minorEastAsia" w:hAnsi="Times New Roman"/>
          <w:b/>
          <w:color w:val="000000"/>
          <w:sz w:val="44"/>
          <w:szCs w:val="44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44"/>
          <w:szCs w:val="44"/>
          <w:lang w:eastAsia="ru-RU"/>
        </w:rPr>
        <w:t xml:space="preserve">Методическая разработка </w:t>
      </w:r>
    </w:p>
    <w:p w:rsidR="00BD0946" w:rsidRDefault="0053119B" w:rsidP="00BD0946">
      <w:pPr>
        <w:shd w:val="clear" w:color="auto" w:fill="FFFFFF"/>
        <w:spacing w:before="4" w:after="200" w:line="276" w:lineRule="auto"/>
        <w:ind w:right="4"/>
        <w:jc w:val="center"/>
        <w:rPr>
          <w:rFonts w:ascii="Times New Roman" w:eastAsiaTheme="minorEastAsia" w:hAnsi="Times New Roman"/>
          <w:color w:val="000000"/>
          <w:sz w:val="44"/>
          <w:szCs w:val="44"/>
          <w:lang w:eastAsia="ru-RU"/>
        </w:rPr>
      </w:pPr>
      <w:proofErr w:type="gramStart"/>
      <w:r>
        <w:rPr>
          <w:rFonts w:ascii="Times New Roman" w:eastAsiaTheme="minorEastAsia" w:hAnsi="Times New Roman"/>
          <w:color w:val="000000"/>
          <w:sz w:val="44"/>
          <w:szCs w:val="44"/>
          <w:lang w:eastAsia="ru-RU"/>
        </w:rPr>
        <w:t xml:space="preserve">теоретического </w:t>
      </w:r>
      <w:r w:rsidR="00BD0946">
        <w:rPr>
          <w:rFonts w:ascii="Times New Roman" w:eastAsiaTheme="minorEastAsia" w:hAnsi="Times New Roman"/>
          <w:color w:val="000000"/>
          <w:sz w:val="44"/>
          <w:szCs w:val="44"/>
          <w:lang w:eastAsia="ru-RU"/>
        </w:rPr>
        <w:t xml:space="preserve"> занятия</w:t>
      </w:r>
      <w:proofErr w:type="gramEnd"/>
    </w:p>
    <w:p w:rsidR="00BD0946" w:rsidRDefault="00BD0946" w:rsidP="00BD0946">
      <w:pPr>
        <w:shd w:val="clear" w:color="auto" w:fill="FFFFFF"/>
        <w:spacing w:before="4" w:after="200" w:line="240" w:lineRule="auto"/>
        <w:ind w:right="4"/>
        <w:rPr>
          <w:rFonts w:ascii="Times New Roman" w:eastAsiaTheme="minorEastAsia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Theme="minorEastAsia" w:hAnsi="Times New Roman"/>
          <w:color w:val="000000"/>
          <w:sz w:val="32"/>
          <w:szCs w:val="32"/>
          <w:lang w:eastAsia="ru-RU"/>
        </w:rPr>
        <w:t>По теме: «</w:t>
      </w:r>
      <w:r>
        <w:rPr>
          <w:rFonts w:ascii="Times New Roman" w:eastAsiaTheme="minorEastAsia" w:hAnsi="Times New Roman"/>
          <w:bCs/>
          <w:iCs/>
          <w:color w:val="000000" w:themeColor="text1"/>
          <w:sz w:val="32"/>
          <w:szCs w:val="32"/>
          <w:lang w:eastAsia="ru-RU"/>
        </w:rPr>
        <w:t>Металлы</w:t>
      </w:r>
      <w:r>
        <w:rPr>
          <w:rFonts w:ascii="Times New Roman" w:eastAsiaTheme="minorEastAsia" w:hAnsi="Times New Roman"/>
          <w:color w:val="000000"/>
          <w:sz w:val="32"/>
          <w:szCs w:val="32"/>
          <w:lang w:eastAsia="ru-RU"/>
        </w:rPr>
        <w:t>»</w:t>
      </w:r>
    </w:p>
    <w:p w:rsidR="00BD0946" w:rsidRDefault="00BD0946" w:rsidP="00BD0946">
      <w:pPr>
        <w:shd w:val="clear" w:color="auto" w:fill="FFFFFF"/>
        <w:spacing w:before="4" w:after="200" w:line="240" w:lineRule="auto"/>
        <w:ind w:right="4"/>
        <w:rPr>
          <w:rFonts w:ascii="Times New Roman" w:eastAsiaTheme="minorEastAsia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Theme="minorEastAsia" w:hAnsi="Times New Roman"/>
          <w:color w:val="000000"/>
          <w:sz w:val="32"/>
          <w:szCs w:val="32"/>
          <w:u w:val="single"/>
          <w:lang w:eastAsia="ru-RU"/>
        </w:rPr>
        <w:t xml:space="preserve">по </w:t>
      </w:r>
      <w:proofErr w:type="gramStart"/>
      <w:r>
        <w:rPr>
          <w:rFonts w:ascii="Times New Roman" w:eastAsiaTheme="minorEastAsia" w:hAnsi="Times New Roman"/>
          <w:color w:val="000000"/>
          <w:sz w:val="32"/>
          <w:szCs w:val="32"/>
          <w:u w:val="single"/>
          <w:lang w:eastAsia="ru-RU"/>
        </w:rPr>
        <w:t>дисциплине</w:t>
      </w:r>
      <w:r>
        <w:rPr>
          <w:rFonts w:ascii="Times New Roman" w:eastAsiaTheme="minorEastAsia" w:hAnsi="Times New Roman"/>
          <w:color w:val="000000"/>
          <w:sz w:val="32"/>
          <w:szCs w:val="32"/>
          <w:lang w:eastAsia="ru-RU"/>
        </w:rPr>
        <w:t xml:space="preserve">  </w:t>
      </w:r>
      <w:r>
        <w:rPr>
          <w:rFonts w:ascii="Times New Roman" w:eastAsiaTheme="minorEastAsia" w:hAnsi="Times New Roman"/>
          <w:color w:val="000000"/>
          <w:sz w:val="32"/>
          <w:szCs w:val="32"/>
          <w:shd w:val="clear" w:color="auto" w:fill="FFFFFF"/>
          <w:lang w:eastAsia="ru-RU"/>
        </w:rPr>
        <w:t>«</w:t>
      </w:r>
      <w:proofErr w:type="gramEnd"/>
      <w:r>
        <w:rPr>
          <w:rFonts w:ascii="Times New Roman" w:eastAsiaTheme="minorEastAsia" w:hAnsi="Times New Roman"/>
          <w:color w:val="000000"/>
          <w:sz w:val="32"/>
          <w:szCs w:val="32"/>
          <w:shd w:val="clear" w:color="auto" w:fill="FFFFFF"/>
          <w:lang w:eastAsia="ru-RU"/>
        </w:rPr>
        <w:t>Химия</w:t>
      </w:r>
      <w:r>
        <w:rPr>
          <w:rFonts w:ascii="Times New Roman" w:eastAsiaTheme="minorEastAsia" w:hAnsi="Times New Roman"/>
          <w:color w:val="000000"/>
          <w:sz w:val="32"/>
          <w:szCs w:val="32"/>
          <w:lang w:eastAsia="ru-RU"/>
        </w:rPr>
        <w:t>»</w:t>
      </w:r>
    </w:p>
    <w:p w:rsidR="00BD0946" w:rsidRDefault="00BD0946" w:rsidP="00BD0946">
      <w:pPr>
        <w:shd w:val="clear" w:color="auto" w:fill="FFFFFF"/>
        <w:spacing w:before="4" w:after="200" w:line="240" w:lineRule="auto"/>
        <w:ind w:right="4"/>
        <w:rPr>
          <w:rFonts w:ascii="Times New Roman" w:eastAsiaTheme="minorEastAsia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Theme="minorEastAsia" w:hAnsi="Times New Roman"/>
          <w:color w:val="000000"/>
          <w:sz w:val="32"/>
          <w:szCs w:val="32"/>
          <w:u w:val="single"/>
          <w:lang w:eastAsia="ru-RU"/>
        </w:rPr>
        <w:t>для специальности</w:t>
      </w:r>
      <w:r>
        <w:rPr>
          <w:rFonts w:ascii="Times New Roman" w:eastAsiaTheme="minorEastAsia" w:hAnsi="Times New Roman"/>
          <w:color w:val="000000"/>
          <w:sz w:val="32"/>
          <w:szCs w:val="32"/>
          <w:lang w:eastAsia="ru-RU"/>
        </w:rPr>
        <w:t xml:space="preserve"> 34.02.01 «Сестринское дело»</w:t>
      </w:r>
    </w:p>
    <w:p w:rsidR="00BD0946" w:rsidRDefault="00BD0946" w:rsidP="00BD0946">
      <w:pPr>
        <w:shd w:val="clear" w:color="auto" w:fill="FFFFFF"/>
        <w:spacing w:before="4" w:after="200" w:line="276" w:lineRule="auto"/>
        <w:ind w:right="4"/>
        <w:rPr>
          <w:rFonts w:ascii="Times New Roman" w:eastAsiaTheme="minorEastAsia" w:hAnsi="Times New Roman"/>
          <w:color w:val="000000"/>
          <w:sz w:val="32"/>
          <w:szCs w:val="32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  <w:lang w:eastAsia="ru-RU"/>
        </w:rPr>
      </w:pPr>
    </w:p>
    <w:p w:rsidR="00BD0946" w:rsidRDefault="00BD0946" w:rsidP="00BD0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r>
        <w:rPr>
          <w:rFonts w:asciiTheme="minorHAnsi" w:eastAsiaTheme="minorEastAsia" w:hAnsiTheme="minorHAnsi" w:cstheme="minorBidi"/>
          <w:sz w:val="24"/>
          <w:szCs w:val="24"/>
          <w:lang w:eastAsia="ru-RU"/>
        </w:rPr>
        <w:t xml:space="preserve">    </w:t>
      </w:r>
    </w:p>
    <w:p w:rsidR="00BD0946" w:rsidRDefault="00BD0946" w:rsidP="00BD0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</w:p>
    <w:p w:rsidR="00BD0946" w:rsidRDefault="00BD0946" w:rsidP="00BD0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color w:val="000000"/>
          <w:sz w:val="24"/>
          <w:szCs w:val="24"/>
          <w:lang w:eastAsia="ru-RU"/>
        </w:rPr>
      </w:pPr>
      <w:r>
        <w:rPr>
          <w:rFonts w:asciiTheme="minorHAnsi" w:eastAsiaTheme="minorEastAsia" w:hAnsiTheme="minorHAnsi" w:cstheme="minorBidi"/>
          <w:color w:val="000000"/>
          <w:sz w:val="24"/>
          <w:szCs w:val="24"/>
          <w:lang w:eastAsia="ru-RU"/>
        </w:rPr>
        <w:t xml:space="preserve">                                                  </w:t>
      </w:r>
    </w:p>
    <w:p w:rsidR="00BD0946" w:rsidRDefault="00BD0946" w:rsidP="00BD0946">
      <w:pPr>
        <w:spacing w:after="200" w:line="276" w:lineRule="auto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             </w:t>
      </w:r>
    </w:p>
    <w:p w:rsidR="00BD0946" w:rsidRDefault="00BD0946" w:rsidP="00BD0946">
      <w:pPr>
        <w:spacing w:after="200" w:line="276" w:lineRule="auto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                                   </w:t>
      </w:r>
    </w:p>
    <w:p w:rsidR="00BD0946" w:rsidRDefault="00BD0946" w:rsidP="00BD0946">
      <w:pPr>
        <w:spacing w:after="200" w:line="276" w:lineRule="auto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="Times New Roman" w:eastAsiaTheme="minorEastAsia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Theme="minorEastAsia" w:hAnsi="Times New Roman"/>
          <w:color w:val="000000"/>
          <w:sz w:val="28"/>
          <w:szCs w:val="24"/>
          <w:lang w:eastAsia="ru-RU"/>
        </w:rPr>
        <w:t xml:space="preserve">                                                    Дербент 2023г</w:t>
      </w:r>
      <w:r>
        <w:rPr>
          <w:rFonts w:ascii="Times New Roman" w:eastAsiaTheme="minorEastAsia" w:hAnsi="Times New Roman"/>
          <w:b/>
          <w:color w:val="000000"/>
          <w:sz w:val="28"/>
          <w:szCs w:val="24"/>
          <w:lang w:eastAsia="ru-RU"/>
        </w:rPr>
        <w:t xml:space="preserve">    </w:t>
      </w:r>
    </w:p>
    <w:p w:rsidR="00BD0946" w:rsidRDefault="00BD0946" w:rsidP="00BD0946">
      <w:pPr>
        <w:spacing w:after="200" w:line="276" w:lineRule="auto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lastRenderedPageBreak/>
        <w:t xml:space="preserve"> </w:t>
      </w:r>
    </w:p>
    <w:tbl>
      <w:tblPr>
        <w:tblStyle w:val="af7"/>
        <w:tblW w:w="99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5"/>
        <w:gridCol w:w="4966"/>
      </w:tblGrid>
      <w:tr w:rsidR="00BD0946" w:rsidTr="00BD0946">
        <w:trPr>
          <w:trHeight w:val="2821"/>
        </w:trPr>
        <w:tc>
          <w:tcPr>
            <w:tcW w:w="4965" w:type="dxa"/>
          </w:tcPr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Рассмотрена и </w:t>
            </w:r>
            <w:proofErr w:type="gramStart"/>
            <w: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одобрена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на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заседании цикловой комиссии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общепрофессионального цикла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Протокол № __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_  от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________ 20__г                       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Председатель ЦМК:  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__________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Б,А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Мустафаева</w:t>
            </w:r>
            <w:proofErr w:type="spellEnd"/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Разработчик методической разработки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преподаватель химии высшей категории</w:t>
            </w:r>
          </w:p>
          <w:p w:rsidR="00BD0946" w:rsidRDefault="00BD09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     __________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_ 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Б.А.Мустафаева</w:t>
            </w:r>
            <w:proofErr w:type="spellEnd"/>
            <w:proofErr w:type="gramEnd"/>
          </w:p>
          <w:p w:rsidR="00BD0946" w:rsidRDefault="00BD09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BD0946" w:rsidRDefault="00BD09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BD0946" w:rsidRDefault="00BD09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BD0946" w:rsidRDefault="00BD09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BD0946" w:rsidRDefault="00BD09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u w:val="single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             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4966" w:type="dxa"/>
          </w:tcPr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                                  УТВЕРЖДАЮ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Зам.директора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по УР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                          ГБПОУ РД «ДМК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им.Г.А.Илизарова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            _________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З.Т.Айдынбекова</w:t>
            </w:r>
            <w:proofErr w:type="spellEnd"/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                     _____ ________ 20___г.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 xml:space="preserve">   </w:t>
            </w: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BD0946" w:rsidRDefault="00BD09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BD0946" w:rsidRDefault="00BD094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u w:val="single"/>
                <w:lang w:eastAsia="ru-RU"/>
              </w:rPr>
            </w:pPr>
          </w:p>
        </w:tc>
      </w:tr>
    </w:tbl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32"/>
          <w:szCs w:val="20"/>
          <w:lang w:eastAsia="ru-RU"/>
        </w:rPr>
        <w:t>Содержание</w:t>
      </w:r>
    </w:p>
    <w:p w:rsidR="00BD0946" w:rsidRDefault="00BD0946" w:rsidP="00BD094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1.Пояснительная записка. </w:t>
      </w:r>
    </w:p>
    <w:p w:rsidR="00BD0946" w:rsidRDefault="00BD0946" w:rsidP="00BD094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2.Содержание методической разработки.</w:t>
      </w:r>
    </w:p>
    <w:p w:rsidR="00BD0946" w:rsidRDefault="00BD0946" w:rsidP="00BD094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3.Список использованной литературы.</w:t>
      </w:r>
    </w:p>
    <w:p w:rsidR="00BD0946" w:rsidRDefault="00BD0946" w:rsidP="00BD094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4.Приложения</w:t>
      </w:r>
    </w:p>
    <w:p w:rsidR="00BD0946" w:rsidRDefault="00BD0946" w:rsidP="00BD0946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</w:p>
    <w:p w:rsidR="00BD0946" w:rsidRDefault="00BD0946" w:rsidP="00BD0946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</w:p>
    <w:p w:rsidR="00BD0946" w:rsidRDefault="00BD0946" w:rsidP="00BD0946">
      <w:pPr>
        <w:spacing w:after="200" w:line="276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4"/>
          <w:shd w:val="clear" w:color="auto" w:fill="FFFFFF"/>
          <w:lang w:eastAsia="ru-RU"/>
        </w:rPr>
        <w:t xml:space="preserve"> 1.Пояснительная записка.</w:t>
      </w:r>
    </w:p>
    <w:p w:rsidR="00BD0946" w:rsidRDefault="00BD0946" w:rsidP="00BD0946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eastAsia="ru-RU"/>
        </w:rPr>
        <w:t xml:space="preserve">Данная методическая разработка предназначена для проведения занятия по дисциплине «Химия» для специальности </w:t>
      </w:r>
      <w:r>
        <w:rPr>
          <w:rFonts w:ascii="Times New Roman" w:hAnsi="Times New Roman"/>
          <w:sz w:val="28"/>
          <w:szCs w:val="32"/>
          <w:lang w:eastAsia="ru-RU"/>
        </w:rPr>
        <w:t xml:space="preserve">34.02.01. «Сестринское дело» </w:t>
      </w:r>
      <w:r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eastAsia="ru-RU"/>
        </w:rPr>
        <w:t xml:space="preserve">согласно </w:t>
      </w:r>
      <w:proofErr w:type="gramStart"/>
      <w:r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eastAsia="ru-RU"/>
        </w:rPr>
        <w:t>требованиям  Федерального</w:t>
      </w:r>
      <w:proofErr w:type="gramEnd"/>
      <w:r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eastAsia="ru-RU"/>
        </w:rPr>
        <w:t xml:space="preserve"> Государственного Образовательного Стандарта.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</w:p>
    <w:p w:rsidR="00BD0946" w:rsidRDefault="00BD0946" w:rsidP="00BD0946">
      <w:pPr>
        <w:spacing w:after="0" w:line="276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изучения химии являются состав, строение, свойства и превращения веществ, а также явления, сопровождающие эти превращения. Несмотря на разнообразие химических явлений в природе существуют законы, которым все они подчиняются. Такими основополагающими обобщениями, как химии, так и естествознания в целом, являются атомно-молекулярное учение и закон сохранения массы веществ</w:t>
      </w:r>
      <w:r>
        <w:rPr>
          <w:rFonts w:eastAsia="Times New Roman"/>
          <w:lang w:eastAsia="ru-RU"/>
        </w:rPr>
        <w:t>.</w:t>
      </w:r>
    </w:p>
    <w:p w:rsidR="00BD0946" w:rsidRDefault="00BD0946" w:rsidP="00BD0946">
      <w:pPr>
        <w:spacing w:after="0" w:line="276" w:lineRule="auto"/>
        <w:jc w:val="both"/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eastAsia="ru-RU"/>
        </w:rPr>
        <w:t>В основу методической разработки взято занятие по теме: «</w:t>
      </w:r>
      <w:r>
        <w:rPr>
          <w:rFonts w:ascii="Times New Roman" w:eastAsia="Times New Roman" w:hAnsi="Times New Roman"/>
          <w:b/>
          <w:bCs/>
          <w:sz w:val="28"/>
          <w:szCs w:val="24"/>
          <w:shd w:val="clear" w:color="auto" w:fill="FFFFFF"/>
          <w:lang w:eastAsia="ru-RU"/>
        </w:rPr>
        <w:t>Металлы».</w:t>
      </w:r>
      <w:r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eastAsia="ru-RU"/>
        </w:rPr>
        <w:t xml:space="preserve"> По программе на изучение данной темы отводится 2 часа. Разработка предназначена для изучения и углубления знаний по данной теме. На каждом этапе занятия определены задания на закрепление, в том числе позволяющие каждому обучающемуся показать свои умения работать самостоятельно, а также умения проводить самоанализ, самооценку   деятельности.  </w:t>
      </w:r>
    </w:p>
    <w:p w:rsidR="00BD0946" w:rsidRDefault="00BD0946" w:rsidP="00BD0946">
      <w:pPr>
        <w:spacing w:after="0" w:line="276" w:lineRule="auto"/>
        <w:jc w:val="both"/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eastAsia="ru-RU"/>
        </w:rPr>
        <w:t xml:space="preserve"> Цель его помочь студентам сознательно овладеть знаниями, углубить знания по изучению физических и химических свойств металлов, способов их получения и применения.</w:t>
      </w:r>
    </w:p>
    <w:p w:rsidR="00BD0946" w:rsidRDefault="00BD0946" w:rsidP="00BD0946">
      <w:pPr>
        <w:spacing w:after="0" w:line="276" w:lineRule="auto"/>
        <w:jc w:val="both"/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eastAsia="ru-RU"/>
        </w:rPr>
        <w:t xml:space="preserve">Разработка содержит план-конспект занятия, структуру и ход занятия, мультимедийный комплекс. Для того чтобы сформировать представление у студентов о металлах, на этапах занятия предусмотрены различные методы: словесные (объяснение, </w:t>
      </w:r>
      <w:proofErr w:type="spellStart"/>
      <w:r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eastAsia="ru-RU"/>
        </w:rPr>
        <w:t>дисскусия</w:t>
      </w:r>
      <w:proofErr w:type="spellEnd"/>
      <w:r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eastAsia="ru-RU"/>
        </w:rPr>
        <w:t xml:space="preserve">, беседа, рассуждение); объяснительно-иллюстративные; метод проблемного обучения. Применяются на занятии и различные формы организации учебной деятельности: индивидуальная, фронтальная, групповая.  </w:t>
      </w:r>
    </w:p>
    <w:p w:rsidR="00BD0946" w:rsidRDefault="00BD0946" w:rsidP="00BD094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0"/>
          <w:lang w:eastAsia="ru-RU"/>
        </w:rPr>
      </w:pPr>
    </w:p>
    <w:p w:rsidR="00BD0946" w:rsidRDefault="00BD0946" w:rsidP="00BD0946">
      <w:pPr>
        <w:spacing w:after="200" w:line="276" w:lineRule="auto"/>
        <w:rPr>
          <w:rFonts w:eastAsia="Times New Roman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="Times New Roman" w:eastAsia="Times New Roman" w:hAnsi="Times New Roman"/>
          <w:sz w:val="32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8"/>
          <w:u w:val="single"/>
          <w:lang w:eastAsia="ru-RU"/>
        </w:rPr>
        <w:lastRenderedPageBreak/>
        <w:t>2. Содержание методической разработки</w:t>
      </w:r>
      <w:r>
        <w:rPr>
          <w:rFonts w:ascii="Times New Roman" w:eastAsia="Times New Roman" w:hAnsi="Times New Roman"/>
          <w:sz w:val="32"/>
          <w:szCs w:val="28"/>
          <w:u w:val="single"/>
          <w:lang w:eastAsia="ru-RU"/>
        </w:rPr>
        <w:t> </w:t>
      </w:r>
    </w:p>
    <w:p w:rsidR="00BD0946" w:rsidRDefault="00BD0946" w:rsidP="00BD0946">
      <w:pPr>
        <w:shd w:val="clear" w:color="auto" w:fill="FFFFFF"/>
        <w:spacing w:after="169" w:line="240" w:lineRule="auto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«Металлы»</w:t>
      </w:r>
    </w:p>
    <w:p w:rsidR="00BD0946" w:rsidRDefault="00BD0946" w:rsidP="00BD0946">
      <w:pPr>
        <w:shd w:val="clear" w:color="auto" w:fill="FFFFFF"/>
        <w:spacing w:after="169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40404"/>
          <w:sz w:val="28"/>
          <w:szCs w:val="28"/>
          <w:lang w:eastAsia="ru-RU"/>
        </w:rPr>
        <w:t>Цели занятия</w:t>
      </w:r>
      <w:r>
        <w:rPr>
          <w:rFonts w:ascii="Times New Roman" w:eastAsia="Times New Roman" w:hAnsi="Times New Roman"/>
          <w:color w:val="040404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D0946" w:rsidRDefault="00BD0946" w:rsidP="00BD0946">
      <w:pPr>
        <w:shd w:val="clear" w:color="auto" w:fill="FFFFFF"/>
        <w:spacing w:after="169" w:line="240" w:lineRule="auto"/>
        <w:rPr>
          <w:rFonts w:ascii="Times New Roman" w:eastAsia="Times New Roman" w:hAnsi="Times New Roman"/>
          <w:b/>
          <w:iCs/>
          <w:color w:val="040404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333333"/>
          <w:sz w:val="28"/>
          <w:szCs w:val="28"/>
          <w:u w:val="single"/>
          <w:lang w:eastAsia="ru-RU"/>
        </w:rPr>
        <w:t>1.</w:t>
      </w:r>
      <w:r>
        <w:rPr>
          <w:rFonts w:ascii="Times New Roman" w:eastAsia="Times New Roman" w:hAnsi="Times New Roman"/>
          <w:b/>
          <w:iCs/>
          <w:color w:val="040404"/>
          <w:sz w:val="28"/>
          <w:szCs w:val="28"/>
          <w:u w:val="single"/>
          <w:lang w:eastAsia="ru-RU"/>
        </w:rPr>
        <w:t>Образовательные:</w:t>
      </w:r>
    </w:p>
    <w:p w:rsidR="00BD0946" w:rsidRDefault="00BD0946" w:rsidP="00BD0946">
      <w:pPr>
        <w:spacing w:line="240" w:lineRule="auto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>1.Обобщить, актуализировать и систематизировать знания о металлах, об особенностях строения их атомов, положения в периодической системе элементов;</w:t>
      </w:r>
    </w:p>
    <w:p w:rsidR="00BD0946" w:rsidRDefault="00BD0946" w:rsidP="00BD0946">
      <w:pPr>
        <w:spacing w:line="240" w:lineRule="auto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>2.Углубить и обобщить знания о химических свойствах металлов, о способах получения металлов, о сплавах металлов и их применении, о коррозии металлов.</w:t>
      </w:r>
    </w:p>
    <w:p w:rsidR="0053119B" w:rsidRDefault="0053119B" w:rsidP="00BD0946">
      <w:pPr>
        <w:spacing w:line="240" w:lineRule="auto"/>
        <w:rPr>
          <w:rFonts w:ascii="Times New Roman" w:eastAsiaTheme="minorHAnsi" w:hAnsi="Times New Roman"/>
          <w:sz w:val="28"/>
        </w:rPr>
      </w:pPr>
    </w:p>
    <w:p w:rsidR="00BD0946" w:rsidRDefault="00BD0946" w:rsidP="00BD0946">
      <w:pPr>
        <w:spacing w:line="240" w:lineRule="auto"/>
        <w:rPr>
          <w:rFonts w:ascii="Times New Roman" w:eastAsiaTheme="minorHAnsi" w:hAnsi="Times New Roman"/>
          <w:b/>
          <w:sz w:val="28"/>
          <w:u w:val="single"/>
        </w:rPr>
      </w:pPr>
      <w:r>
        <w:rPr>
          <w:rFonts w:ascii="Times New Roman" w:eastAsiaTheme="minorHAnsi" w:hAnsi="Times New Roman"/>
          <w:b/>
          <w:sz w:val="28"/>
          <w:u w:val="single"/>
        </w:rPr>
        <w:t>2.Воспитательная</w:t>
      </w:r>
    </w:p>
    <w:p w:rsidR="00BD0946" w:rsidRDefault="00BD0946" w:rsidP="00BD0946">
      <w:pPr>
        <w:spacing w:line="240" w:lineRule="auto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 xml:space="preserve">1. Формирование у студентов желания учиться, познавать новое, интересное, а также сознательности, дисциплинированности. </w:t>
      </w:r>
    </w:p>
    <w:p w:rsidR="00BD0946" w:rsidRDefault="00BD0946" w:rsidP="00BD0946">
      <w:pPr>
        <w:spacing w:line="240" w:lineRule="auto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>2.Применять рациональные способы действий, воспитывать коммуникативные качества.</w:t>
      </w:r>
    </w:p>
    <w:p w:rsidR="00BD0946" w:rsidRDefault="00BD0946" w:rsidP="00BD0946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3.Способствовать формированию причинно-следственных и    </w:t>
      </w:r>
      <w:proofErr w:type="spellStart"/>
      <w:r>
        <w:rPr>
          <w:rFonts w:ascii="Times New Roman" w:hAnsi="Times New Roman"/>
          <w:sz w:val="28"/>
        </w:rPr>
        <w:t>межпредметных</w:t>
      </w:r>
      <w:proofErr w:type="spellEnd"/>
      <w:r>
        <w:rPr>
          <w:rFonts w:ascii="Times New Roman" w:hAnsi="Times New Roman"/>
          <w:sz w:val="28"/>
        </w:rPr>
        <w:t xml:space="preserve"> связей;</w:t>
      </w:r>
    </w:p>
    <w:p w:rsidR="0053119B" w:rsidRDefault="0053119B" w:rsidP="00BD0946">
      <w:pPr>
        <w:spacing w:line="240" w:lineRule="auto"/>
        <w:rPr>
          <w:rFonts w:ascii="Times New Roman" w:eastAsiaTheme="minorHAnsi" w:hAnsi="Times New Roman"/>
          <w:sz w:val="28"/>
        </w:rPr>
      </w:pP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3.Развивающая</w:t>
      </w: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1.Развивать умение рационально планировать свою деятельность, продолжить    формирование умений, применять приемы сравнения, систематизации; </w:t>
      </w: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2.Развивать логическое мышление, внимание, память, умение анализировать, способствовать формированию познавательной активности через применение </w:t>
      </w:r>
      <w:proofErr w:type="spellStart"/>
      <w:r>
        <w:rPr>
          <w:rFonts w:ascii="Times New Roman" w:hAnsi="Times New Roman"/>
          <w:sz w:val="28"/>
        </w:rPr>
        <w:t>медиапрезентаций</w:t>
      </w:r>
      <w:proofErr w:type="spellEnd"/>
      <w:r>
        <w:rPr>
          <w:rFonts w:ascii="Times New Roman" w:hAnsi="Times New Roman"/>
          <w:sz w:val="28"/>
        </w:rPr>
        <w:t>.</w:t>
      </w: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3.Создать содержательные и организационные условия для самостоятельного применения комплекса знаний и способов деятельности.</w:t>
      </w:r>
    </w:p>
    <w:p w:rsidR="00BD0946" w:rsidRDefault="00BD0946" w:rsidP="00BD0946">
      <w:pPr>
        <w:spacing w:line="240" w:lineRule="auto"/>
        <w:rPr>
          <w:rFonts w:asciiTheme="minorHAnsi" w:eastAsiaTheme="minorHAnsi" w:hAnsiTheme="minorHAnsi" w:cstheme="minorBidi"/>
        </w:rPr>
      </w:pPr>
    </w:p>
    <w:p w:rsidR="00BD0946" w:rsidRDefault="00BD0946" w:rsidP="00BD0946">
      <w:pPr>
        <w:spacing w:after="200" w:line="240" w:lineRule="auto"/>
        <w:rPr>
          <w:rFonts w:asciiTheme="minorHAnsi" w:eastAsiaTheme="minorEastAsia" w:hAnsiTheme="minorHAnsi" w:cstheme="minorBidi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4.Методическая </w:t>
      </w: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 xml:space="preserve">цель:  </w:t>
      </w:r>
      <w:r>
        <w:rPr>
          <w:rFonts w:ascii="Times New Roman" w:hAnsi="Times New Roman"/>
          <w:sz w:val="28"/>
          <w:szCs w:val="28"/>
        </w:rPr>
        <w:t>продемонстрировать</w:t>
      </w:r>
      <w:proofErr w:type="gramEnd"/>
      <w:r>
        <w:rPr>
          <w:rFonts w:ascii="Times New Roman" w:hAnsi="Times New Roman"/>
          <w:sz w:val="28"/>
          <w:szCs w:val="28"/>
        </w:rPr>
        <w:t xml:space="preserve"> возможности использования на занятии технологии проблемного обучения, информационно-коммуникационных технологий,  элементов педагогики сотрудничества</w:t>
      </w:r>
    </w:p>
    <w:p w:rsidR="00BD0946" w:rsidRDefault="00BD0946" w:rsidP="00BD0946">
      <w:pPr>
        <w:spacing w:after="200" w:line="240" w:lineRule="auto"/>
        <w:jc w:val="both"/>
        <w:rPr>
          <w:sz w:val="24"/>
        </w:rPr>
      </w:pPr>
    </w:p>
    <w:p w:rsidR="0053119B" w:rsidRDefault="0053119B" w:rsidP="00BD0946">
      <w:pPr>
        <w:spacing w:after="200" w:line="240" w:lineRule="auto"/>
        <w:jc w:val="both"/>
        <w:rPr>
          <w:sz w:val="24"/>
        </w:rPr>
      </w:pPr>
    </w:p>
    <w:p w:rsidR="00BD0946" w:rsidRDefault="00BD0946" w:rsidP="00BD0946">
      <w:pPr>
        <w:spacing w:after="0" w:line="276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lastRenderedPageBreak/>
        <w:t>Стандарт по теме:</w:t>
      </w:r>
    </w:p>
    <w:p w:rsidR="00BD0946" w:rsidRDefault="00BD0946" w:rsidP="00BD0946">
      <w:pPr>
        <w:spacing w:after="0" w:line="276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Студент должен: </w:t>
      </w:r>
    </w:p>
    <w:p w:rsidR="00BD0946" w:rsidRDefault="00BD0946" w:rsidP="00BD0946">
      <w:pPr>
        <w:spacing w:after="0" w:line="276" w:lineRule="auto"/>
        <w:jc w:val="both"/>
        <w:rPr>
          <w:rFonts w:ascii="Times New Roman" w:hAnsi="Times New Roman"/>
          <w:b/>
          <w:sz w:val="28"/>
        </w:rPr>
      </w:pPr>
    </w:p>
    <w:p w:rsidR="00BD0946" w:rsidRDefault="00BD0946" w:rsidP="00BD0946">
      <w:pPr>
        <w:spacing w:after="0" w:line="276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1.Иметь представление: </w:t>
      </w:r>
    </w:p>
    <w:p w:rsidR="00BD0946" w:rsidRDefault="00BD0946" w:rsidP="00BD0946">
      <w:pPr>
        <w:spacing w:after="0" w:line="276" w:lineRule="auto"/>
        <w:jc w:val="both"/>
        <w:rPr>
          <w:rFonts w:ascii="Times New Roman" w:hAnsi="Times New Roman"/>
          <w:sz w:val="28"/>
          <w:u w:val="single"/>
        </w:rPr>
      </w:pP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>1.О металлах и их сплавах, их распространении в природе, применении и значении в промышленности, в медицине, технике;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>2.О коррозии металлов, способах защиты от коррозии.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b/>
          <w:sz w:val="28"/>
          <w:u w:val="single"/>
        </w:rPr>
      </w:pPr>
      <w:r>
        <w:rPr>
          <w:rFonts w:ascii="Times New Roman" w:eastAsiaTheme="minorHAnsi" w:hAnsi="Times New Roman"/>
          <w:b/>
          <w:sz w:val="28"/>
          <w:u w:val="single"/>
        </w:rPr>
        <w:t>2.Знать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>1.Основные металлы и сплавы;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>2.Строение, свойства, способы получения и применения простых веществ металлов;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>3.Способы получения металлов в промышленности; определение «коррозия металлов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b/>
          <w:sz w:val="28"/>
          <w:u w:val="single"/>
        </w:rPr>
      </w:pPr>
      <w:r>
        <w:rPr>
          <w:rFonts w:ascii="Times New Roman" w:eastAsiaTheme="minorHAnsi" w:hAnsi="Times New Roman"/>
          <w:b/>
          <w:sz w:val="28"/>
          <w:u w:val="single"/>
        </w:rPr>
        <w:t>3.Уметь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eastAsiaTheme="minorHAnsi" w:hAnsi="Times New Roman"/>
          <w:sz w:val="28"/>
          <w:u w:val="single"/>
        </w:rPr>
        <w:t>1</w:t>
      </w:r>
      <w:r>
        <w:rPr>
          <w:rFonts w:ascii="Times New Roman" w:eastAsiaTheme="minorHAnsi" w:hAnsi="Times New Roman"/>
          <w:sz w:val="28"/>
          <w:szCs w:val="28"/>
          <w:u w:val="single"/>
        </w:rPr>
        <w:t xml:space="preserve">. </w:t>
      </w:r>
      <w:r>
        <w:rPr>
          <w:rFonts w:ascii="Times New Roman" w:eastAsiaTheme="minorHAnsi" w:hAnsi="Times New Roman"/>
          <w:sz w:val="28"/>
          <w:szCs w:val="28"/>
        </w:rPr>
        <w:t>Делать сравнительный анализ всех металлов</w:t>
      </w:r>
      <w:r>
        <w:rPr>
          <w:rFonts w:ascii="Times New Roman" w:eastAsiaTheme="minorHAnsi" w:hAnsi="Times New Roman"/>
          <w:sz w:val="28"/>
          <w:szCs w:val="28"/>
          <w:u w:val="single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главных подгрупп по их положению в периодической системе</w:t>
      </w:r>
      <w:r>
        <w:rPr>
          <w:rFonts w:ascii="Times New Roman" w:eastAsiaTheme="minorHAnsi" w:hAnsi="Times New Roman"/>
          <w:sz w:val="28"/>
          <w:szCs w:val="28"/>
          <w:u w:val="single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химических элементов Д.И. Менделеева, 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так же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записывать строение</w:t>
      </w:r>
      <w:r>
        <w:rPr>
          <w:rFonts w:ascii="Times New Roman" w:eastAsiaTheme="minorHAnsi" w:hAnsi="Times New Roman"/>
          <w:sz w:val="28"/>
          <w:szCs w:val="28"/>
          <w:u w:val="single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атомов (электронные и графические формулы).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 xml:space="preserve">2. </w:t>
      </w:r>
      <w:proofErr w:type="gramStart"/>
      <w:r>
        <w:rPr>
          <w:rFonts w:ascii="Times New Roman" w:eastAsiaTheme="minorHAnsi" w:hAnsi="Times New Roman"/>
          <w:sz w:val="28"/>
        </w:rPr>
        <w:t>Доказывать  все</w:t>
      </w:r>
      <w:proofErr w:type="gramEnd"/>
      <w:r>
        <w:rPr>
          <w:rFonts w:ascii="Times New Roman" w:eastAsiaTheme="minorHAnsi" w:hAnsi="Times New Roman"/>
          <w:sz w:val="28"/>
        </w:rPr>
        <w:t xml:space="preserve"> химические свойства металлов, записывать уравнения реакций в молекулярном и  </w:t>
      </w:r>
      <w:proofErr w:type="spellStart"/>
      <w:r>
        <w:rPr>
          <w:rFonts w:ascii="Times New Roman" w:eastAsiaTheme="minorHAnsi" w:hAnsi="Times New Roman"/>
          <w:sz w:val="28"/>
        </w:rPr>
        <w:t>окислительно</w:t>
      </w:r>
      <w:proofErr w:type="spellEnd"/>
      <w:r>
        <w:rPr>
          <w:rFonts w:ascii="Times New Roman" w:eastAsiaTheme="minorHAnsi" w:hAnsi="Times New Roman"/>
          <w:sz w:val="28"/>
        </w:rPr>
        <w:t xml:space="preserve"> – восстановительном и ионном видах.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>3.Объяснять изменения физических и химических свойств металлов в периоде и в группе, показать причинно-следственную зависимость состава, строения и свойств металлов.</w:t>
      </w:r>
    </w:p>
    <w:p w:rsidR="00BD0946" w:rsidRDefault="00BD0946" w:rsidP="00BD0946">
      <w:pPr>
        <w:spacing w:after="0" w:line="276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Тип занятия – </w:t>
      </w:r>
      <w:r>
        <w:rPr>
          <w:rFonts w:ascii="Times New Roman" w:hAnsi="Times New Roman"/>
          <w:sz w:val="28"/>
        </w:rPr>
        <w:t>практическое, контрольно- обобщающее</w:t>
      </w:r>
    </w:p>
    <w:p w:rsidR="00BD0946" w:rsidRDefault="00BD0946" w:rsidP="00BD09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0946" w:rsidRDefault="00BD0946" w:rsidP="00BD094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организации образовательного процесса – </w:t>
      </w:r>
      <w:r>
        <w:rPr>
          <w:rFonts w:ascii="Times New Roman" w:hAnsi="Times New Roman"/>
          <w:sz w:val="28"/>
          <w:szCs w:val="28"/>
        </w:rPr>
        <w:t xml:space="preserve">фронтальная, </w:t>
      </w:r>
      <w:proofErr w:type="gramStart"/>
      <w:r>
        <w:rPr>
          <w:rFonts w:ascii="Times New Roman" w:hAnsi="Times New Roman"/>
          <w:sz w:val="28"/>
          <w:szCs w:val="28"/>
        </w:rPr>
        <w:t xml:space="preserve">индивидуальная,   </w:t>
      </w:r>
      <w:proofErr w:type="gramEnd"/>
      <w:r>
        <w:rPr>
          <w:rFonts w:ascii="Times New Roman" w:hAnsi="Times New Roman"/>
          <w:sz w:val="28"/>
          <w:szCs w:val="28"/>
        </w:rPr>
        <w:t>коллективная</w:t>
      </w:r>
    </w:p>
    <w:p w:rsidR="00BD0946" w:rsidRDefault="00BD0946" w:rsidP="00BD09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проведения занятия – </w:t>
      </w:r>
      <w:r>
        <w:rPr>
          <w:rFonts w:ascii="Times New Roman" w:hAnsi="Times New Roman"/>
          <w:sz w:val="28"/>
          <w:szCs w:val="28"/>
        </w:rPr>
        <w:t>традиционное</w:t>
      </w:r>
    </w:p>
    <w:p w:rsidR="00BD0946" w:rsidRDefault="00BD0946" w:rsidP="00BD09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0946" w:rsidRDefault="00BD0946" w:rsidP="00BD09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Вид занятия: </w:t>
      </w:r>
      <w:r>
        <w:rPr>
          <w:rFonts w:ascii="Times New Roman" w:hAnsi="Times New Roman"/>
          <w:sz w:val="28"/>
          <w:szCs w:val="28"/>
        </w:rPr>
        <w:t>лекция</w:t>
      </w:r>
    </w:p>
    <w:p w:rsidR="00BD0946" w:rsidRDefault="00BD0946" w:rsidP="00BD09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946" w:rsidRDefault="00BD0946" w:rsidP="00BD09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проведения занятия</w:t>
      </w:r>
      <w:r>
        <w:rPr>
          <w:rFonts w:ascii="Times New Roman" w:hAnsi="Times New Roman"/>
          <w:sz w:val="28"/>
          <w:szCs w:val="28"/>
        </w:rPr>
        <w:t xml:space="preserve"> – кабинет химии</w:t>
      </w:r>
    </w:p>
    <w:p w:rsidR="00BD0946" w:rsidRDefault="00BD0946" w:rsidP="00BD09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946" w:rsidRDefault="00BD0946" w:rsidP="00BD0946">
      <w:pPr>
        <w:shd w:val="clear" w:color="auto" w:fill="FFFFFF"/>
        <w:spacing w:before="5" w:after="200" w:line="276" w:lineRule="auto"/>
        <w:rPr>
          <w:rFonts w:ascii="Times New Roman" w:eastAsia="Times New Roman" w:hAnsi="Times New Roman"/>
          <w:color w:val="000000" w:themeColor="text1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pacing w:val="4"/>
          <w:sz w:val="28"/>
          <w:szCs w:val="28"/>
          <w:lang w:eastAsia="ru-RU"/>
        </w:rPr>
        <w:t xml:space="preserve">Продолжительность </w:t>
      </w:r>
      <w:r>
        <w:rPr>
          <w:rFonts w:ascii="Times New Roman" w:eastAsia="Times New Roman" w:hAnsi="Times New Roman"/>
          <w:color w:val="000000" w:themeColor="text1"/>
          <w:spacing w:val="4"/>
          <w:sz w:val="28"/>
          <w:szCs w:val="28"/>
          <w:lang w:eastAsia="ru-RU"/>
        </w:rPr>
        <w:t xml:space="preserve">- 90 мин. </w:t>
      </w:r>
    </w:p>
    <w:p w:rsidR="00BD0946" w:rsidRDefault="00BD0946" w:rsidP="00BD094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Материальное обеспечение занятия:</w:t>
      </w:r>
      <w:r>
        <w:rPr>
          <w:rFonts w:ascii="Times New Roman" w:hAnsi="Times New Roman"/>
          <w:sz w:val="28"/>
          <w:szCs w:val="28"/>
        </w:rPr>
        <w:t xml:space="preserve"> компьютер, </w:t>
      </w:r>
      <w:proofErr w:type="gramStart"/>
      <w:r>
        <w:rPr>
          <w:rFonts w:ascii="Times New Roman" w:hAnsi="Times New Roman"/>
          <w:sz w:val="28"/>
          <w:szCs w:val="28"/>
        </w:rPr>
        <w:t>экран  с</w:t>
      </w:r>
      <w:proofErr w:type="gramEnd"/>
      <w:r>
        <w:rPr>
          <w:rFonts w:ascii="Times New Roman" w:hAnsi="Times New Roman"/>
          <w:sz w:val="28"/>
          <w:szCs w:val="28"/>
        </w:rPr>
        <w:t xml:space="preserve"> проектором, презентации, образцы металлов,   таблицы, схемы, дидактический материал ( контрольные вопросы, тесты, письменные задания)</w:t>
      </w: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54" w:lineRule="auto"/>
        <w:rPr>
          <w:rFonts w:ascii="Times New Roman" w:hAnsi="Times New Roman"/>
          <w:b/>
          <w:sz w:val="32"/>
          <w:lang w:eastAsia="ru-RU"/>
        </w:rPr>
      </w:pPr>
      <w:r>
        <w:rPr>
          <w:rFonts w:ascii="Times New Roman" w:hAnsi="Times New Roman"/>
          <w:b/>
          <w:sz w:val="32"/>
          <w:lang w:eastAsia="ru-RU"/>
        </w:rPr>
        <w:t xml:space="preserve">Схема </w:t>
      </w:r>
      <w:proofErr w:type="spellStart"/>
      <w:r>
        <w:rPr>
          <w:rFonts w:ascii="Times New Roman" w:hAnsi="Times New Roman"/>
          <w:b/>
          <w:sz w:val="32"/>
          <w:lang w:eastAsia="ru-RU"/>
        </w:rPr>
        <w:t>межпредметных</w:t>
      </w:r>
      <w:proofErr w:type="spellEnd"/>
      <w:r>
        <w:rPr>
          <w:rFonts w:ascii="Times New Roman" w:hAnsi="Times New Roman"/>
          <w:b/>
          <w:sz w:val="32"/>
          <w:lang w:eastAsia="ru-RU"/>
        </w:rPr>
        <w:t xml:space="preserve"> связей</w:t>
      </w:r>
    </w:p>
    <w:p w:rsidR="00BD0946" w:rsidRDefault="00BD0946" w:rsidP="00BD0946">
      <w:pPr>
        <w:spacing w:after="200" w:line="254" w:lineRule="auto"/>
        <w:rPr>
          <w:rFonts w:ascii="Times New Roman" w:hAnsi="Times New Roman"/>
          <w:sz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-318135</wp:posOffset>
                </wp:positionH>
                <wp:positionV relativeFrom="paragraph">
                  <wp:posOffset>332105</wp:posOffset>
                </wp:positionV>
                <wp:extent cx="1885950" cy="895350"/>
                <wp:effectExtent l="0" t="0" r="19050" b="19050"/>
                <wp:wrapNone/>
                <wp:docPr id="92" name="Прямоугольник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946" w:rsidRDefault="00BD0946" w:rsidP="00BD0946">
                            <w:pPr>
                              <w:jc w:val="center"/>
                              <w:rPr>
                                <w:rFonts w:ascii="Times New Roman" w:hAnsi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</w:rPr>
                              <w:t>Физика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2" o:spid="_x0000_s1026" style="position:absolute;margin-left:-25.05pt;margin-top:26.15pt;width:148.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">
                <v:textbox>
                  <w:txbxContent>
                    <w:p w:rsidR="00BD0946" w:rsidRDefault="00BD0946" w:rsidP="00BD0946">
                      <w:pPr>
                        <w:jc w:val="center"/>
                        <w:rPr>
                          <w:rFonts w:ascii="Times New Roman" w:hAnsi="Times New Roman"/>
                          <w:sz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</w:rPr>
                        <w:t>Физика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D0946" w:rsidRDefault="00BD0946" w:rsidP="00BD0946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6985</wp:posOffset>
                </wp:positionV>
                <wp:extent cx="1828800" cy="866775"/>
                <wp:effectExtent l="0" t="0" r="19050" b="28575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946" w:rsidRDefault="00BD0946" w:rsidP="00BD0946">
                            <w:pPr>
                              <w:jc w:val="center"/>
                              <w:rPr>
                                <w:rFonts w:ascii="Times New Roman" w:hAnsi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</w:rPr>
                              <w:t>Биология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3" o:spid="_x0000_s1027" style="position:absolute;margin-left:319.2pt;margin-top:.55pt;width:2in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">
                <v:textbox>
                  <w:txbxContent>
                    <w:p w:rsidR="00BD0946" w:rsidRDefault="00BD0946" w:rsidP="00BD0946">
                      <w:pPr>
                        <w:jc w:val="center"/>
                        <w:rPr>
                          <w:rFonts w:ascii="Times New Roman" w:hAnsi="Times New Roman"/>
                          <w:sz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</w:rPr>
                        <w:t>Биология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</w:p>
    <w:p w:rsidR="00BD0946" w:rsidRDefault="00BD0946" w:rsidP="00BD0946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207645</wp:posOffset>
                </wp:positionV>
                <wp:extent cx="800100" cy="342900"/>
                <wp:effectExtent l="0" t="0" r="57150" b="57150"/>
                <wp:wrapNone/>
                <wp:docPr id="94" name="Прямая соединительная линия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2ECBD" id="Прямая соединительная линия 9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75pt,16.35pt" to="192.75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210185</wp:posOffset>
                </wp:positionV>
                <wp:extent cx="800100" cy="342900"/>
                <wp:effectExtent l="38100" t="0" r="19050" b="57150"/>
                <wp:wrapNone/>
                <wp:docPr id="95" name="Прямая соединительная линия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0A6D4" id="Прямая соединительная линия 9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6.55pt" to="315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">
                <v:stroke endarrow="block"/>
              </v:line>
            </w:pict>
          </mc:Fallback>
        </mc:AlternateContent>
      </w:r>
    </w:p>
    <w:p w:rsidR="00BD0946" w:rsidRDefault="00BD0946" w:rsidP="00BD0946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 </w:t>
      </w:r>
    </w:p>
    <w:p w:rsidR="00BD0946" w:rsidRDefault="00BD0946" w:rsidP="00BD0946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</w:t>
      </w:r>
    </w:p>
    <w:p w:rsidR="00BD0946" w:rsidRDefault="00BD0946" w:rsidP="00BD0946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BD0946" w:rsidRDefault="00BD0946" w:rsidP="00BD0946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-409575</wp:posOffset>
                </wp:positionH>
                <wp:positionV relativeFrom="paragraph">
                  <wp:posOffset>201930</wp:posOffset>
                </wp:positionV>
                <wp:extent cx="1714500" cy="904875"/>
                <wp:effectExtent l="0" t="0" r="19050" b="28575"/>
                <wp:wrapNone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946" w:rsidRDefault="00BD0946" w:rsidP="00BD0946">
                            <w:pPr>
                              <w:jc w:val="center"/>
                              <w:rPr>
                                <w:rFonts w:ascii="Times New Roman" w:hAnsi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</w:rPr>
                              <w:t>Математика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28" style="position:absolute;margin-left:-32.25pt;margin-top:15.9pt;width:135pt;height:71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">
                <v:textbox>
                  <w:txbxContent>
                    <w:p w:rsidR="00BD0946" w:rsidRDefault="00BD0946" w:rsidP="00BD0946">
                      <w:pPr>
                        <w:jc w:val="center"/>
                        <w:rPr>
                          <w:rFonts w:ascii="Times New Roman" w:hAnsi="Times New Roman"/>
                          <w:sz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</w:rPr>
                        <w:t>Математика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4253865</wp:posOffset>
                </wp:positionH>
                <wp:positionV relativeFrom="paragraph">
                  <wp:posOffset>275590</wp:posOffset>
                </wp:positionV>
                <wp:extent cx="1771650" cy="895350"/>
                <wp:effectExtent l="0" t="0" r="19050" b="19050"/>
                <wp:wrapNone/>
                <wp:docPr id="97" name="Прямоугольник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946" w:rsidRDefault="00BD0946" w:rsidP="00BD0946">
                            <w:pPr>
                              <w:jc w:val="center"/>
                              <w:rPr>
                                <w:rFonts w:ascii="Times New Roman" w:hAnsi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</w:rPr>
                              <w:t>Фармакология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7" o:spid="_x0000_s1029" style="position:absolute;margin-left:334.95pt;margin-top:21.7pt;width:139.5pt;height:70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">
                <v:textbox>
                  <w:txbxContent>
                    <w:p w:rsidR="00BD0946" w:rsidRDefault="00BD0946" w:rsidP="00BD0946">
                      <w:pPr>
                        <w:jc w:val="center"/>
                        <w:rPr>
                          <w:rFonts w:ascii="Times New Roman" w:hAnsi="Times New Roman"/>
                          <w:sz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</w:rPr>
                        <w:t>Фармакология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D0946" w:rsidRDefault="00BD0946" w:rsidP="00BD0946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159385</wp:posOffset>
                </wp:positionV>
                <wp:extent cx="685800" cy="0"/>
                <wp:effectExtent l="0" t="76200" r="19050" b="95250"/>
                <wp:wrapNone/>
                <wp:docPr id="98" name="Прямая соединительная линия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B6558" id="Прямая соединительная линия 98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4.75pt,12.55pt" to="168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140335</wp:posOffset>
                </wp:positionV>
                <wp:extent cx="800100" cy="0"/>
                <wp:effectExtent l="38100" t="76200" r="0" b="95250"/>
                <wp:wrapNone/>
                <wp:docPr id="99" name="Прямая соединительная 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279BC" id="Прямая соединительная линия 99" o:spid="_x0000_s1026" style="position:absolute;flip:x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7.75pt,11.05pt" to="330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">
                <v:stroke endarrow="block"/>
              </v:lin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lang w:eastAsia="ru-RU"/>
        </w:rPr>
        <w:t xml:space="preserve">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ХИМИЯ</w:t>
      </w:r>
    </w:p>
    <w:p w:rsidR="00BD0946" w:rsidRDefault="00BD0946" w:rsidP="00BD09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-9"/>
          <w:sz w:val="26"/>
          <w:szCs w:val="26"/>
          <w:lang w:eastAsia="ru-RU"/>
        </w:rPr>
      </w:pPr>
    </w:p>
    <w:p w:rsidR="00BD0946" w:rsidRDefault="00BD0946" w:rsidP="00BD0946">
      <w:pPr>
        <w:spacing w:after="200" w:line="254" w:lineRule="auto"/>
        <w:rPr>
          <w:rFonts w:ascii="Times New Roman" w:hAnsi="Times New Roman"/>
          <w:sz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pacing w:val="-9"/>
          <w:sz w:val="26"/>
          <w:szCs w:val="26"/>
          <w:lang w:eastAsia="ru-RU"/>
        </w:rPr>
        <w:t>ффмм</w:t>
      </w:r>
      <w:proofErr w:type="spellEnd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-299085</wp:posOffset>
                </wp:positionH>
                <wp:positionV relativeFrom="paragraph">
                  <wp:posOffset>1318260</wp:posOffset>
                </wp:positionV>
                <wp:extent cx="1819275" cy="885825"/>
                <wp:effectExtent l="0" t="0" r="28575" b="28575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946" w:rsidRDefault="00BD0946" w:rsidP="00BD0946">
                            <w:pPr>
                              <w:jc w:val="center"/>
                              <w:rPr>
                                <w:rFonts w:ascii="Times New Roman" w:hAnsi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</w:rPr>
                              <w:t>Экология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30" style="position:absolute;margin-left:-23.55pt;margin-top:103.8pt;width:143.25pt;height: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">
                <v:textbox>
                  <w:txbxContent>
                    <w:p w:rsidR="00BD0946" w:rsidRDefault="00BD0946" w:rsidP="00BD0946">
                      <w:pPr>
                        <w:jc w:val="center"/>
                        <w:rPr>
                          <w:rFonts w:ascii="Times New Roman" w:hAnsi="Times New Roman"/>
                          <w:sz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</w:rPr>
                        <w:t>Экология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773430</wp:posOffset>
                </wp:positionV>
                <wp:extent cx="800100" cy="457200"/>
                <wp:effectExtent l="0" t="38100" r="57150" b="19050"/>
                <wp:wrapNone/>
                <wp:docPr id="101" name="Прямая соединительная линия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01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100BB" id="Прямая соединительная линия 10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pt,60.9pt" to="184.5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782955</wp:posOffset>
                </wp:positionV>
                <wp:extent cx="914400" cy="457200"/>
                <wp:effectExtent l="38100" t="38100" r="19050" b="19050"/>
                <wp:wrapNone/>
                <wp:docPr id="102" name="Прямая соединительная 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2D119" id="Прямая соединительная линия 102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75pt,61.65pt" to="330.75pt,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4121150</wp:posOffset>
                </wp:positionH>
                <wp:positionV relativeFrom="paragraph">
                  <wp:posOffset>1285240</wp:posOffset>
                </wp:positionV>
                <wp:extent cx="1895475" cy="866775"/>
                <wp:effectExtent l="0" t="0" r="28575" b="28575"/>
                <wp:wrapNone/>
                <wp:docPr id="103" name="Прямоуголь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946" w:rsidRDefault="00BD0946" w:rsidP="00BD0946">
                            <w:pPr>
                              <w:jc w:val="center"/>
                              <w:rPr>
                                <w:rFonts w:ascii="Times New Roman" w:hAnsi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</w:rPr>
                              <w:t>География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3" o:spid="_x0000_s1031" style="position:absolute;margin-left:324.5pt;margin-top:101.2pt;width:149.25pt;height:68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">
                <v:textbox>
                  <w:txbxContent>
                    <w:p w:rsidR="00BD0946" w:rsidRDefault="00BD0946" w:rsidP="00BD0946">
                      <w:pPr>
                        <w:jc w:val="center"/>
                        <w:rPr>
                          <w:rFonts w:ascii="Times New Roman" w:hAnsi="Times New Roman"/>
                          <w:sz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</w:rPr>
                        <w:t>География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76" w:lineRule="auto"/>
        <w:ind w:right="-427"/>
        <w:rPr>
          <w:rFonts w:ascii="Times New Roman" w:hAnsi="Times New Roman"/>
          <w:sz w:val="28"/>
          <w:szCs w:val="28"/>
          <w:lang w:eastAsia="ru-RU"/>
        </w:rPr>
      </w:pPr>
    </w:p>
    <w:p w:rsidR="00BD0946" w:rsidRPr="0053119B" w:rsidRDefault="00BD0946" w:rsidP="0053119B">
      <w:pPr>
        <w:spacing w:after="0" w:line="276" w:lineRule="auto"/>
        <w:ind w:right="-427"/>
        <w:rPr>
          <w:rFonts w:ascii="Times New Roman" w:hAnsi="Times New Roman"/>
          <w:sz w:val="28"/>
          <w:szCs w:val="32"/>
          <w:lang w:eastAsia="ru-RU"/>
        </w:rPr>
      </w:pPr>
      <w:proofErr w:type="spellStart"/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Внутрипредметные</w:t>
      </w:r>
      <w:proofErr w:type="spellEnd"/>
      <w:r>
        <w:rPr>
          <w:rFonts w:ascii="Times New Roman" w:hAnsi="Times New Roman"/>
          <w:b/>
          <w:sz w:val="32"/>
          <w:szCs w:val="32"/>
          <w:lang w:eastAsia="ru-RU"/>
        </w:rPr>
        <w:t xml:space="preserve">  связи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: </w:t>
      </w:r>
      <w:r>
        <w:rPr>
          <w:rFonts w:ascii="Times New Roman" w:hAnsi="Times New Roman"/>
          <w:sz w:val="28"/>
          <w:szCs w:val="32"/>
          <w:lang w:eastAsia="ru-RU"/>
        </w:rPr>
        <w:t>изучение данной темы предполагает наличие знаний по теме: «Строение атома», «Виды химических связей»</w:t>
      </w: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line="254" w:lineRule="auto"/>
        <w:rPr>
          <w:rFonts w:ascii="Times New Roman" w:hAnsi="Times New Roman"/>
          <w:b/>
          <w:sz w:val="28"/>
          <w:szCs w:val="24"/>
        </w:rPr>
      </w:pPr>
      <w:proofErr w:type="spellStart"/>
      <w:r>
        <w:rPr>
          <w:rFonts w:ascii="Times New Roman" w:hAnsi="Times New Roman"/>
          <w:b/>
          <w:sz w:val="28"/>
          <w:szCs w:val="24"/>
        </w:rPr>
        <w:lastRenderedPageBreak/>
        <w:t>Хронокарта</w:t>
      </w:r>
      <w:proofErr w:type="spellEnd"/>
      <w:r>
        <w:rPr>
          <w:rFonts w:ascii="Times New Roman" w:hAnsi="Times New Roman"/>
          <w:b/>
          <w:sz w:val="28"/>
          <w:szCs w:val="24"/>
        </w:rPr>
        <w:t xml:space="preserve"> теоретического занятия</w:t>
      </w:r>
    </w:p>
    <w:tbl>
      <w:tblPr>
        <w:tblpPr w:leftFromText="180" w:rightFromText="180" w:bottomFromText="200" w:vertAnchor="text" w:horzAnchor="margin" w:tblpXSpec="center" w:tblpY="209"/>
        <w:tblW w:w="5215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7"/>
        <w:gridCol w:w="2079"/>
        <w:gridCol w:w="774"/>
        <w:gridCol w:w="3306"/>
        <w:gridCol w:w="2975"/>
      </w:tblGrid>
      <w:tr w:rsidR="00BD0946" w:rsidTr="00BD0946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Структурные элементы урока</w:t>
            </w:r>
          </w:p>
          <w:p w:rsidR="00BD0946" w:rsidRDefault="00BD0946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  <w:p w:rsidR="00BD0946" w:rsidRDefault="00BD0946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  <w:p w:rsidR="00BD0946" w:rsidRDefault="00BD0946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преподавателя</w:t>
            </w:r>
          </w:p>
        </w:tc>
        <w:tc>
          <w:tcPr>
            <w:tcW w:w="1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  <w:p w:rsidR="00BD0946" w:rsidRDefault="00BD0946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студента</w:t>
            </w:r>
          </w:p>
        </w:tc>
      </w:tr>
      <w:tr w:rsidR="00BD0946" w:rsidTr="00BD0946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Организационная часть занятия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Приветствует студентов. Отмечает   отсутствующих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проверяет  внешний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вид студентов. </w:t>
            </w:r>
          </w:p>
        </w:tc>
        <w:tc>
          <w:tcPr>
            <w:tcW w:w="1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Приветствуют преподавателя. Готовятся к проведению занятия. Сообщают об отсутствующих</w:t>
            </w:r>
          </w:p>
        </w:tc>
      </w:tr>
      <w:tr w:rsidR="00BD0946" w:rsidTr="00BD0946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темы лекции и развернутого плана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Знакомит студентов с формой проведения занятия.  Сообщает тему и цели занятия, излагает  план проведения занятия</w:t>
            </w:r>
          </w:p>
        </w:tc>
        <w:tc>
          <w:tcPr>
            <w:tcW w:w="1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преподавателя, записывают дату и тему занятия. Настраиваются на целенаправленную работу.</w:t>
            </w:r>
          </w:p>
        </w:tc>
      </w:tr>
      <w:tr w:rsidR="00BD0946" w:rsidTr="00BD0946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домашнего задания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Дает задание на дом.</w:t>
            </w:r>
          </w:p>
        </w:tc>
        <w:tc>
          <w:tcPr>
            <w:tcW w:w="1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задание на дом</w:t>
            </w:r>
          </w:p>
        </w:tc>
      </w:tr>
      <w:tr w:rsidR="00BD0946" w:rsidTr="00BD0946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мотивация учебной деятельности (вызвать у студента интерес к  восприятию новой темы)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Контролирует, корректирует аудиторную работу в виде различных форм проверки знаний.  Отвечает на вопросы.</w:t>
            </w:r>
          </w:p>
        </w:tc>
        <w:tc>
          <w:tcPr>
            <w:tcW w:w="1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задания, отвечают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  вопросы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анализируют ответы осмысливая ранее полученные знания.  </w:t>
            </w:r>
          </w:p>
        </w:tc>
      </w:tr>
      <w:tr w:rsidR="00BD0946" w:rsidTr="00BD0946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новой темы (восприятие, осмысление, закрепление)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Излагает новый учебный материал. Объясняет, акцентируя внимание на основных вопросах темы с целью углубления знаний и развития логического мышления.</w:t>
            </w:r>
          </w:p>
        </w:tc>
        <w:tc>
          <w:tcPr>
            <w:tcW w:w="1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преподавателя, конспектируют, задают вопросы.</w:t>
            </w:r>
          </w:p>
        </w:tc>
      </w:tr>
      <w:tr w:rsidR="00BD0946" w:rsidTr="00BD0946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 (самооценка и самоконтроль обучающихся)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Предлагает студентам обобщить изученный на занятии материал, проанализировать  и делать соответствующие выводы.</w:t>
            </w:r>
          </w:p>
        </w:tc>
        <w:tc>
          <w:tcPr>
            <w:tcW w:w="1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Обобщают изученный на занятии материал. Анализируют, оценивают достижение целей.</w:t>
            </w:r>
          </w:p>
        </w:tc>
      </w:tr>
      <w:tr w:rsidR="00BD0946" w:rsidTr="00BD0946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Заключительная часть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 анализ работы обучающихся на каждом этапе занятия. Обращает внимание на сложные моменты темы и предлагает студентам сделать выводы о результативности работы.</w:t>
            </w:r>
          </w:p>
        </w:tc>
        <w:tc>
          <w:tcPr>
            <w:tcW w:w="1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0946" w:rsidRDefault="00BD0946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Осмысливают различные пути получения знаний, активация самоподготовки,  оценивают результаты учебной деятельности.</w:t>
            </w:r>
          </w:p>
        </w:tc>
      </w:tr>
    </w:tbl>
    <w:p w:rsidR="00BD0946" w:rsidRDefault="00BD0946" w:rsidP="00BD0946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sz w:val="28"/>
          <w:szCs w:val="28"/>
          <w:lang w:eastAsia="ru-RU"/>
        </w:rPr>
        <w:lastRenderedPageBreak/>
        <w:t>Проверка знаний по теме: «Генетическая связь между классами неорганических соединений»</w:t>
      </w:r>
    </w:p>
    <w:p w:rsidR="00BD0946" w:rsidRDefault="00BD0946" w:rsidP="00BD0946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sz w:val="28"/>
          <w:szCs w:val="28"/>
          <w:lang w:eastAsia="ru-RU"/>
        </w:rPr>
      </w:pPr>
      <w:r>
        <w:rPr>
          <w:rFonts w:ascii="Times" w:eastAsia="Times New Roman" w:hAnsi="Times" w:cs="Times"/>
          <w:sz w:val="28"/>
          <w:szCs w:val="28"/>
          <w:lang w:eastAsia="ru-RU"/>
        </w:rPr>
        <w:t>Самостоятельная работа по вариантам.</w:t>
      </w:r>
    </w:p>
    <w:p w:rsidR="00BD0946" w:rsidRDefault="00BD0946" w:rsidP="00BD0946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sz w:val="28"/>
          <w:szCs w:val="28"/>
          <w:lang w:eastAsia="ru-RU"/>
        </w:rPr>
        <w:t>Вариант 1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.Осуществите ряд превращений:</w:t>
      </w:r>
    </w:p>
    <w:p w:rsidR="00BD0946" w:rsidRPr="0053119B" w:rsidRDefault="00BD0946" w:rsidP="00BD094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Fe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 xml:space="preserve">→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FeCl</w:t>
      </w:r>
      <w:proofErr w:type="spellEnd"/>
      <w:r w:rsidRPr="0053119B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 xml:space="preserve">→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Fe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OH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53119B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→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Fe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OH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53119B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→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Fe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NO</w:t>
      </w:r>
      <w:r w:rsidRPr="0053119B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3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53119B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3</w:t>
      </w:r>
    </w:p>
    <w:p w:rsidR="00BD0946" w:rsidRPr="0053119B" w:rsidRDefault="00BD0946" w:rsidP="00BD094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53119B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Cu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→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CuO</w:t>
      </w:r>
      <w:proofErr w:type="spellEnd"/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→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CuCl</w:t>
      </w:r>
      <w:proofErr w:type="spellEnd"/>
      <w:r w:rsidRPr="0053119B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→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Cu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OH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53119B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→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CuSO</w:t>
      </w:r>
      <w:proofErr w:type="spellEnd"/>
      <w:r w:rsidRPr="0053119B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4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/>
          <w:color w:val="2C3239"/>
          <w:sz w:val="28"/>
          <w:szCs w:val="28"/>
          <w:shd w:val="clear" w:color="auto" w:fill="FFFFFF"/>
        </w:rPr>
        <w:t xml:space="preserve">в) </w:t>
      </w:r>
      <w:r>
        <w:rPr>
          <w:rFonts w:ascii="Times New Roman" w:eastAsiaTheme="minorHAnsi" w:hAnsi="Times New Roman"/>
          <w:sz w:val="28"/>
          <w:szCs w:val="28"/>
          <w:shd w:val="clear" w:color="auto" w:fill="FFFFFF"/>
        </w:rPr>
        <w:t>металл → основный (амфотерный) оксид → соль → основание → новая соль</w:t>
      </w:r>
    </w:p>
    <w:p w:rsidR="00BD0946" w:rsidRDefault="00BD0946" w:rsidP="00BD094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г) неметалл→ кислотный оксид → соль → нерастворимая (слабая) кислота → кислотный оксид → неметалл</w:t>
      </w:r>
    </w:p>
    <w:p w:rsidR="00BD0946" w:rsidRPr="0053119B" w:rsidRDefault="00BD0946" w:rsidP="00BD0946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/>
          <w:sz w:val="28"/>
          <w:szCs w:val="28"/>
          <w:lang w:eastAsia="ru-RU"/>
        </w:rPr>
      </w:pPr>
    </w:p>
    <w:p w:rsidR="00BD0946" w:rsidRDefault="00BD0946" w:rsidP="00BD0946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/>
          <w:sz w:val="28"/>
          <w:szCs w:val="28"/>
          <w:u w:val="single"/>
          <w:lang w:eastAsia="ru-RU"/>
        </w:rPr>
      </w:pPr>
      <w:r>
        <w:rPr>
          <w:rFonts w:ascii="Times" w:eastAsia="Times New Roman" w:hAnsi="Times" w:cs="Times"/>
          <w:b/>
          <w:sz w:val="28"/>
          <w:szCs w:val="28"/>
          <w:u w:val="single"/>
          <w:lang w:eastAsia="ru-RU"/>
        </w:rPr>
        <w:t>Вариант 2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.Осуществите ряд превращений:</w:t>
      </w:r>
    </w:p>
    <w:p w:rsidR="00BD0946" w:rsidRDefault="00BD0946" w:rsidP="00BD0946">
      <w:pPr>
        <w:shd w:val="clear" w:color="auto" w:fill="FFFFFF"/>
        <w:spacing w:before="180" w:after="18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</w:t>
      </w:r>
      <w:proofErr w:type="spellEnd"/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→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СаО</w:t>
      </w:r>
      <w:proofErr w:type="spellEnd"/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→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(ОН)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→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</w:t>
      </w:r>
      <w:proofErr w:type="spellEnd"/>
      <w:r>
        <w:rPr>
          <w:rFonts w:ascii="Times New Roman" w:eastAsia="Times New Roman" w:hAnsi="Times New Roman"/>
          <w:sz w:val="28"/>
          <w:szCs w:val="28"/>
          <w:lang w:val="en-US" w:eastAsia="ru-RU"/>
        </w:rPr>
        <w:t>SO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4</w:t>
      </w:r>
    </w:p>
    <w:p w:rsidR="00BD0946" w:rsidRDefault="00BD0946" w:rsidP="00BD0946">
      <w:pPr>
        <w:spacing w:before="100" w:beforeAutospacing="1" w:after="100" w:afterAutospacing="1" w:line="240" w:lineRule="auto"/>
        <w:rPr>
          <w:rFonts w:ascii="Georgia" w:eastAsia="Times New Roman" w:hAnsi="Georgia"/>
          <w:szCs w:val="20"/>
          <w:lang w:val="en-US" w:eastAsia="ru-RU"/>
        </w:rPr>
      </w:pPr>
      <w:r>
        <w:rPr>
          <w:rFonts w:ascii="Times New Roman" w:eastAsia="Times New Roman" w:hAnsi="Times New Roman"/>
          <w:sz w:val="28"/>
          <w:szCs w:val="24"/>
          <w:lang w:val="en-US" w:eastAsia="ru-RU"/>
        </w:rPr>
        <w:t>б) N</w:t>
      </w:r>
      <w:r>
        <w:rPr>
          <w:rFonts w:ascii="Times New Roman" w:eastAsia="Times New Roman" w:hAnsi="Times New Roman"/>
          <w:sz w:val="28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O</w:t>
      </w:r>
      <w:r>
        <w:rPr>
          <w:rFonts w:ascii="Times New Roman" w:eastAsia="Times New Roman" w:hAnsi="Times New Roman"/>
          <w:sz w:val="28"/>
          <w:szCs w:val="24"/>
          <w:vertAlign w:val="subscript"/>
          <w:lang w:val="en-US"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→HNO</w:t>
      </w:r>
      <w:r>
        <w:rPr>
          <w:rFonts w:ascii="Times New Roman" w:eastAsia="Times New Roman" w:hAnsi="Times New Roman"/>
          <w:sz w:val="28"/>
          <w:szCs w:val="24"/>
          <w:vertAlign w:val="subscript"/>
          <w:lang w:val="en-US" w:eastAsia="ru-RU"/>
        </w:rPr>
        <w:t>3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→Fe(NO</w:t>
      </w:r>
      <w:r>
        <w:rPr>
          <w:rFonts w:ascii="Times New Roman" w:eastAsia="Times New Roman" w:hAnsi="Times New Roman"/>
          <w:sz w:val="28"/>
          <w:szCs w:val="24"/>
          <w:vertAlign w:val="subscript"/>
          <w:lang w:val="en-US" w:eastAsia="ru-RU"/>
        </w:rPr>
        <w:t>3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)</w:t>
      </w:r>
      <w:r>
        <w:rPr>
          <w:rFonts w:ascii="Times New Roman" w:eastAsia="Times New Roman" w:hAnsi="Times New Roman"/>
          <w:sz w:val="28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→Fe(OH)</w:t>
      </w:r>
      <w:r>
        <w:rPr>
          <w:rFonts w:ascii="Times New Roman" w:eastAsia="Times New Roman" w:hAnsi="Times New Roman"/>
          <w:sz w:val="28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→FeS→FeSO</w:t>
      </w:r>
      <w:r>
        <w:rPr>
          <w:rFonts w:ascii="Times New Roman" w:eastAsia="Times New Roman" w:hAnsi="Times New Roman"/>
          <w:sz w:val="28"/>
          <w:szCs w:val="24"/>
          <w:vertAlign w:val="subscript"/>
          <w:lang w:val="en-US" w:eastAsia="ru-RU"/>
        </w:rPr>
        <w:t>4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/>
          <w:color w:val="2C3239"/>
          <w:sz w:val="28"/>
          <w:szCs w:val="28"/>
          <w:shd w:val="clear" w:color="auto" w:fill="FFFFFF"/>
        </w:rPr>
        <w:t xml:space="preserve">в) </w:t>
      </w:r>
      <w:r>
        <w:rPr>
          <w:rFonts w:ascii="Times New Roman" w:eastAsiaTheme="minorHAnsi" w:hAnsi="Times New Roman"/>
          <w:sz w:val="28"/>
          <w:szCs w:val="28"/>
          <w:shd w:val="clear" w:color="auto" w:fill="FFFFFF"/>
        </w:rPr>
        <w:t>металл → основный (амфотерный) оксид → соль → основание → новая соль</w:t>
      </w:r>
    </w:p>
    <w:p w:rsidR="00BD0946" w:rsidRDefault="00BD0946" w:rsidP="00BD094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г) неметалл→ кислотный оксид → соль → нерастворимая (слабая) кислота → кислотный оксид → неметалл</w:t>
      </w:r>
    </w:p>
    <w:p w:rsidR="00BD0946" w:rsidRDefault="00BD0946" w:rsidP="00BD0946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/>
          <w:sz w:val="28"/>
          <w:szCs w:val="28"/>
          <w:u w:val="single"/>
          <w:lang w:eastAsia="ru-RU"/>
        </w:rPr>
      </w:pPr>
    </w:p>
    <w:p w:rsidR="00BD0946" w:rsidRPr="0053119B" w:rsidRDefault="00BD0946" w:rsidP="00BD09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color w:val="2C3239"/>
          <w:sz w:val="28"/>
          <w:szCs w:val="28"/>
          <w:lang w:eastAsia="ru-RU"/>
        </w:rPr>
      </w:pPr>
    </w:p>
    <w:p w:rsidR="00BD0946" w:rsidRPr="0053119B" w:rsidRDefault="00BD0946" w:rsidP="00BD09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color w:val="2C3239"/>
          <w:sz w:val="28"/>
          <w:szCs w:val="28"/>
          <w:lang w:eastAsia="ru-RU"/>
        </w:rPr>
      </w:pPr>
    </w:p>
    <w:p w:rsidR="00BD0946" w:rsidRPr="0053119B" w:rsidRDefault="00BD0946" w:rsidP="00BD0946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/>
          <w:sz w:val="28"/>
          <w:szCs w:val="28"/>
          <w:lang w:eastAsia="ru-RU"/>
        </w:rPr>
      </w:pPr>
    </w:p>
    <w:p w:rsidR="00BD0946" w:rsidRDefault="00BD0946" w:rsidP="00BD0946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/>
          <w:sz w:val="28"/>
          <w:szCs w:val="28"/>
          <w:lang w:eastAsia="ru-RU"/>
        </w:rPr>
      </w:pPr>
    </w:p>
    <w:p w:rsidR="0053119B" w:rsidRPr="0053119B" w:rsidRDefault="0053119B" w:rsidP="00BD0946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/>
          <w:sz w:val="28"/>
          <w:szCs w:val="28"/>
          <w:lang w:eastAsia="ru-RU"/>
        </w:rPr>
      </w:pPr>
    </w:p>
    <w:p w:rsidR="00BD0946" w:rsidRPr="0053119B" w:rsidRDefault="00BD0946" w:rsidP="00BD0946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/>
          <w:sz w:val="28"/>
          <w:szCs w:val="28"/>
          <w:lang w:eastAsia="ru-RU"/>
        </w:rPr>
      </w:pPr>
    </w:p>
    <w:p w:rsidR="00BD0946" w:rsidRDefault="00BD0946" w:rsidP="00BD0946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sz w:val="28"/>
          <w:szCs w:val="28"/>
          <w:lang w:eastAsia="ru-RU"/>
        </w:rPr>
        <w:lastRenderedPageBreak/>
        <w:t>Лекционный материал на тему: «Общая характеристика металлов»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sz w:val="28"/>
          <w:szCs w:val="28"/>
          <w:u w:val="single"/>
          <w:lang w:eastAsia="ru-RU"/>
        </w:rPr>
      </w:pPr>
      <w:r>
        <w:rPr>
          <w:rFonts w:ascii="Times" w:eastAsia="Times New Roman" w:hAnsi="Times" w:cs="Times"/>
          <w:b/>
          <w:bCs/>
          <w:i/>
          <w:iCs/>
          <w:sz w:val="28"/>
          <w:szCs w:val="28"/>
          <w:u w:val="single"/>
          <w:lang w:eastAsia="ru-RU"/>
        </w:rPr>
        <w:t>Химические элементы – металлы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sz w:val="28"/>
          <w:szCs w:val="28"/>
          <w:lang w:eastAsia="ru-RU"/>
        </w:rPr>
      </w:pPr>
      <w:r>
        <w:rPr>
          <w:rFonts w:ascii="Times" w:eastAsia="Times New Roman" w:hAnsi="Times" w:cs="Times"/>
          <w:sz w:val="28"/>
          <w:szCs w:val="28"/>
          <w:lang w:eastAsia="ru-RU"/>
        </w:rPr>
        <w:t>Большинство химических элементов относят к металлам – 92 из 114 известных элементов.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i/>
          <w:iCs/>
          <w:sz w:val="28"/>
          <w:szCs w:val="28"/>
          <w:lang w:eastAsia="ru-RU"/>
        </w:rPr>
        <w:t xml:space="preserve">Металлы </w:t>
      </w:r>
      <w:r>
        <w:rPr>
          <w:rFonts w:ascii="Times" w:eastAsia="Times New Roman" w:hAnsi="Times" w:cs="Times"/>
          <w:sz w:val="28"/>
          <w:szCs w:val="28"/>
          <w:lang w:eastAsia="ru-RU"/>
        </w:rPr>
        <w:t xml:space="preserve">– это химические элементы, атомы которых отдают электроны внешнего (а некоторые – и </w:t>
      </w:r>
      <w:proofErr w:type="spellStart"/>
      <w:r>
        <w:rPr>
          <w:rFonts w:ascii="Times" w:eastAsia="Times New Roman" w:hAnsi="Times" w:cs="Times"/>
          <w:sz w:val="28"/>
          <w:szCs w:val="28"/>
          <w:lang w:eastAsia="ru-RU"/>
        </w:rPr>
        <w:t>предвнешнего</w:t>
      </w:r>
      <w:proofErr w:type="spellEnd"/>
      <w:r>
        <w:rPr>
          <w:rFonts w:ascii="Times" w:eastAsia="Times New Roman" w:hAnsi="Times" w:cs="Times"/>
          <w:sz w:val="28"/>
          <w:szCs w:val="28"/>
          <w:lang w:eastAsia="ru-RU"/>
        </w:rPr>
        <w:t>) электронного слоя, превращаясь в положительные ионы. Это свойство атомов металлов, как вы знаете, определяется тем, что они имеют сравнительно большие радиусы и малое число электронов (в основном от 1 до 3) на внешнем слое.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sz w:val="28"/>
          <w:szCs w:val="28"/>
          <w:lang w:eastAsia="ru-RU"/>
        </w:rPr>
      </w:pPr>
      <w:r>
        <w:rPr>
          <w:rFonts w:ascii="Times" w:eastAsia="Times New Roman" w:hAnsi="Times" w:cs="Times"/>
          <w:sz w:val="28"/>
          <w:szCs w:val="28"/>
          <w:lang w:eastAsia="ru-RU"/>
        </w:rPr>
        <w:t>Исключение составляют лишь 6 металлов: атомы германия, олова, свинца на внешнем слое имеют 4 электрона, атомы сурьмы, висмута – 5, атомы полония – 6.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sz w:val="28"/>
          <w:szCs w:val="28"/>
          <w:lang w:eastAsia="ru-RU"/>
        </w:rPr>
        <w:t xml:space="preserve">Для атомов металлов характерны небольшие значения </w:t>
      </w:r>
      <w:hyperlink r:id="rId5" w:anchor="58" w:history="1">
        <w:proofErr w:type="spellStart"/>
        <w:r>
          <w:rPr>
            <w:rStyle w:val="a3"/>
            <w:rFonts w:ascii="Times" w:hAnsi="Times" w:cs="Times"/>
            <w:sz w:val="28"/>
            <w:szCs w:val="28"/>
          </w:rPr>
          <w:t>электроотрицательности</w:t>
        </w:r>
        <w:proofErr w:type="spellEnd"/>
      </w:hyperlink>
      <w:r>
        <w:rPr>
          <w:rFonts w:ascii="Times" w:eastAsia="Times New Roman" w:hAnsi="Times" w:cs="Times"/>
          <w:sz w:val="28"/>
          <w:szCs w:val="28"/>
          <w:lang w:eastAsia="ru-RU"/>
        </w:rPr>
        <w:t xml:space="preserve"> (от 0,7 до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1,9) и исключительно восстановительные свойства, то есть способность отдавать электроны.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В Периодической системе химических элементов Д. И. Менделеева металлы находятся ниже диагонали </w:t>
      </w:r>
      <w:r>
        <w:rPr>
          <w:rFonts w:ascii="Times" w:eastAsia="Times New Roman" w:hAnsi="Times" w:cs="Times"/>
          <w:b/>
          <w:color w:val="000000"/>
          <w:sz w:val="28"/>
          <w:szCs w:val="28"/>
          <w:lang w:eastAsia="ru-RU"/>
        </w:rPr>
        <w:t>бор–астат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, а также выше нее в побочных подгруппах. В периодах и главных подгруппах действуют известные вам закономерности в изменении металлических, а значит, восстановительных свойств атомов элементов (рис. 1).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57675" cy="3152775"/>
            <wp:effectExtent l="0" t="0" r="9525" b="9525"/>
            <wp:docPr id="21" name="Рисунок 21" descr="C:\Physicon\chembioeco\content\chapter31\section\paragraph2\images\1100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hysicon\chembioeco\content\chapter31\section\paragraph2\images\110020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0" w:line="240" w:lineRule="auto"/>
        <w:jc w:val="center"/>
        <w:rPr>
          <w:rFonts w:ascii="Times" w:eastAsia="Times New Roman" w:hAnsi="Times" w:cs="Times"/>
          <w:sz w:val="24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8"/>
          <w:lang w:eastAsia="ru-RU"/>
        </w:rPr>
        <w:t xml:space="preserve">Рисунок .1. 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8"/>
          <w:lang w:eastAsia="ru-RU"/>
        </w:rPr>
        <w:t>Положение химических элементов-металлов в Периодической системе, изменение их свойств</w:t>
      </w:r>
    </w:p>
    <w:p w:rsidR="00BD0946" w:rsidRDefault="00BD0946" w:rsidP="00BD0946">
      <w:pPr>
        <w:spacing w:after="150" w:line="240" w:lineRule="auto"/>
        <w:jc w:val="center"/>
        <w:rPr>
          <w:rFonts w:ascii="Times" w:eastAsia="Times New Roman" w:hAnsi="Times" w:cs="Times"/>
          <w:color w:val="000000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lastRenderedPageBreak/>
        <w:t>Химические элементы, расположенные вблизи диагонали бор–астат (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Be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Al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Ti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Ge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Nb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Sb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и др.), обладают двойственными свойствами: в одних своих соединениях ведут себя как металлы, в других – проявляют свойства неметалла.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В побочных подгруппах восстановительные свойства металлов с увеличением порядкового номера чаще всего уменьшаются. Сравните активность известных вам металлов I группы побочной подгруппы: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Cu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Ag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Au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; II группы побочной подгруппы: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Zn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Cd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Hg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Простые вещества, образованные химическими элементами – металлами, и сложные металлсодержащие вещества играют важнейшую роль в минеральной и органической «жизни» Земли. Достаточно вспомнить, что атомы (ионы) элементов-металлов являются составной частью соединений, определяющих обмен веществ в организме человека, животных, растений. Например, в крови человека найдено 76 элементов и из них только 14 не являются металлами. В организме человека некоторые элементы-металлы (кальций, калий, натрий, магний) присутствуют в большом количестве, то есть являются макроэлементами. А такие металлы, как хром, марганец, железо, кобальт, медь, цинк, молибден, присутствуют в небольших количествах, то есть это </w:t>
      </w:r>
      <w:hyperlink r:id="rId8" w:anchor="39" w:history="1">
        <w:r>
          <w:rPr>
            <w:rStyle w:val="a3"/>
            <w:rFonts w:ascii="Times" w:hAnsi="Times" w:cs="Times"/>
            <w:sz w:val="28"/>
            <w:szCs w:val="28"/>
          </w:rPr>
          <w:t>микроэлементы</w:t>
        </w:r>
      </w:hyperlink>
      <w:r>
        <w:rPr>
          <w:rFonts w:ascii="Times" w:eastAsia="Times New Roman" w:hAnsi="Times" w:cs="Times"/>
          <w:sz w:val="28"/>
          <w:szCs w:val="28"/>
          <w:lang w:eastAsia="ru-RU"/>
        </w:rPr>
        <w:t>.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Если вес человека 70 кг, то в его организме содержится (в граммах): кальция – 1700, калия – 250, натрия – 70, магния – 42, железа – 5, цинка – 3. Все металлы чрезвычайно важны, проблемы со здоровьем возникают и при их недостатке, и при избытке.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Например, ионы натрия регулируют содержание воды в организме, передачу нервного импульса. Его недостаток приводит к головной боли, слабости, слабой памяти, потери аппетита, а избыток – к повышению артериального давления, гипертонии, заболеваниям сердца. Специалисты по питанию рекомендуют потреблять в день не более 5 г (1 чайная ложка) поваренной соли (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NaCl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) на взрослого человека. 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br/>
      </w:r>
      <w:r>
        <w:rPr>
          <w:rFonts w:ascii="Times" w:eastAsia="Times New Roman" w:hAnsi="Times" w:cs="Times"/>
          <w:b/>
          <w:bCs/>
          <w:i/>
          <w:iCs/>
          <w:color w:val="000000"/>
          <w:sz w:val="28"/>
          <w:szCs w:val="28"/>
          <w:lang w:eastAsia="ru-RU"/>
        </w:rPr>
        <w:t>Простые вещества – металлы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 развитием производства металлов (простых веществ) и сплавов связано возникновение цивилизации («бронзовый век», «железный век»).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Начавшаяся примерно 100 лет назад научно-техническая революция, затронувшая и промышленность, и социальную сферу, также тесно связана с производством металлов. На основе вольфрама, молибдена, титана и других металлов начали создавать коррозионностойкие, сверхтвердые, тугоплавкие сплавы, применение которых сильно расширило возможности машиностроения. В ядерной и космической технике из сплавов вольфрама и рения делают детали, работающие при температурах до 3000 °С, в медицине используют хирургические инструменты из сплавов тантала и платины, уникальной керамики на основе оксидов титана и циркония.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lastRenderedPageBreak/>
        <w:t xml:space="preserve">И конечно же мы не должны забывать, что в большинстве сплавов используют давно известный металл 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железо ,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а основу многих легких сплавов составляют сравнительно «молодые» металлы – алюминий и магний.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Сверхновыми стали композиционные материалы, представляющие, например, </w:t>
      </w:r>
      <w:hyperlink r:id="rId9" w:anchor="49" w:history="1">
        <w:r>
          <w:rPr>
            <w:rStyle w:val="a3"/>
            <w:rFonts w:ascii="Times" w:hAnsi="Times" w:cs="Times"/>
            <w:sz w:val="28"/>
            <w:szCs w:val="28"/>
          </w:rPr>
          <w:t>полимер</w:t>
        </w:r>
      </w:hyperlink>
      <w:r>
        <w:rPr>
          <w:rFonts w:ascii="Times" w:eastAsia="Times New Roman" w:hAnsi="Times" w:cs="Times"/>
          <w:sz w:val="28"/>
          <w:szCs w:val="28"/>
          <w:lang w:eastAsia="ru-RU"/>
        </w:rPr>
        <w:t xml:space="preserve"> или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керамику, которые внутри (как бетон железными прутьями) упрочнены металлическими волокнами, которые могут быть из вольфрама, молибдена, стали и других металлов и сплавов – все зависит от поставленной цели, необходимых для ее достижения свойств материала.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Наиболее пластичные металлы – это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Au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Ag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Cu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Sn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Pb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Zn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. Они легко вытягиваются в проволоку, поддаются ковке, прессованию, прокатыванию в листы. Например, из золота можно изготовить золотую фольгу толщиной 0,003 мм, а из 0,5 г этого металла можно вытянуть нить длиной 1 км.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Даже ртуть, которая, как вы знаете, при комнатной температуре жидкая, при низких температурах в твердом состоянии становится ковкой, как свинец. Не обладают пластичностью лишь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Bi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Mn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, они хрупкие.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i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i/>
          <w:color w:val="000000"/>
          <w:sz w:val="28"/>
          <w:szCs w:val="28"/>
          <w:lang w:eastAsia="ru-RU"/>
        </w:rPr>
        <w:t>Почему металлы имеют характерный блеск, а также непрозрачны?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Электроны, заполняющие межатомное пространство, отражают световые лучи (а не пропускают, как стекло), причем большинство металлов в равной степени рассеивают все лучи видимой части спектра. Поэтому они имеют серебристо-белый или серый цвет. Стронций, золото и медь в большей степени поглощают короткие волны (близкие к фиолетовому цвету) и отражают длинные волны светового спектра, поэтому имеют соответственно светло-желтый, желтый и «медный» цвета.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Хотя на практике, вы знаете, металл не всегда нам кажется «светлым телом». Во-первых, его поверхность может окисляться и терять блеск. Поэтому самородная медь выглядит зеленоватым камнем. А во-вторых, и чистый металл может не блестеть. Очень тонкие листки серебра и золота имеют совершенно неожиданный вид – они имеют голубовато-зеленый цвет. А мелкие порошки металлов кажутся темно-серыми, даже черными.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Наибольшую отражательную способность имеют серебро, алюминий, палладий. Их используют при изготовлении зеркал, в том числе и в прожекторах. Почему металлы имеют высокую электрическую проводимость и теплопроводны?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Хаотически движущиеся электроны в металле под воздействием приложенного электрического напряжения приобретают направленное движение, то есть проводят электрический ток. При повышении температуры металла возрастают амплитуды 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колебаний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находящихся в узлах кристаллической решетки атомов и ионов. Это затрудняет перемещение электронов, электрическая проводимость металла падает. При низких температурах колебательное движение, наоборот, сильно 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уменьшается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и электрическая проводимость металлов резко возрастает. Вблизи абсолютного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lastRenderedPageBreak/>
        <w:t>нуля сопротивление у металлов практически отсутствует, у большинства металлов появляется сверхпроводимость.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Неметаллы, обладающие электрической проводимостью (например, графит), при низких температурах, наоборот, не проводят электрический ток из-за отсутствия свободных электронов. И только с повышением температуры и разрушением некоторых ковалентных связей их электрическая проводимость начинает возрастать. Наибольшую электрическую проводимость имеют серебро, медь, а также золото, алюминий, наименьшую – марганец, свинец, ртуть. Чаще всего с той же закономерностью, как и электрическая проводимость, изменяется теплопроводность металлов. Она обусловлена большой подвижностью свободных электронов, которые, сталкиваясь с колеблющимися ионами и атомами, обмениваются с ними энергией. Поэтому происходит выравнивание температуры по всему куску металла.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Механическая прочность, плотность, температура плавления у металлов очень сильно отличаются. Причем с увеличением числа электронов, связывающих ион-атомы, и уменьшением межатомного расстояния в кристаллах показатели этих свойств возрастают.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Так, щелочные металлы (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Li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K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Na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Rb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Cs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), атомы которых имеют один валентный электрон, мягкие (режутся ножом), с небольшой плотностью (литий – самый легкий металл с ρ = 0,53 г/см</w:t>
      </w:r>
      <w:r>
        <w:rPr>
          <w:rFonts w:ascii="Times" w:eastAsia="Times New Roman" w:hAnsi="Times" w:cs="Times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) и плавятся при невысоких температурах (например, температура плавления цезия 29 °С). Единственный металл, жидкий при обычных условиях, – ртуть – имеет температуру плавления, равную –38,9 °C.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Кальций, имеющий два электрона на внешнем энергетическом уровне атомов, гораздо более тверд и плавится при более высокой температуре (842 °С). Металлы различаются по отношению к магнитным полям. По этому признаку их делят на три группы:</w:t>
      </w:r>
    </w:p>
    <w:p w:rsidR="00BD0946" w:rsidRDefault="00BD0946" w:rsidP="00BD0946">
      <w:pPr>
        <w:numPr>
          <w:ilvl w:val="0"/>
          <w:numId w:val="3"/>
        </w:numPr>
        <w:spacing w:after="150" w:line="240" w:lineRule="auto"/>
        <w:contextualSpacing/>
        <w:jc w:val="both"/>
        <w:rPr>
          <w:rFonts w:ascii="Times" w:eastAsia="Times New Roman" w:hAnsi="Times" w:cs="Times"/>
          <w:color w:val="000000"/>
          <w:szCs w:val="28"/>
          <w:lang w:eastAsia="ru-RU"/>
        </w:rPr>
      </w:pPr>
      <w:proofErr w:type="spellStart"/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ферромагнитные</w:t>
      </w:r>
      <w:proofErr w:type="spellEnd"/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способны намагничиваться под действием даже слабых магнитных полей (железо – α-форма, кобальт, никель, гадолиний);</w:t>
      </w:r>
    </w:p>
    <w:p w:rsidR="00BD0946" w:rsidRDefault="00BD0946" w:rsidP="00BD0946">
      <w:pPr>
        <w:numPr>
          <w:ilvl w:val="0"/>
          <w:numId w:val="3"/>
        </w:numPr>
        <w:spacing w:after="150" w:line="240" w:lineRule="auto"/>
        <w:contextualSpacing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парамагнитные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проявляют слабую способность к намагничиванию (алюминий, хром, титан, почти все лантаноиды);</w:t>
      </w:r>
    </w:p>
    <w:p w:rsidR="00BD0946" w:rsidRDefault="00BD0946" w:rsidP="00BD0946">
      <w:pPr>
        <w:numPr>
          <w:ilvl w:val="0"/>
          <w:numId w:val="3"/>
        </w:numPr>
        <w:spacing w:after="150" w:line="240" w:lineRule="auto"/>
        <w:contextualSpacing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диамагнитные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не притягиваются к магниту, даже слегка отталкиваются от него (олово, медь, висмут).</w:t>
      </w:r>
    </w:p>
    <w:p w:rsidR="00BD0946" w:rsidRDefault="00BD0946" w:rsidP="00BD0946">
      <w:pPr>
        <w:spacing w:after="150" w:line="240" w:lineRule="auto"/>
        <w:contextualSpacing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contextualSpacing/>
        <w:jc w:val="both"/>
        <w:rPr>
          <w:rFonts w:ascii="Times" w:eastAsia="Times New Roman" w:hAnsi="Times" w:cs="Times"/>
          <w:color w:val="000000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В технике принято классифицировать металлы по различным физическим свойствам:</w:t>
      </w:r>
      <w:r>
        <w:rPr>
          <w:rFonts w:ascii="Times" w:eastAsia="Times New Roman" w:hAnsi="Times" w:cs="Times"/>
          <w:color w:val="000000"/>
          <w:szCs w:val="28"/>
          <w:lang w:eastAsia="ru-RU"/>
        </w:rPr>
        <w:t xml:space="preserve"> 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1.плотности – легкие (ρ 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&lt; 5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 г/см</w:t>
      </w:r>
      <w:r>
        <w:rPr>
          <w:rFonts w:ascii="Times" w:eastAsia="Times New Roman" w:hAnsi="Times" w:cs="Times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) и тяжелые (все остальные);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2.температуре плавления – легкоплавкие и тугоплавкие.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Принято железо и его сплавы считать черными металлами, а все остальные – цветными.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u w:val="single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u w:val="single"/>
          <w:lang w:eastAsia="ru-RU"/>
        </w:rPr>
        <w:lastRenderedPageBreak/>
        <w:t>Существуют классификации металлов по химическим свойствам.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Металлы с низкой химической активностью называют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благородными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(серебро, золото, платина и ее аналоги – осмий, иридий, рутений, палладий, родий).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По близости химических свойств выделяют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щелочные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(металлы I группы главной подгруппы),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щелочноземельные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(кальций, стронций, барий, радий), а также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редкоземельные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металлы (скандий, иттрий, лантан и лантаноиды, актиний и актиноиды).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br/>
      </w:r>
      <w:r>
        <w:rPr>
          <w:rFonts w:ascii="Times" w:eastAsia="Times New Roman" w:hAnsi="Times" w:cs="Times"/>
          <w:b/>
          <w:color w:val="000000"/>
          <w:sz w:val="28"/>
          <w:szCs w:val="28"/>
          <w:lang w:eastAsia="ru-RU"/>
        </w:rPr>
        <w:t>2.Электрохимический ряд напряжений металлов. Коррозия металлов.</w:t>
      </w:r>
    </w:p>
    <w:p w:rsidR="00BD0946" w:rsidRDefault="00BD0946" w:rsidP="00BD0946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" w:eastAsia="Times New Roman" w:hAnsi="Times" w:cs="Times"/>
          <w:b/>
          <w:color w:val="000000"/>
          <w:sz w:val="28"/>
          <w:szCs w:val="28"/>
          <w:u w:val="single"/>
          <w:lang w:eastAsia="ru-RU"/>
        </w:rPr>
        <w:t>Электрохимический ряд напряжений металлов.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Атомы металлов сравнительно легко отдают валентные электроны и переходят в положительно заряженные ионы, то есть окисляются. В этом, как вам известно, заключается главное общее свойство и атомов, и простых веществ-металлов. 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Металлы в химических реакциях всегда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восстановители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. Восстановительная способность атомов простых веществ – металлов, образованных химическими элементами одного периода или одной главной подгруппы Периодической системы Д. И. Менделеева, изменяется закономерно.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Восстановительную активность металла в химических реакциях, которые протекают в водных растворах, отражает его положение в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электрохимическом ряду напряжений металлов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0" cy="1428750"/>
            <wp:effectExtent l="0" t="0" r="0" b="0"/>
            <wp:docPr id="20" name="Рисунок 20" descr="C:\Physicon\chembioeco\content\chapter31\section\paragraph2\images\1100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hysicon\chembioeco\content\chapter31\section\paragraph2\images\1100206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На основании этого ряда напряжений можно сделать следующие важные заключения о химической активности металлов в реакциях, протекающих в водных растворах при стандартных условиях (</w:t>
      </w:r>
      <w:r>
        <w:rPr>
          <w:rFonts w:ascii="Times" w:eastAsia="Times New Roman" w:hAnsi="Times" w:cs="Times"/>
          <w:i/>
          <w:iCs/>
          <w:color w:val="000000"/>
          <w:sz w:val="28"/>
          <w:szCs w:val="28"/>
          <w:lang w:eastAsia="ru-RU"/>
        </w:rPr>
        <w:t>t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= 25° С, </w:t>
      </w:r>
      <w:r>
        <w:rPr>
          <w:rFonts w:ascii="Times" w:eastAsia="Times New Roman" w:hAnsi="Times" w:cs="Times"/>
          <w:i/>
          <w:iCs/>
          <w:color w:val="000000"/>
          <w:sz w:val="28"/>
          <w:szCs w:val="28"/>
          <w:lang w:eastAsia="ru-RU"/>
        </w:rPr>
        <w:t>p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= 1 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атм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):</w:t>
      </w:r>
    </w:p>
    <w:p w:rsidR="00BD0946" w:rsidRDefault="00BD0946" w:rsidP="00BD0946">
      <w:pPr>
        <w:numPr>
          <w:ilvl w:val="0"/>
          <w:numId w:val="6"/>
        </w:num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Чем левее стоит металл в этом ряду, тем более сильным восстановителем он является.</w:t>
      </w:r>
    </w:p>
    <w:p w:rsidR="00BD0946" w:rsidRDefault="00BD0946" w:rsidP="00BD0946">
      <w:pPr>
        <w:numPr>
          <w:ilvl w:val="0"/>
          <w:numId w:val="6"/>
        </w:num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Каждый металл способен вытеснять (восстанавливать) из солей в растворе те металлы, которые в ряду напряжений стоят после него (правее).</w:t>
      </w:r>
    </w:p>
    <w:p w:rsidR="00BD0946" w:rsidRDefault="00BD0946" w:rsidP="00BD0946">
      <w:pPr>
        <w:numPr>
          <w:ilvl w:val="0"/>
          <w:numId w:val="6"/>
        </w:num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lastRenderedPageBreak/>
        <w:t>Металлы, находящиеся в ряду напряжений левее водорода, способны вытеснять его из кислот в растворе.</w:t>
      </w:r>
    </w:p>
    <w:p w:rsidR="00BD0946" w:rsidRDefault="00BD0946" w:rsidP="00BD0946">
      <w:pPr>
        <w:numPr>
          <w:ilvl w:val="0"/>
          <w:numId w:val="6"/>
        </w:num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Металлы, являющиеся самыми сильными восстановителями (щелочные и щелочноземельные), в любых водных растворах взаимодействуют прежде всего с водой.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Восстановительная активность металла, определенная по электрохимическому ряду, не всегда соответствует положению его в Периодической системе. Это объясняется тем, что при определении положения металла в ряду напряжений учитывают не только энергию отрыва электронов от отдельных атомов, но и энергию, затрачиваемую на разрушение кристаллической решетки, а также энергию, выделяющуюся при гидратации ионов.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Например, литий более активен в водных растворах, чем натрий (хотя по положению в Периодической системе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Na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– более активный металл). Дело в том, что энергия гидратации ионов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Li</w:t>
      </w:r>
      <w:proofErr w:type="spellEnd"/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perscript"/>
          <w:lang w:eastAsia="ru-RU"/>
        </w:rPr>
        <w:t>+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значительно больше, чем энергия гидратации ионов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Na</w:t>
      </w:r>
      <w:proofErr w:type="spellEnd"/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perscript"/>
          <w:lang w:eastAsia="ru-RU"/>
        </w:rPr>
        <w:t>+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, поэтому первый процесс является энергетически более выгодным.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b/>
          <w:color w:val="000000"/>
          <w:sz w:val="28"/>
          <w:szCs w:val="28"/>
          <w:u w:val="single"/>
          <w:lang w:eastAsia="ru-RU"/>
        </w:rPr>
      </w:pP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" w:eastAsia="Times New Roman" w:hAnsi="Times" w:cs="Times"/>
          <w:b/>
          <w:color w:val="000000"/>
          <w:sz w:val="28"/>
          <w:szCs w:val="28"/>
          <w:u w:val="single"/>
          <w:lang w:eastAsia="ru-RU"/>
        </w:rPr>
        <w:t>3.Химические свойства металлов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b/>
          <w:color w:val="000000"/>
          <w:sz w:val="28"/>
          <w:szCs w:val="28"/>
          <w:u w:val="single"/>
          <w:lang w:eastAsia="ru-RU"/>
        </w:rPr>
      </w:pP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Взаимодействие с простыми веществами-неметаллами</w:t>
      </w:r>
    </w:p>
    <w:p w:rsidR="00BD0946" w:rsidRDefault="00BD0946" w:rsidP="00BD0946">
      <w:pPr>
        <w:numPr>
          <w:ilvl w:val="0"/>
          <w:numId w:val="8"/>
        </w:numPr>
        <w:spacing w:after="150" w:line="240" w:lineRule="auto"/>
        <w:ind w:left="1470"/>
        <w:jc w:val="both"/>
        <w:rPr>
          <w:rFonts w:ascii="Times" w:eastAsia="Times New Roman" w:hAnsi="Times" w:cs="Times"/>
          <w:color w:val="000000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С кислородом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большинство металлов образуют оксиды – основные и амфотерные. Кислотные оксиды переходных металлов, 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например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оксид 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xpома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(VI)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CrO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3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или оксид марганца (VII)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Mn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7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не образуются при прямом окислении металла 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кислородом. Их получают косвенным путем.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Щелочные металлы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Na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K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активно реагируют с кислородом воздуха, образуя пероксиды: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266825" cy="581025"/>
            <wp:effectExtent l="0" t="0" r="9525" b="9525"/>
            <wp:docPr id="19" name="Рисунок 19" descr="C:\Physicon\chembioeco\content\chapter31\section\paragraph2\images\1100201ch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hysicon\chembioeco\content\chapter31\section\paragraph2\images\1100201chem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jc w:val="center"/>
        <w:rPr>
          <w:rFonts w:ascii="Times" w:eastAsia="Times New Roman" w:hAnsi="Times" w:cs="Times"/>
          <w:color w:val="000000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Литий и щелочноземельные металлы взаимодействуют с кислородом воздуха, образуя основные оксиды: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495425" cy="609600"/>
            <wp:effectExtent l="0" t="0" r="9525" b="0"/>
            <wp:docPr id="18" name="Рисунок 18" descr="C:\Physicon\chembioeco\content\chapter31\section\paragraph2\images\1100203ch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Physicon\chembioeco\content\chapter31\section\paragraph2\images\1100203chem.gif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0" w:line="240" w:lineRule="auto"/>
        <w:jc w:val="both"/>
        <w:rPr>
          <w:rFonts w:ascii="Times" w:eastAsia="Times New Roman" w:hAnsi="Times" w:cs="Times"/>
          <w:vanish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Другие металлы, кроме золота и платиновых металлов, которые вообще не окисляются кислородом воздуха, взаимодействуют с ним менее активно или при нагревании:</w:t>
      </w:r>
    </w:p>
    <w:p w:rsidR="00BD0946" w:rsidRDefault="00BD0946" w:rsidP="00BD0946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038350" cy="619125"/>
            <wp:effectExtent l="0" t="0" r="0" b="9525"/>
            <wp:docPr id="17" name="Рисунок 17" descr="C:\Physicon\chembioeco\content\chapter31\section\paragraph2\images\1100205ch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Physicon\chembioeco\content\chapter31\section\paragraph2\images\1100205chem.gif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943100" cy="609600"/>
            <wp:effectExtent l="0" t="0" r="0" b="0"/>
            <wp:docPr id="16" name="Рисунок 16" descr="C:\Physicon\chembioeco\content\chapter31\section\paragraph2\images\1100206ch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Physicon\chembioeco\content\chapter31\section\paragraph2\images\1100206chem.gif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0" w:line="240" w:lineRule="auto"/>
        <w:jc w:val="both"/>
        <w:rPr>
          <w:rFonts w:ascii="Times" w:eastAsia="Times New Roman" w:hAnsi="Times" w:cs="Times"/>
          <w:vanish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2.С галогенами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металлы образуют соли галогеноводородных кислот, 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например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: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543050" cy="590550"/>
            <wp:effectExtent l="0" t="0" r="0" b="0"/>
            <wp:docPr id="15" name="Рисунок 15" descr="C:\Physicon\chembioeco\content\chapter31\section\paragraph2\images\1100207ch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hysicon\chembioeco\content\chapter31\section\paragraph2\images\1100207chem.gif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0" w:line="240" w:lineRule="auto"/>
        <w:jc w:val="both"/>
        <w:rPr>
          <w:rFonts w:ascii="Times" w:eastAsia="Times New Roman" w:hAnsi="Times" w:cs="Times"/>
          <w:vanish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3.С водородом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самые активные металлы образуют гидриды – ионные 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солеподобные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вещества, в которых водород имеет степень окисления –1, 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например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: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581150" cy="590550"/>
            <wp:effectExtent l="0" t="0" r="0" b="0"/>
            <wp:docPr id="14" name="Рисунок 14" descr="C:\Physicon\chembioeco\content\chapter31\section\paragraph2\images\1100209ch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Physicon\chembioeco\content\chapter31\section\paragraph2\images\1100209chem.gif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4.</w:t>
      </w:r>
      <w:proofErr w:type="gramStart"/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С серой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металлы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образуют соли – сульфиды, например: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466850" cy="600075"/>
            <wp:effectExtent l="0" t="0" r="0" b="9525"/>
            <wp:docPr id="13" name="Рисунок 13" descr="C:\Physicon\chembioeco\content\chapter31\section\paragraph2\images\1100210ch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hysicon\chembioeco\content\chapter31\section\paragraph2\images\1100210chem.gif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5.С азотом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металлы реагируют несколько труднее, так как химическая связь в молекуле азота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N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очень прочна, при этом образуются нитриды. При обычной температуре взаимодействует с азотом только литий:</w:t>
      </w:r>
      <w:r>
        <w:rPr>
          <w:rFonts w:ascii="Times" w:eastAsia="Times New Roman" w:hAnsi="Times" w:cs="Times"/>
          <w:color w:val="000000"/>
          <w:szCs w:val="28"/>
          <w:lang w:eastAsia="ru-RU"/>
        </w:rPr>
        <w:t xml:space="preserve"> 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562100" cy="581025"/>
            <wp:effectExtent l="0" t="0" r="0" b="9525"/>
            <wp:docPr id="12" name="Рисунок 12" descr="C:\Physicon\chembioeco\content\chapter31\section\paragraph2\images\1100211ch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Physicon\chembioeco\content\chapter31\section\paragraph2\images\1100211chem.gif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Взаимодействие со сложными веществами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1.С водой.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Щелочные и щелочноземельные металлы при обычных условиях вытесняют водород из воды и образуют растворимые основания-щелочи, 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например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:</w:t>
      </w:r>
    </w:p>
    <w:tbl>
      <w:tblPr>
        <w:tblW w:w="5792" w:type="dxa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792"/>
      </w:tblGrid>
      <w:tr w:rsidR="00BD0946" w:rsidTr="00BD09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Look w:val="04A0" w:firstRow="1" w:lastRow="0" w:firstColumn="1" w:lastColumn="0" w:noHBand="0" w:noVBand="1"/>
            </w:tblPr>
            <w:tblGrid>
              <w:gridCol w:w="3105"/>
              <w:gridCol w:w="1050"/>
              <w:gridCol w:w="1425"/>
            </w:tblGrid>
            <w:tr w:rsidR="00BD0946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D0946" w:rsidRDefault="00BD094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drawing>
                      <wp:inline distT="0" distB="0" distL="0" distR="0">
                        <wp:extent cx="1924050" cy="781050"/>
                        <wp:effectExtent l="0" t="0" r="0" b="0"/>
                        <wp:docPr id="11" name="Рисунок 11" descr="C:\Physicon\chembioeco\content\javagifs\63229841310646-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C:\Physicon\chembioeco\content\javagifs\63229841310646-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r:link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405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  <w:hideMark/>
                </w:tcPr>
                <w:p w:rsidR="00BD0946" w:rsidRDefault="00BD09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628650" cy="647700"/>
                        <wp:effectExtent l="0" t="0" r="0" b="0"/>
                        <wp:docPr id="10" name="Рисунок 10" descr="C:\Physicon\chembioeco\content\javagifs\63229841310662-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C:\Physicon\chembioeco\content\javagifs\63229841310662-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r:link="rId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  <w:hideMark/>
                </w:tcPr>
                <w:p w:rsidR="00BD0946" w:rsidRDefault="00BD094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857250" cy="600075"/>
                        <wp:effectExtent l="0" t="0" r="0" b="9525"/>
                        <wp:docPr id="9" name="Рисунок 9" descr="C:\Physicon\chembioeco\content\javagifs\63229841310678-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C:\Physicon\chembioeco\content\javagifs\63229841310678-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r:link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D0946" w:rsidRDefault="00BD0946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2.Другие металлы, стоящие в ряду напряжений до водорода, тоже могут при определенных условиях вытеснять водород из воды. Но алюминий бурно взаимодействует с водой, только если удалить с его поверхности оксидную пленку: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" w:eastAsia="Times New Roman" w:hAnsi="Times" w:cs="Times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057400" cy="571500"/>
            <wp:effectExtent l="0" t="0" r="0" b="0"/>
            <wp:docPr id="8" name="Рисунок 8" descr="C:\Physicon\chembioeco\content\javagifs\63229841310678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Physicon\chembioeco\content\javagifs\63229841310678-4.gif"/>
                    <pic:cNvPicPr>
                      <a:picLocks noChangeAspect="1" noChangeArrowheads="1"/>
                    </pic:cNvPicPr>
                  </pic:nvPicPr>
                  <pic:blipFill>
                    <a:blip r:embed="rId34" r:link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3.Магний взаимодействует с водой только при кипячении, при этом также выделяется водород: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" w:eastAsia="Times New Roman" w:hAnsi="Times" w:cs="Times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181225" cy="571500"/>
            <wp:effectExtent l="0" t="0" r="9525" b="0"/>
            <wp:docPr id="7" name="Рисунок 7" descr="C:\Physicon\chembioeco\content\javagifs\63229841310693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Physicon\chembioeco\content\javagifs\63229841310693-5.gif"/>
                    <pic:cNvPicPr>
                      <a:picLocks noChangeAspect="1" noChangeArrowheads="1"/>
                    </pic:cNvPicPr>
                  </pic:nvPicPr>
                  <pic:blipFill>
                    <a:blip r:embed="rId36" r:link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4.Железо взаимодействует с водой только в раскаленном виде: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" w:eastAsia="Times New Roman" w:hAnsi="Times" w:cs="Times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476500" cy="952500"/>
            <wp:effectExtent l="0" t="0" r="0" b="0"/>
            <wp:docPr id="6" name="Рисунок 6" descr="C:\Physicon\chembioeco\content\javagifs\63229841310693-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Physicon\chembioeco\content\javagifs\63229841310693-6.gif"/>
                    <pic:cNvPicPr>
                      <a:picLocks noChangeAspect="1" noChangeArrowheads="1"/>
                    </pic:cNvPicPr>
                  </pic:nvPicPr>
                  <pic:blipFill>
                    <a:blip r:embed="rId38" r:link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Cs/>
          <w:color w:val="000000"/>
          <w:sz w:val="28"/>
          <w:szCs w:val="28"/>
          <w:lang w:eastAsia="ru-RU"/>
        </w:rPr>
        <w:t>5.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С кислотами в растворе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HCl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H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SO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4разб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СН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3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СООН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и др., кроме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HNO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3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)   взаимодействуют металлы, стоящие в ряду напряжений до водорода. При этом образуются соль и водород.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Cs w:val="28"/>
          <w:lang w:eastAsia="ru-RU"/>
        </w:rPr>
      </w:pP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Например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:</w:t>
      </w:r>
      <w:r>
        <w:rPr>
          <w:rFonts w:ascii="Times" w:eastAsia="Times New Roman" w:hAnsi="Times" w:cs="Times"/>
          <w:color w:val="000000"/>
          <w:szCs w:val="28"/>
          <w:lang w:eastAsia="ru-RU"/>
        </w:rPr>
        <w:t xml:space="preserve"> 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" w:eastAsia="Times New Roman" w:hAnsi="Times" w:cs="Times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19275" cy="571500"/>
            <wp:effectExtent l="0" t="0" r="9525" b="0"/>
            <wp:docPr id="5" name="Рисунок 5" descr="C:\Physicon\chembioeco\content\javagifs\63229841310709-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Physicon\chembioeco\content\javagifs\63229841310709-7.gif"/>
                    <pic:cNvPicPr>
                      <a:picLocks noChangeAspect="1" noChangeArrowheads="1"/>
                    </pic:cNvPicPr>
                  </pic:nvPicPr>
                  <pic:blipFill>
                    <a:blip r:embed="rId40" r:link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Times" w:eastAsia="Times New Roman" w:hAnsi="Times" w:cs="Times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819400" cy="571500"/>
            <wp:effectExtent l="0" t="0" r="0" b="0"/>
            <wp:docPr id="4" name="Рисунок 4" descr="C:\Physicon\chembioeco\content\javagifs\63229841310709-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Physicon\chembioeco\content\javagifs\63229841310709-8.gif"/>
                    <pic:cNvPicPr>
                      <a:picLocks noChangeAspect="1" noChangeArrowheads="1"/>
                    </pic:cNvPicPr>
                  </pic:nvPicPr>
                  <pic:blipFill>
                    <a:blip r:embed="rId42" r:link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Cs/>
          <w:color w:val="000000"/>
          <w:sz w:val="28"/>
          <w:szCs w:val="28"/>
          <w:lang w:eastAsia="ru-RU"/>
        </w:rPr>
        <w:t>6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.С солями менее активных металлов в растворе.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В результате такой   реакции образуется соль более активного металла и выделяется менее активный металл в свободном виде.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                               </w:t>
      </w:r>
      <w:r>
        <w:rPr>
          <w:rFonts w:ascii="Times" w:eastAsia="Times New Roman" w:hAnsi="Times" w:cs="Times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666875" cy="571500"/>
            <wp:effectExtent l="0" t="0" r="9525" b="0"/>
            <wp:docPr id="3" name="Рисунок 3" descr="C:\Physicon\chembioeco\content\javagifs\63229841310725-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Physicon\chembioeco\content\javagifs\63229841310725-9.gif"/>
                    <pic:cNvPicPr>
                      <a:picLocks noChangeAspect="1" noChangeArrowheads="1"/>
                    </pic:cNvPicPr>
                  </pic:nvPicPr>
                  <pic:blipFill>
                    <a:blip r:embed="rId44" r:link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Нужно помнить, что реакция идет в тех случаях, когда образующаяся соль растворима. Вытеснение металлов из их соединений другими металлами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lastRenderedPageBreak/>
        <w:t xml:space="preserve">впервые подробно изучал Н. Н. Бекетов – крупный русский 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физикохимик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. Он расположил металлы по химической активности в «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вытеснительный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ряд», ставший прототипом ряда напряжений металлов.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Cs/>
          <w:color w:val="000000"/>
          <w:sz w:val="28"/>
          <w:szCs w:val="28"/>
          <w:lang w:eastAsia="ru-RU"/>
        </w:rPr>
        <w:t>7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.С органическими веществами.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Взаимодействие с органическими кислотами аналогично реакциям с минеральными кислотами. Спирты же могут проявлять слабые кислотные свойства при взаимодействии со щелочными металлами: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          </w:t>
      </w:r>
      <w:r>
        <w:rPr>
          <w:rFonts w:ascii="Times" w:eastAsia="Times New Roman" w:hAnsi="Times" w:cs="Times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476500" cy="571500"/>
            <wp:effectExtent l="0" t="0" r="0" b="0"/>
            <wp:docPr id="2" name="Рисунок 2" descr="C:\Physicon\chembioeco\content\javagifs\63229841310725-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Physicon\chembioeco\content\javagifs\63229841310725-10.gif"/>
                    <pic:cNvPicPr>
                      <a:picLocks noChangeAspect="1" noChangeArrowheads="1"/>
                    </pic:cNvPicPr>
                  </pic:nvPicPr>
                  <pic:blipFill>
                    <a:blip r:embed="rId46" r:link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b/>
          <w:bCs/>
          <w:i/>
          <w:iCs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iCs/>
          <w:color w:val="000000"/>
          <w:sz w:val="28"/>
          <w:szCs w:val="28"/>
          <w:lang w:eastAsia="ru-RU"/>
        </w:rPr>
        <w:t>4. Коррозия металлов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При взаимодействии металлов с веществами окружающей среды на их поверхности образуются соединения, обладающие совершенно иными свойствами, чем сами металлы. В обычной жизни мы часто употребляем слова «ржавчина», «ржавление», видя коричнево-рыжий налет на изделиях из железа и его сплавов. Ржавление – это частый случай коррозии.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i/>
          <w:iCs/>
          <w:sz w:val="28"/>
          <w:szCs w:val="28"/>
          <w:lang w:eastAsia="ru-RU"/>
        </w:rPr>
        <w:t xml:space="preserve">Коррозия </w:t>
      </w:r>
      <w:r>
        <w:rPr>
          <w:rFonts w:ascii="Times" w:eastAsia="Times New Roman" w:hAnsi="Times" w:cs="Times"/>
          <w:sz w:val="28"/>
          <w:szCs w:val="28"/>
          <w:lang w:eastAsia="ru-RU"/>
        </w:rPr>
        <w:t>– это процесс самопроизвольного разрушения металлов и сплавов под влиянием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внешней среды (от лат. 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corrosio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– разъедание).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Однако разрушению подвергаются практически все металлы, в результате чего многие их свойства ухудшаются (или совсем теряются): уменьшаются прочность, пластичность, блеск, снижается электропроводность, а также возрастает трение между движущимися деталями машин, изменяются размеры деталей и т. д.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u w:val="single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u w:val="single"/>
          <w:lang w:eastAsia="ru-RU"/>
        </w:rPr>
        <w:t>Коррозия металлов бывает сплошной и местной.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Первая не так опасна, как вторая, ее проявления могут быть учтены при проектировании конструкций и аппаратов. Значительно опаснее местная коррозия, хотя потери металла здесь могут быть и небольшими. Один из наиболее опасных ее видов – точечная. Она заключается в образовании сквозных поражений, то есть точечных полостей – 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питтингов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, при этом снижается прочность отдельных участков, уменьшается надежность конструкций, аппаратов, сооружений.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Коррозия металлов наносит большой экономический вред. Человечество несет огромные материальные потери в результате разрушения трубопроводов, деталей машин, судов, мостов, различного оборудования.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Коррозия приводит к уменьшению надежности работы металлоконструкций. Учитывая возможное разрушение, приходится завышать прочность некоторых изделий (например, деталей самолетов, лопастей турбин), а значит, увеличивать расход металла, а это требует дополнительных экономических затрат.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lastRenderedPageBreak/>
        <w:t xml:space="preserve">По химической природе коррозия – это 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окислительно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-восстановительный процесс. В зависимости от среды, в которой он протекает, различают несколько видов коррозии.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Наиболее часто встречающиеся виды коррозии: химическая и электрохимическая.</w:t>
      </w:r>
    </w:p>
    <w:p w:rsidR="00BD0946" w:rsidRDefault="00BD0946" w:rsidP="00BD0946">
      <w:pPr>
        <w:numPr>
          <w:ilvl w:val="0"/>
          <w:numId w:val="10"/>
        </w:numPr>
        <w:spacing w:after="150" w:line="240" w:lineRule="auto"/>
        <w:ind w:left="0" w:firstLine="0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Химическая коррозия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происходит в не проводящей электрический ток среде. Такой вид коррозии проявляется в случае взаимодействия металлов с сухими газами или жидкостями – 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неэлектролитами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(бензином, керосином и др.). Такому разрушению подвергаются детали и узлы двигателей, газовых турбин, ракетных установок. Химическая коррозия часто 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наблюдается в процессе обработки металлов при высоких температурах.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Например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:</w:t>
      </w:r>
    </w:p>
    <w:p w:rsidR="00BD0946" w:rsidRDefault="00BD0946" w:rsidP="00BD0946">
      <w:pPr>
        <w:spacing w:after="150" w:line="240" w:lineRule="auto"/>
        <w:jc w:val="center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362200" cy="571500"/>
            <wp:effectExtent l="0" t="0" r="0" b="0"/>
            <wp:docPr id="1" name="Рисунок 1" descr="C:\Physicon\chembioeco\content\javagifs\63229841310850-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Physicon\chembioeco\content\javagifs\63229841310850-23.gif"/>
                    <pic:cNvPicPr>
                      <a:picLocks noChangeAspect="1" noChangeArrowheads="1"/>
                    </pic:cNvPicPr>
                  </pic:nvPicPr>
                  <pic:blipFill>
                    <a:blip r:embed="rId48" r:link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Большинство металлов окисляется кислородом воздуха, образуя на поверхности оксидные пленки. Если эта пленка прочная, плотная, хорошо связана с металлом, то она защищает металл от дальнейшего разрушения. Такие защитные пленки появляются у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Zn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Al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Cr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Ni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Sn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Pb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Nb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Ta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и др. У железа она рыхлая, пористая, легко отделяется от поверхности и потому не способна защитить металл от дальнейшего разрушения.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2.Электрохимическая коррозия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происходит в токопроводящей среде (в электролите) с возникновением внутри системы электрического тока. Как правило, металлы и сплавы неоднородны, содержат включения различных примесей. При контакте их с электролитами одни участки поверхности начинают выполнять роль анода (отдают электроны), а другие – роль катода (принимают электроны).</w:t>
      </w:r>
    </w:p>
    <w:p w:rsidR="00BD0946" w:rsidRDefault="00BD0946" w:rsidP="00BD0946">
      <w:pPr>
        <w:framePr w:hSpace="180" w:wrap="around" w:vAnchor="text" w:hAnchor="margin" w:xAlign="center" w:y="-60"/>
        <w:spacing w:after="0" w:line="240" w:lineRule="auto"/>
        <w:jc w:val="center"/>
        <w:rPr>
          <w:rFonts w:ascii="Times" w:eastAsia="Times New Roman" w:hAnsi="Times" w:cs="Times"/>
          <w:sz w:val="24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Скорость коррозии тем больше, чем сильнее отличаются металлы (металл и примеси) по своей активности (для металлов – чем дальше друг от друга они расположены в ряду напряжений). Значительно усиливается коррозия при увеличении температуры. Электролитом может служить морская вода, речная вода, конденсированная влага и конечно же хорошо известные всем электролиты – растворы солей кислот, щелочей.  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" w:eastAsia="Times New Roman" w:hAnsi="Times" w:cs="Times"/>
          <w:b/>
          <w:color w:val="000000"/>
          <w:sz w:val="28"/>
          <w:szCs w:val="28"/>
          <w:u w:val="single"/>
          <w:lang w:eastAsia="ru-RU"/>
        </w:rPr>
        <w:t>Способы защиты от коррозии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Уже при проектировании металлических конструкций и их изготовлении предусматривают меры защиты от коррозии.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1.Шлифование поверхностей изделия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, чтобы на них не задерживалась влага.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lastRenderedPageBreak/>
        <w:t>2.Применение легированных сплавов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содержащих специальные добавки: хром, никель, которые при высокой температуре на поверхности металла образуют устойчивый оксидный слой (например,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Сr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3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). Общеизвестны легированные стали – «нержавейки», из которых изготавливают предметы домашнего обихода (ножи, вилки, ложки), детали машин, инструменты.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3.Нанесение защитных покрытий. 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Рассмотрим их виды.</w:t>
      </w:r>
      <w:r>
        <w:rPr>
          <w:rFonts w:ascii="Times" w:eastAsia="Times New Roman" w:hAnsi="Times" w:cs="Times"/>
          <w:color w:val="000000"/>
          <w:szCs w:val="28"/>
          <w:lang w:eastAsia="ru-RU"/>
        </w:rPr>
        <w:t xml:space="preserve"> 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color w:val="000000"/>
          <w:sz w:val="28"/>
          <w:szCs w:val="28"/>
          <w:lang w:eastAsia="ru-RU"/>
        </w:rPr>
        <w:t xml:space="preserve">Неметаллические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– неокисляющиеся масла, специальные лаки, краски, 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эмали .</w:t>
      </w:r>
      <w:proofErr w:type="gramEnd"/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color w:val="000000"/>
          <w:sz w:val="28"/>
          <w:szCs w:val="28"/>
          <w:lang w:eastAsia="ru-RU"/>
        </w:rPr>
        <w:t xml:space="preserve">Химические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– искусственно создаваемые поверхностные пленки: оксидные, нитридные, 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силицидные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полимерные и др.  Например, все стрелковое оружие и детали многих точных приборов подвергают воронению – это процесс получения тончайшей пленки оксидов железа на поверхности стального изделия. Получаемая искусственная оксидная пленка очень прочная (в основном из вещества состава 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( </w:t>
      </w:r>
      <w:proofErr w:type="spellStart"/>
      <w:r>
        <w:rPr>
          <w:rFonts w:ascii="Times" w:eastAsia="Times New Roman" w:hAnsi="Times" w:cs="Times"/>
          <w:b/>
          <w:color w:val="000000"/>
          <w:sz w:val="28"/>
          <w:szCs w:val="28"/>
          <w:lang w:val="en-US" w:eastAsia="ru-RU"/>
        </w:rPr>
        <w:t>FeFe</w:t>
      </w:r>
      <w:proofErr w:type="spellEnd"/>
      <w:proofErr w:type="gramEnd"/>
      <w:r>
        <w:rPr>
          <w:rFonts w:ascii="Times" w:eastAsia="Times New Roman" w:hAnsi="Times" w:cs="Times"/>
          <w:b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Times" w:eastAsia="Times New Roman" w:hAnsi="Times" w:cs="Times"/>
          <w:b/>
          <w:color w:val="000000"/>
          <w:sz w:val="28"/>
          <w:szCs w:val="28"/>
          <w:lang w:val="en-US" w:eastAsia="ru-RU"/>
        </w:rPr>
        <w:t>O</w:t>
      </w:r>
      <w:r>
        <w:rPr>
          <w:rFonts w:ascii="Times" w:eastAsia="Times New Roman" w:hAnsi="Times" w:cs="Times"/>
          <w:b/>
          <w:color w:val="000000"/>
          <w:sz w:val="28"/>
          <w:szCs w:val="28"/>
          <w:vertAlign w:val="subscript"/>
          <w:lang w:eastAsia="ru-RU"/>
        </w:rPr>
        <w:t>4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) и придает изделию красивый черный цвет и синий отлив. Полимерные покрытия изготавливают из полиэтилена, полихлорвинила, полиамидных смол.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Наносят их двумя способами: нагретое изделие помещают в порошок </w:t>
      </w:r>
      <w:hyperlink r:id="rId50" w:anchor="49" w:history="1">
        <w:r>
          <w:rPr>
            <w:rStyle w:val="a3"/>
            <w:rFonts w:ascii="Times" w:hAnsi="Times" w:cs="Times"/>
            <w:color w:val="000000"/>
            <w:sz w:val="28"/>
            <w:szCs w:val="28"/>
          </w:rPr>
          <w:t>полимера</w:t>
        </w:r>
      </w:hyperlink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который плавится и приваривается к металлу, или поверхность металла обрабатывают раствором </w:t>
      </w:r>
      <w:hyperlink r:id="rId51" w:anchor="49" w:history="1">
        <w:r>
          <w:rPr>
            <w:rStyle w:val="a3"/>
            <w:rFonts w:ascii="Times" w:hAnsi="Times" w:cs="Times"/>
            <w:color w:val="000000"/>
            <w:sz w:val="28"/>
            <w:szCs w:val="28"/>
          </w:rPr>
          <w:t>полимера</w:t>
        </w:r>
      </w:hyperlink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в низкокипящем растворителе, который быстро испаряется, а полимерная пленка остается на изделии.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4"/>
          <w:lang w:eastAsia="ru-RU"/>
        </w:rPr>
      </w:pPr>
      <w:r>
        <w:rPr>
          <w:rFonts w:ascii="Times" w:eastAsia="Times New Roman" w:hAnsi="Times" w:cs="Times"/>
          <w:b/>
          <w:color w:val="000000"/>
          <w:sz w:val="28"/>
          <w:szCs w:val="24"/>
          <w:lang w:eastAsia="ru-RU"/>
        </w:rPr>
        <w:t xml:space="preserve">Металлические </w:t>
      </w:r>
      <w:r>
        <w:rPr>
          <w:rFonts w:ascii="Times" w:eastAsia="Times New Roman" w:hAnsi="Times" w:cs="Times"/>
          <w:color w:val="000000"/>
          <w:sz w:val="28"/>
          <w:szCs w:val="24"/>
          <w:lang w:eastAsia="ru-RU"/>
        </w:rPr>
        <w:t xml:space="preserve">– это покрытия другими металлами, на поверхности которых под действием окислителей образуются устойчивые защитные пленки. Нанесение хрома на поверхность – хромирование, никеля – никелирование, цинка – </w:t>
      </w:r>
      <w:proofErr w:type="spellStart"/>
      <w:r>
        <w:rPr>
          <w:rFonts w:ascii="Times" w:eastAsia="Times New Roman" w:hAnsi="Times" w:cs="Times"/>
          <w:color w:val="000000"/>
          <w:sz w:val="28"/>
          <w:szCs w:val="24"/>
          <w:lang w:eastAsia="ru-RU"/>
        </w:rPr>
        <w:t>цинкование</w:t>
      </w:r>
      <w:proofErr w:type="spellEnd"/>
      <w:r>
        <w:rPr>
          <w:rFonts w:ascii="Times" w:eastAsia="Times New Roman" w:hAnsi="Times" w:cs="Times"/>
          <w:color w:val="000000"/>
          <w:sz w:val="28"/>
          <w:szCs w:val="24"/>
          <w:lang w:eastAsia="ru-RU"/>
        </w:rPr>
        <w:t>, олова – лужение и т. д. Покрытием может служить и пассивный в химическом отношении металл – золото, серебро, медь.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4"/>
          <w:lang w:eastAsia="ru-RU"/>
        </w:rPr>
      </w:pP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b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color w:val="000000"/>
          <w:sz w:val="28"/>
          <w:szCs w:val="28"/>
          <w:lang w:eastAsia="ru-RU"/>
        </w:rPr>
        <w:t>5.Общие способы получения металлов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Минералы и горные породы, содержащие металлы и их соединения, из которых выделение чистых металлов технически возможно и экономически </w:t>
      </w:r>
      <w:r>
        <w:rPr>
          <w:rFonts w:ascii="Times" w:eastAsia="Times New Roman" w:hAnsi="Times" w:cs="Times"/>
          <w:sz w:val="28"/>
          <w:szCs w:val="28"/>
          <w:lang w:eastAsia="ru-RU"/>
        </w:rPr>
        <w:t xml:space="preserve">целесообразно, называют </w:t>
      </w:r>
      <w:r>
        <w:rPr>
          <w:rFonts w:ascii="Times" w:eastAsia="Times New Roman" w:hAnsi="Times" w:cs="Times"/>
          <w:b/>
          <w:bCs/>
          <w:i/>
          <w:iCs/>
          <w:sz w:val="28"/>
          <w:szCs w:val="28"/>
          <w:lang w:eastAsia="ru-RU"/>
        </w:rPr>
        <w:t>рудами</w:t>
      </w:r>
      <w:r>
        <w:rPr>
          <w:rFonts w:ascii="Times" w:eastAsia="Times New Roman" w:hAnsi="Times" w:cs="Times"/>
          <w:sz w:val="28"/>
          <w:szCs w:val="28"/>
          <w:lang w:eastAsia="ru-RU"/>
        </w:rPr>
        <w:t>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sz w:val="28"/>
          <w:szCs w:val="28"/>
          <w:lang w:eastAsia="ru-RU"/>
        </w:rPr>
      </w:pPr>
      <w:r>
        <w:rPr>
          <w:rFonts w:ascii="Times" w:eastAsia="Times New Roman" w:hAnsi="Times" w:cs="Times"/>
          <w:sz w:val="28"/>
          <w:szCs w:val="28"/>
          <w:lang w:eastAsia="ru-RU"/>
        </w:rPr>
        <w:t>Получение металлов из руд – задача металлургии.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i/>
          <w:iCs/>
          <w:sz w:val="28"/>
          <w:szCs w:val="28"/>
          <w:lang w:eastAsia="ru-RU"/>
        </w:rPr>
        <w:t xml:space="preserve">Металлургия </w:t>
      </w:r>
      <w:r>
        <w:rPr>
          <w:rFonts w:ascii="Times" w:eastAsia="Times New Roman" w:hAnsi="Times" w:cs="Times"/>
          <w:sz w:val="28"/>
          <w:szCs w:val="28"/>
          <w:lang w:eastAsia="ru-RU"/>
        </w:rPr>
        <w:t>– это и наука о промышленных способах получения металлов из руд, и отрасль промышленности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Любой металлургический процесс – это процесс восстановления ионов металла с помощью различных восстановителей. Суть его можно выразить так: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Существуют следующие способы получения металлов: пирометаллургический, гидрометаллургический, электрометаллургический.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i/>
          <w:iCs/>
          <w:sz w:val="28"/>
          <w:szCs w:val="28"/>
          <w:lang w:eastAsia="ru-RU"/>
        </w:rPr>
        <w:lastRenderedPageBreak/>
        <w:t xml:space="preserve">Пирометаллургия </w:t>
      </w:r>
      <w:r>
        <w:rPr>
          <w:rFonts w:ascii="Times" w:eastAsia="Times New Roman" w:hAnsi="Times" w:cs="Times"/>
          <w:sz w:val="28"/>
          <w:szCs w:val="28"/>
          <w:lang w:eastAsia="ru-RU"/>
        </w:rPr>
        <w:t>– восстановление металлов из руд при высоких температурах с помощью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углерода, оксида углерода (II), водорода, металлов – алюминия, магния.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Например, олово восстанавливают из касситерита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SnO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а медь – из куприта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Cu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O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прокаливанием с углем (коксом):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SnO</w:t>
      </w:r>
      <w:r>
        <w:rPr>
          <w:rFonts w:ascii="Times" w:eastAsia="Times New Roman" w:hAnsi="Times" w:cs="Times"/>
          <w:color w:val="000000"/>
          <w:sz w:val="28"/>
          <w:szCs w:val="28"/>
          <w:vertAlign w:val="subscript"/>
          <w:lang w:eastAsia="ru-RU"/>
        </w:rPr>
        <w:t xml:space="preserve">2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+ 2С = 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Sn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+ 2СО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↑, 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ab/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Cu</w:t>
      </w:r>
      <w:r>
        <w:rPr>
          <w:rFonts w:ascii="Times" w:eastAsia="Times New Roman" w:hAnsi="Times" w:cs="Times"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O + С = 2Cu + СО↑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Сульфидные руды предварительно подвергают обжигу при доступе воздуха, а затем полученный оксид восстанавливают углем: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>2ZnS</w:t>
      </w:r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ab/>
        <w:t xml:space="preserve"> 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>+  3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>O</w:t>
      </w:r>
      <w:r>
        <w:rPr>
          <w:rFonts w:ascii="Times" w:eastAsia="Times New Roman" w:hAnsi="Times" w:cs="Times"/>
          <w:color w:val="000000"/>
          <w:sz w:val="28"/>
          <w:szCs w:val="28"/>
          <w:vertAlign w:val="subscript"/>
          <w:lang w:val="en-US" w:eastAsia="ru-RU"/>
        </w:rPr>
        <w:t>2</w:t>
      </w:r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 xml:space="preserve"> =  2ZnO   +   2SO</w:t>
      </w:r>
      <w:r>
        <w:rPr>
          <w:rFonts w:ascii="Times" w:eastAsia="Times New Roman" w:hAnsi="Times" w:cs="Times"/>
          <w:color w:val="000000"/>
          <w:sz w:val="28"/>
          <w:szCs w:val="28"/>
          <w:vertAlign w:val="subscript"/>
          <w:lang w:val="en-US" w:eastAsia="ru-RU"/>
        </w:rPr>
        <w:t>2</w:t>
      </w:r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>↑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>ZnO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 xml:space="preserve"> + C = Zn + CO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</w:pP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Из карбонатных руд металлы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выделяют также путем накаливания с углем, так как карбонаты при нагревании разлагаются, превращаясь в оксиды, а последние восстанавливаются углем: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>FeCO</w:t>
      </w:r>
      <w:r>
        <w:rPr>
          <w:rFonts w:ascii="Times" w:eastAsia="Times New Roman" w:hAnsi="Times" w:cs="Times"/>
          <w:color w:val="000000"/>
          <w:sz w:val="28"/>
          <w:szCs w:val="28"/>
          <w:vertAlign w:val="subscript"/>
          <w:lang w:val="en-US" w:eastAsia="ru-RU"/>
        </w:rPr>
        <w:t>3</w:t>
      </w:r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 xml:space="preserve"> 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 xml:space="preserve">=  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>FeO</w:t>
      </w:r>
      <w:proofErr w:type="spellEnd"/>
      <w:proofErr w:type="gramEnd"/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 xml:space="preserve"> + CO</w:t>
      </w:r>
      <w:r>
        <w:rPr>
          <w:rFonts w:ascii="Times" w:eastAsia="Times New Roman" w:hAnsi="Times" w:cs="Times"/>
          <w:color w:val="000000"/>
          <w:sz w:val="28"/>
          <w:szCs w:val="28"/>
          <w:vertAlign w:val="subscript"/>
          <w:lang w:val="en-US" w:eastAsia="ru-RU"/>
        </w:rPr>
        <w:t>2</w:t>
      </w:r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>↑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</w:pP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>FeO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val="en-US" w:eastAsia="ru-RU"/>
        </w:rPr>
        <w:t xml:space="preserve"> + C = Fe + CO↑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Восстановлением углем можно получить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Fe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Cu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Zn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Cd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Ge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Sn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Pb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и другие металлы, не образующие прочных карбидов (соединений с углеродом).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b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color w:val="000000"/>
          <w:sz w:val="28"/>
          <w:szCs w:val="28"/>
          <w:lang w:eastAsia="ru-RU"/>
        </w:rPr>
        <w:t>В качестве восстановителя можно применять водород (а) или активные металлы (б):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а)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МоО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3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+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3Н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=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Мо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+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3Н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О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(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водородотермия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)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К достоинствам этого способа относится получение очень чистого металла.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б)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TiO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+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2Mg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Ti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+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2MgO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(</w:t>
      </w:r>
      <w:proofErr w:type="spell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магнийтермия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)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3MnO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+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4Al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=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3Mn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+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2Аl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3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(алюминотермия)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Чаще всего в металлотермии используют алюминий, теплота образования оксида которого очень велика (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2Аl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+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1,5O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=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Al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3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+ 1676 кДж/моль). </w:t>
      </w:r>
    </w:p>
    <w:p w:rsidR="00BD0946" w:rsidRDefault="00BD0946" w:rsidP="00BD0946">
      <w:pPr>
        <w:spacing w:after="150" w:line="240" w:lineRule="auto"/>
        <w:jc w:val="center"/>
        <w:rPr>
          <w:rFonts w:ascii="Times" w:eastAsia="Times New Roman" w:hAnsi="Times" w:cs="Times"/>
          <w:color w:val="000000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i/>
          <w:iCs/>
          <w:sz w:val="28"/>
          <w:szCs w:val="28"/>
          <w:lang w:eastAsia="ru-RU"/>
        </w:rPr>
        <w:t xml:space="preserve">Гидрометаллургия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– это восстановление металлов из их солей в растворе. Процесс проходит в 2 этапа: 1) природное соединение растворяют в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подходящем реагенте для получения раствора соли этого металла; 2) из полученного раствора данный металл вытесняют более активным или восстанавливают электролизом. Например, чтобы получить медь из руды, содержащей оксид меди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СuО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, ее обрабатывают разбавленной серной кислотой:</w:t>
      </w:r>
    </w:p>
    <w:p w:rsidR="00BD0946" w:rsidRDefault="00BD0946" w:rsidP="00BD0946">
      <w:pPr>
        <w:spacing w:after="150" w:line="240" w:lineRule="auto"/>
        <w:jc w:val="center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CuO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+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H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SO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4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=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CuSO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4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+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Н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O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lastRenderedPageBreak/>
        <w:t>Затем медь извлекают из раствора соли либо электролизом, либо вытесняют из сульфата железом:</w:t>
      </w:r>
    </w:p>
    <w:p w:rsidR="00BD0946" w:rsidRDefault="00BD0946" w:rsidP="00BD0946">
      <w:pPr>
        <w:spacing w:after="150" w:line="240" w:lineRule="auto"/>
        <w:jc w:val="center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CuSO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4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+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Fe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Сu</w:t>
      </w:r>
      <w:proofErr w:type="spell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+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FeSO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vertAlign w:val="subscript"/>
          <w:lang w:eastAsia="ru-RU"/>
        </w:rPr>
        <w:t>4</w:t>
      </w:r>
    </w:p>
    <w:p w:rsidR="00BD0946" w:rsidRDefault="00BD0946" w:rsidP="00BD094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Таким способом получают серебро, цинк, молибден, золото, уран.</w:t>
      </w: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b/>
          <w:bCs/>
          <w:i/>
          <w:iCs/>
          <w:sz w:val="28"/>
          <w:szCs w:val="28"/>
          <w:lang w:eastAsia="ru-RU"/>
        </w:rPr>
      </w:pPr>
    </w:p>
    <w:p w:rsidR="00BD0946" w:rsidRDefault="00BD0946" w:rsidP="00BD0946">
      <w:pPr>
        <w:spacing w:after="150" w:line="240" w:lineRule="auto"/>
        <w:jc w:val="both"/>
        <w:rPr>
          <w:rFonts w:ascii="Times" w:eastAsia="Times New Roman" w:hAnsi="Times" w:cs="Times"/>
          <w:color w:val="000000"/>
          <w:szCs w:val="28"/>
          <w:lang w:eastAsia="ru-RU"/>
        </w:rPr>
      </w:pPr>
      <w:r>
        <w:rPr>
          <w:rFonts w:ascii="Times" w:eastAsia="Times New Roman" w:hAnsi="Times" w:cs="Times"/>
          <w:b/>
          <w:bCs/>
          <w:i/>
          <w:iCs/>
          <w:sz w:val="28"/>
          <w:szCs w:val="28"/>
          <w:lang w:eastAsia="ru-RU"/>
        </w:rPr>
        <w:t xml:space="preserve">Электрометаллургия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– восстановление металлов в процессе электролиза растворов или расплавов их соединений.</w:t>
      </w:r>
      <w:r>
        <w:rPr>
          <w:rFonts w:ascii="Times" w:eastAsia="Times New Roman" w:hAnsi="Times" w:cs="Times"/>
          <w:color w:val="000000"/>
          <w:szCs w:val="28"/>
          <w:lang w:eastAsia="ru-RU"/>
        </w:rPr>
        <w:t xml:space="preserve"> </w:t>
      </w: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53119B" w:rsidRDefault="0053119B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53119B" w:rsidRDefault="0053119B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53119B" w:rsidRDefault="0053119B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53119B" w:rsidRDefault="0053119B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53119B" w:rsidRDefault="0053119B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53119B" w:rsidRDefault="0053119B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="Times New Roman" w:eastAsiaTheme="minorEastAsia" w:hAnsi="Times New Roman"/>
          <w:sz w:val="28"/>
          <w:lang w:eastAsia="ru-RU"/>
        </w:rPr>
      </w:pPr>
      <w:r>
        <w:rPr>
          <w:rFonts w:asciiTheme="minorHAnsi" w:eastAsiaTheme="minorEastAsia" w:hAnsiTheme="minorHAnsi" w:cstheme="minorBidi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sz w:val="28"/>
          <w:lang w:eastAsia="ru-RU"/>
        </w:rPr>
        <w:t>Приложение 1</w:t>
      </w:r>
    </w:p>
    <w:p w:rsidR="00BD0946" w:rsidRDefault="00BD0946" w:rsidP="00BD0946">
      <w:pPr>
        <w:spacing w:after="200" w:line="276" w:lineRule="auto"/>
        <w:rPr>
          <w:rFonts w:ascii="Times New Roman" w:eastAsiaTheme="minorEastAsia" w:hAnsi="Times New Roman"/>
          <w:b/>
          <w:lang w:eastAsia="ru-RU"/>
        </w:rPr>
      </w:pPr>
      <w:r>
        <w:rPr>
          <w:rFonts w:ascii="Times New Roman" w:eastAsiaTheme="minorEastAsia" w:hAnsi="Times New Roman"/>
          <w:b/>
          <w:sz w:val="28"/>
          <w:lang w:eastAsia="ru-RU"/>
        </w:rPr>
        <w:t xml:space="preserve">Задания на закрепление знаний </w:t>
      </w:r>
      <w:proofErr w:type="gramStart"/>
      <w:r>
        <w:rPr>
          <w:rFonts w:ascii="Times New Roman" w:eastAsiaTheme="minorEastAsia" w:hAnsi="Times New Roman"/>
          <w:b/>
          <w:sz w:val="28"/>
          <w:lang w:eastAsia="ru-RU"/>
        </w:rPr>
        <w:t>по  теме</w:t>
      </w:r>
      <w:proofErr w:type="gramEnd"/>
      <w:r>
        <w:rPr>
          <w:rFonts w:ascii="Times New Roman" w:eastAsiaTheme="minorEastAsia" w:hAnsi="Times New Roman"/>
          <w:b/>
          <w:sz w:val="28"/>
          <w:lang w:eastAsia="ru-RU"/>
        </w:rPr>
        <w:t xml:space="preserve"> : «Металлы»</w:t>
      </w:r>
    </w:p>
    <w:p w:rsidR="00BD0946" w:rsidRDefault="00BD0946" w:rsidP="00BD094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 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Bidi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1.  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Какими  металлами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  можно  восстановить  водород  из  раствора  HCl ?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2.Какие химические реакции могут произойти,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если  кусочек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кальция 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поместить  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водный раствор хлорида алюминия ? Составьте 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уравнения реакций.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Какие  из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  предложенных  реакций  возможны ?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        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) Mg   +   FeCl</w:t>
      </w:r>
      <w:proofErr w:type="gramStart"/>
      <w:r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=</w:t>
      </w:r>
      <w:proofErr w:type="gramEnd"/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        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) Mg   +   H</w:t>
      </w:r>
      <w:r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PO</w:t>
      </w:r>
      <w:r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 =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        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K    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+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  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MgCl</w:t>
      </w:r>
      <w:proofErr w:type="spellEnd"/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 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=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</w:p>
    <w:p w:rsidR="00BD0946" w:rsidRPr="0053119B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        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Ag</w:t>
      </w:r>
      <w:proofErr w:type="gramEnd"/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 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+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  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CuSO</w:t>
      </w:r>
      <w:proofErr w:type="spellEnd"/>
      <w:r w:rsidRPr="0053119B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=</w:t>
      </w:r>
    </w:p>
    <w:p w:rsidR="00BD0946" w:rsidRPr="0053119B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        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Cu</w:t>
      </w:r>
      <w:proofErr w:type="gramEnd"/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 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+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  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AgNO</w:t>
      </w:r>
      <w:proofErr w:type="spellEnd"/>
      <w:r w:rsidRPr="0053119B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</w:t>
      </w:r>
      <w:r w:rsidRPr="0053119B">
        <w:rPr>
          <w:rFonts w:ascii="Times New Roman" w:eastAsia="Times New Roman" w:hAnsi="Times New Roman"/>
          <w:sz w:val="28"/>
          <w:szCs w:val="28"/>
          <w:lang w:eastAsia="ru-RU"/>
        </w:rPr>
        <w:t>=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   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Указать причины, по которым реакции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не  идут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 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4. 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Напишите  уравнения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возможных реакций взаимодействия  натрия с   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веществами: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хлором,  водой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  соляной кислотой.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5. 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Напишите  уравнения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 возможных  реакций  взаимодействия  цинка  с  ве  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ществами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  хлором ,  водой, соляной кислотой.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6.  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Напишите  уравнения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реакций для  данных  переходов :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      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Li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 ---- Li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O ----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LiOH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 ---- Li2SO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4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</w:p>
    <w:p w:rsidR="00BD0946" w:rsidRDefault="00BD0946" w:rsidP="00BD0946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7.</w:t>
      </w:r>
      <w:proofErr w:type="gramStart"/>
      <w:r>
        <w:rPr>
          <w:rFonts w:ascii="Times New Roman" w:hAnsi="Times New Roman"/>
          <w:sz w:val="28"/>
          <w:szCs w:val="28"/>
        </w:rPr>
        <w:t>При  взаимодействии</w:t>
      </w:r>
      <w:proofErr w:type="gramEnd"/>
      <w:r>
        <w:rPr>
          <w:rFonts w:ascii="Times New Roman" w:hAnsi="Times New Roman"/>
          <w:sz w:val="28"/>
          <w:szCs w:val="28"/>
        </w:rPr>
        <w:t>  23 г  натрия  с  водой  было  получено 8,96  л    водорода.   </w:t>
      </w:r>
      <w:proofErr w:type="gramStart"/>
      <w:r>
        <w:rPr>
          <w:rFonts w:ascii="Times New Roman" w:hAnsi="Times New Roman"/>
          <w:sz w:val="28"/>
          <w:szCs w:val="28"/>
        </w:rPr>
        <w:t>Найдите  объёмную</w:t>
      </w:r>
      <w:proofErr w:type="gramEnd"/>
      <w:r>
        <w:rPr>
          <w:rFonts w:ascii="Times New Roman" w:hAnsi="Times New Roman"/>
          <w:sz w:val="28"/>
          <w:szCs w:val="28"/>
        </w:rPr>
        <w:t>  долю  выхода  продукта  реакции.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8. 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Напишите  уравнения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 возможных  реакций  натрия  и  магния  с  вещест   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вами :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  кислородом, бромом, разбавленной  серной  кислотой. 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 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9. 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Определить  формулы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   веществ  Х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 и   Х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  в цепочке  превращений :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      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---- Х</w:t>
      </w:r>
      <w:r>
        <w:rPr>
          <w:rFonts w:ascii="Times New Roman" w:eastAsia="Times New Roman" w:hAnsi="Times New Roman"/>
          <w:b/>
          <w:sz w:val="28"/>
          <w:szCs w:val="28"/>
          <w:vertAlign w:val="subscript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 ----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(ОН)</w:t>
      </w:r>
      <w:r>
        <w:rPr>
          <w:rFonts w:ascii="Times New Roman" w:eastAsia="Times New Roman" w:hAnsi="Times New Roman"/>
          <w:b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---- Х</w:t>
      </w:r>
      <w:r>
        <w:rPr>
          <w:rFonts w:ascii="Times New Roman" w:eastAsia="Times New Roman" w:hAnsi="Times New Roman"/>
          <w:b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 ----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(НСО</w:t>
      </w:r>
      <w:r>
        <w:rPr>
          <w:rFonts w:ascii="Times New Roman" w:eastAsia="Times New Roman" w:hAnsi="Times New Roman"/>
          <w:b/>
          <w:sz w:val="28"/>
          <w:szCs w:val="28"/>
          <w:vertAlign w:val="subscript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 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Напишите  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уравнения  реакций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,помощью  которых  можно  осуществить  превращения  по   данной   схеме.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10.  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Определить  формулы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   веществ  Х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 и  Х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 в  цепочке  превращений :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       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Zn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---- Х</w:t>
      </w:r>
      <w:r>
        <w:rPr>
          <w:rFonts w:ascii="Times New Roman" w:eastAsia="Times New Roman" w:hAnsi="Times New Roman"/>
          <w:b/>
          <w:sz w:val="28"/>
          <w:szCs w:val="28"/>
          <w:vertAlign w:val="subscript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---- ZnSO</w:t>
      </w:r>
      <w:r>
        <w:rPr>
          <w:rFonts w:ascii="Times New Roman" w:eastAsia="Times New Roman" w:hAnsi="Times New Roman"/>
          <w:b/>
          <w:sz w:val="28"/>
          <w:szCs w:val="28"/>
          <w:vertAlign w:val="subscript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---- Х</w:t>
      </w:r>
      <w:r>
        <w:rPr>
          <w:rFonts w:ascii="Times New Roman" w:eastAsia="Times New Roman" w:hAnsi="Times New Roman"/>
          <w:b/>
          <w:sz w:val="28"/>
          <w:szCs w:val="28"/>
          <w:vertAlign w:val="subscript"/>
          <w:lang w:eastAsia="ru-RU"/>
        </w:rPr>
        <w:t>2 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---- 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ZnO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 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 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Напишите  уравнения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  реакций,  с  помощью  которых  можно  осуществить  превращений  по  данной  схеме.  </w:t>
      </w:r>
    </w:p>
    <w:p w:rsidR="00BD0946" w:rsidRDefault="00BD0946" w:rsidP="00BD0946">
      <w:pPr>
        <w:spacing w:line="256" w:lineRule="auto"/>
        <w:rPr>
          <w:rFonts w:asciiTheme="minorHAnsi" w:eastAsiaTheme="minorHAnsi" w:hAnsiTheme="minorHAnsi" w:cstheme="minorBidi"/>
        </w:rPr>
      </w:pP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b/>
          <w:sz w:val="28"/>
          <w:u w:val="single"/>
        </w:rPr>
      </w:pPr>
      <w:r>
        <w:rPr>
          <w:rFonts w:ascii="Times New Roman" w:eastAsiaTheme="minorHAnsi" w:hAnsi="Times New Roman"/>
          <w:b/>
          <w:sz w:val="28"/>
          <w:u w:val="single"/>
        </w:rPr>
        <w:lastRenderedPageBreak/>
        <w:t>Решение задач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b/>
          <w:sz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u w:val="single"/>
          <w:lang w:eastAsia="ru-RU"/>
        </w:rPr>
        <w:t>Задача 1</w:t>
      </w:r>
    </w:p>
    <w:p w:rsidR="00BD0946" w:rsidRDefault="00BD0946" w:rsidP="00BD0946">
      <w:pPr>
        <w:spacing w:after="200" w:line="276" w:lineRule="auto"/>
        <w:rPr>
          <w:rFonts w:ascii="Times New Roman" w:eastAsia="Times New Roman" w:hAnsi="Times New Roman"/>
          <w:sz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lang w:eastAsia="ru-RU"/>
        </w:rPr>
        <w:t>При  термическом</w:t>
      </w:r>
      <w:proofErr w:type="gramEnd"/>
      <w:r>
        <w:rPr>
          <w:rFonts w:ascii="Times New Roman" w:eastAsia="Times New Roman" w:hAnsi="Times New Roman"/>
          <w:sz w:val="28"/>
          <w:lang w:eastAsia="ru-RU"/>
        </w:rPr>
        <w:t xml:space="preserve">  разложении  10 г  известняка  было  получено  1,68 л  углекислого  газа ( </w:t>
      </w:r>
      <w:proofErr w:type="spellStart"/>
      <w:r>
        <w:rPr>
          <w:rFonts w:ascii="Times New Roman" w:eastAsia="Times New Roman" w:hAnsi="Times New Roman"/>
          <w:sz w:val="28"/>
          <w:lang w:eastAsia="ru-RU"/>
        </w:rPr>
        <w:t>н.у</w:t>
      </w:r>
      <w:proofErr w:type="spellEnd"/>
      <w:r>
        <w:rPr>
          <w:rFonts w:ascii="Times New Roman" w:eastAsia="Times New Roman" w:hAnsi="Times New Roman"/>
          <w:sz w:val="28"/>
          <w:lang w:eastAsia="ru-RU"/>
        </w:rPr>
        <w:t>.).  </w:t>
      </w:r>
      <w:proofErr w:type="gramStart"/>
      <w:r>
        <w:rPr>
          <w:rFonts w:ascii="Times New Roman" w:eastAsia="Times New Roman" w:hAnsi="Times New Roman"/>
          <w:sz w:val="28"/>
          <w:lang w:eastAsia="ru-RU"/>
        </w:rPr>
        <w:t>Вычислите  объёмную</w:t>
      </w:r>
      <w:proofErr w:type="gramEnd"/>
      <w:r>
        <w:rPr>
          <w:rFonts w:ascii="Times New Roman" w:eastAsia="Times New Roman" w:hAnsi="Times New Roman"/>
          <w:sz w:val="28"/>
          <w:lang w:eastAsia="ru-RU"/>
        </w:rPr>
        <w:t>  долю  продукта  реакции.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b/>
          <w:sz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u w:val="single"/>
          <w:lang w:eastAsia="ru-RU"/>
        </w:rPr>
        <w:t>Задача 2</w:t>
      </w:r>
    </w:p>
    <w:p w:rsidR="00BD0946" w:rsidRDefault="00BD0946" w:rsidP="00BD0946">
      <w:pPr>
        <w:spacing w:after="200" w:line="276" w:lineRule="auto"/>
        <w:rPr>
          <w:rFonts w:ascii="Times New Roman" w:eastAsia="Times New Roman" w:hAnsi="Times New Roman"/>
          <w:sz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lang w:eastAsia="ru-RU"/>
        </w:rPr>
        <w:t>При  взаимодействии</w:t>
      </w:r>
      <w:proofErr w:type="gramEnd"/>
      <w:r>
        <w:rPr>
          <w:rFonts w:ascii="Times New Roman" w:eastAsia="Times New Roman" w:hAnsi="Times New Roman"/>
          <w:sz w:val="28"/>
          <w:lang w:eastAsia="ru-RU"/>
        </w:rPr>
        <w:t xml:space="preserve">  60 г  кальция  с  водой  выделилось  30 л  водорода . </w:t>
      </w:r>
      <w:proofErr w:type="gramStart"/>
      <w:r>
        <w:rPr>
          <w:rFonts w:ascii="Times New Roman" w:eastAsia="Times New Roman" w:hAnsi="Times New Roman"/>
          <w:sz w:val="28"/>
          <w:lang w:eastAsia="ru-RU"/>
        </w:rPr>
        <w:t>Найдите  объёмную</w:t>
      </w:r>
      <w:proofErr w:type="gramEnd"/>
      <w:r>
        <w:rPr>
          <w:rFonts w:ascii="Times New Roman" w:eastAsia="Times New Roman" w:hAnsi="Times New Roman"/>
          <w:sz w:val="28"/>
          <w:lang w:eastAsia="ru-RU"/>
        </w:rPr>
        <w:t>  долю  выхода  продукта  реакции.</w:t>
      </w:r>
    </w:p>
    <w:p w:rsidR="00BD0946" w:rsidRDefault="00BD0946" w:rsidP="00BD0946">
      <w:pPr>
        <w:spacing w:after="0" w:line="240" w:lineRule="auto"/>
        <w:rPr>
          <w:rFonts w:ascii="Times New Roman" w:eastAsia="Times New Roman" w:hAnsi="Times New Roman"/>
          <w:b/>
          <w:sz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u w:val="single"/>
          <w:lang w:eastAsia="ru-RU"/>
        </w:rPr>
        <w:t>Задача 3</w:t>
      </w:r>
    </w:p>
    <w:p w:rsidR="00BD0946" w:rsidRDefault="00BD0946" w:rsidP="00BD0946">
      <w:pPr>
        <w:spacing w:after="200" w:line="276" w:lineRule="auto"/>
        <w:rPr>
          <w:rFonts w:ascii="Times New Roman" w:eastAsia="Times New Roman" w:hAnsi="Times New Roman"/>
          <w:sz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lang w:eastAsia="ru-RU"/>
        </w:rPr>
        <w:t>При  взаимодействии</w:t>
      </w:r>
      <w:proofErr w:type="gramEnd"/>
      <w:r>
        <w:rPr>
          <w:rFonts w:ascii="Times New Roman" w:eastAsia="Times New Roman" w:hAnsi="Times New Roman"/>
          <w:sz w:val="28"/>
          <w:lang w:eastAsia="ru-RU"/>
        </w:rPr>
        <w:t xml:space="preserve">  12г  технического  магния,  содержащего  5%  примесей,  с  избытком  соляной  кислоты,  выделилось   10 л  водорода ( </w:t>
      </w:r>
      <w:proofErr w:type="spellStart"/>
      <w:r>
        <w:rPr>
          <w:rFonts w:ascii="Times New Roman" w:eastAsia="Times New Roman" w:hAnsi="Times New Roman"/>
          <w:sz w:val="28"/>
          <w:lang w:eastAsia="ru-RU"/>
        </w:rPr>
        <w:t>н.у</w:t>
      </w:r>
      <w:proofErr w:type="spellEnd"/>
      <w:r>
        <w:rPr>
          <w:rFonts w:ascii="Times New Roman" w:eastAsia="Times New Roman" w:hAnsi="Times New Roman"/>
          <w:sz w:val="28"/>
          <w:lang w:eastAsia="ru-RU"/>
        </w:rPr>
        <w:t>.).   </w:t>
      </w:r>
      <w:proofErr w:type="gramStart"/>
      <w:r>
        <w:rPr>
          <w:rFonts w:ascii="Times New Roman" w:eastAsia="Times New Roman" w:hAnsi="Times New Roman"/>
          <w:sz w:val="28"/>
          <w:lang w:eastAsia="ru-RU"/>
        </w:rPr>
        <w:t>Вычислить  объёмную</w:t>
      </w:r>
      <w:proofErr w:type="gramEnd"/>
      <w:r>
        <w:rPr>
          <w:rFonts w:ascii="Times New Roman" w:eastAsia="Times New Roman" w:hAnsi="Times New Roman"/>
          <w:sz w:val="28"/>
          <w:lang w:eastAsia="ru-RU"/>
        </w:rPr>
        <w:t>  долю  выхода  продукта  реакции.</w:t>
      </w:r>
    </w:p>
    <w:p w:rsidR="00BD0946" w:rsidRDefault="00BD0946" w:rsidP="00BD0946">
      <w:pPr>
        <w:spacing w:after="200" w:line="276" w:lineRule="auto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 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Тест 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1. Какой из металлов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>не реагирует </w:t>
      </w:r>
      <w:r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с водным раствором сульфата меди (II)?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1) железо                               3) олово                                               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2) серебро                             4) натрий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2. Какой из металлов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>не реагирует </w:t>
      </w:r>
      <w:r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с водным раствором серной кислоты, но реагирует с концентрированной серной кислотой?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1) железо                            3) золото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2) медь                                4) цинк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3. Какой из газов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>не реагирует </w:t>
      </w:r>
      <w:r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с натрием?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1) водород                            3) хлор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2) кислород                          4) аргон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4. Магний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>не взаимодействует </w:t>
      </w:r>
      <w:r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с: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1) серой                                  3) гидроксидом натрия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2) углекислым газом            4) соляной кислотой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5. Какое из веществ взаимодействует с кислородом только в электрическом разряде?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1) сера                                   3) азот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2) уголь                               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4) железо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                       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6. Какое из веществ не взаимодействует с водородом ни при каких условиях?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1) неон                                 3) азот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lastRenderedPageBreak/>
        <w:t>2) сера                                 4) кальций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7. Какое из веществ взаимодействует с соляной кислотой, но не реагирует с водой при комнатной температуре?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1) сера                                 3) натрий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2) железо                            4) кальций</w:t>
      </w:r>
    </w:p>
    <w:p w:rsidR="00BD0946" w:rsidRDefault="00BD0946" w:rsidP="00BD094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8.Верны ли следующие суждения о металлах и их соединениях?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А. Все металлы реагируют с водой с образованием оксидов.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Б. Все оксиды металлов — основные.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верно только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3) верны оба суждения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верно только Б                          4) оба суждения неверны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9.Верны ли следующие суждения о свойствах кальция?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 Для кальция характерны восстановительные свойства.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Б. При взаимодействии кальция с водой образуется оксид и вода.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верно только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3) верны оба суждения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верно только Б                             4) оба суждения неверны</w:t>
      </w:r>
    </w:p>
    <w:p w:rsidR="00BD0946" w:rsidRDefault="00BD0946" w:rsidP="00BD0946">
      <w:pPr>
        <w:spacing w:line="256" w:lineRule="auto"/>
        <w:rPr>
          <w:rFonts w:asciiTheme="minorHAnsi" w:eastAsiaTheme="minorHAnsi" w:hAnsiTheme="minorHAnsi" w:cstheme="minorBidi"/>
        </w:rPr>
      </w:pP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10.Верны ли следующие утверждения о свойствах алюминия?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Алюминий при нагревании восстанавливает многие металлы из их оксидов.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Алюминий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пассивируется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холодной концентрированной азотной кислотой.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верно только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3) верны оба суждения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верно только Б                             4) оба суждения неверны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11.Из предложенного списка простых веществ выберите два, которые реагируют с разбавленной соляной кислотой при обычных условиях.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медь                                         3) фосфор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кальций                                   4) алюминий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12.С щелочами не взаимодействует:</w:t>
      </w:r>
    </w:p>
    <w:p w:rsidR="00BD0946" w:rsidRDefault="00BD0946" w:rsidP="00BD09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алюминий                          3) сера</w:t>
      </w:r>
    </w:p>
    <w:p w:rsidR="00BD0946" w:rsidRDefault="00BD0946" w:rsidP="00BD09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бром                                   4) магний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13.Какое простое вещество может реагировать и с соляной кислотой, и с гидроксидом натрия?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1)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Si 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5" name="Прямоугольник 25" descr="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B6A012" id="Прямоугольник 25" o:spid="_x0000_s1026" alt="S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7vTzqOACAADV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2)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Zn 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4" name="Прямоугольник 24" descr="Z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F0F815" id="Прямоугольник 24" o:spid="_x0000_s1026" alt="Z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jJQ9p4gIAANU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Mg 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3" name="Прямоугольник 23" descr="M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ADE5C3" id="Прямоугольник 23" o:spid="_x0000_s1026" alt="M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CzL4h74gIAANU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Br</w:t>
      </w:r>
      <w:r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2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14.Из предложенного перечня выберите две пары металлов, с которыми может реагировать вода при комнатной температуре</w:t>
      </w:r>
      <w:r>
        <w:rPr>
          <w:rFonts w:ascii="Times New Roman" w:eastAsiaTheme="minorHAnsi" w:hAnsi="Times New Roman"/>
          <w:sz w:val="28"/>
          <w:szCs w:val="28"/>
        </w:rPr>
        <w:t>: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алюминий и ртуть                     3) натрий и серебро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2) кальций и литий                         4) калий и барий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15.Из предложенного перечня выберите две пары металлов, каждый из которых не реагирует с разбавленной серной кислотой.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медь и серебро                            3) железо и хром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железо и олово                            4) платина и золото</w:t>
      </w: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  <w:szCs w:val="28"/>
        </w:rPr>
      </w:pP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  <w:szCs w:val="28"/>
        </w:rPr>
      </w:pP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  <w:szCs w:val="28"/>
        </w:rPr>
      </w:pP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  <w:szCs w:val="28"/>
        </w:rPr>
      </w:pPr>
    </w:p>
    <w:p w:rsidR="00BD0946" w:rsidRDefault="00BD0946" w:rsidP="00BD0946">
      <w:pPr>
        <w:spacing w:line="256" w:lineRule="auto"/>
        <w:rPr>
          <w:rFonts w:ascii="Times New Roman" w:eastAsiaTheme="minorHAnsi" w:hAnsi="Times New Roman"/>
          <w:sz w:val="28"/>
          <w:szCs w:val="28"/>
        </w:rPr>
      </w:pP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Ответы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2.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3.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4.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5.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7.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8.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9.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10.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11.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2,4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12.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13.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14.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2,4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15. 1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,4</w:t>
      </w:r>
    </w:p>
    <w:p w:rsidR="00BD0946" w:rsidRDefault="00BD0946" w:rsidP="00BD0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2" name="Прямоугольник 22" descr="Br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BF1B59" id="Прямоугольник 22" o:spid="_x0000_s1026" alt="Br_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fTU0k+MCAADX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BD0946" w:rsidRDefault="00BD0946" w:rsidP="00BD09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0946" w:rsidRDefault="00BD0946" w:rsidP="00BD0946">
      <w:pPr>
        <w:spacing w:after="200" w:line="276" w:lineRule="auto"/>
        <w:jc w:val="both"/>
        <w:rPr>
          <w:rFonts w:ascii="Times New Roman" w:hAnsi="Times New Roman"/>
          <w:bCs/>
          <w:sz w:val="28"/>
          <w:lang w:eastAsia="ru-RU"/>
        </w:rPr>
      </w:pPr>
    </w:p>
    <w:p w:rsidR="00BD0946" w:rsidRDefault="00BD0946" w:rsidP="00BD0946">
      <w:pPr>
        <w:spacing w:after="200" w:line="276" w:lineRule="auto"/>
        <w:jc w:val="both"/>
        <w:rPr>
          <w:rFonts w:ascii="Times New Roman" w:hAnsi="Times New Roman"/>
          <w:bCs/>
          <w:sz w:val="28"/>
          <w:lang w:eastAsia="ru-RU"/>
        </w:rPr>
      </w:pPr>
    </w:p>
    <w:p w:rsidR="00BD0946" w:rsidRDefault="00BD0946" w:rsidP="00BD0946">
      <w:pPr>
        <w:spacing w:after="200" w:line="276" w:lineRule="auto"/>
        <w:jc w:val="both"/>
        <w:rPr>
          <w:rFonts w:ascii="Times New Roman" w:hAnsi="Times New Roman"/>
          <w:bCs/>
          <w:sz w:val="28"/>
          <w:lang w:eastAsia="ru-RU"/>
        </w:rPr>
      </w:pPr>
    </w:p>
    <w:p w:rsidR="0053119B" w:rsidRDefault="0053119B" w:rsidP="00BD0946">
      <w:pPr>
        <w:spacing w:after="200" w:line="276" w:lineRule="auto"/>
        <w:jc w:val="both"/>
        <w:rPr>
          <w:rFonts w:ascii="Times New Roman" w:hAnsi="Times New Roman"/>
          <w:bCs/>
          <w:sz w:val="28"/>
          <w:lang w:eastAsia="ru-RU"/>
        </w:rPr>
      </w:pPr>
    </w:p>
    <w:p w:rsidR="0053119B" w:rsidRDefault="0053119B" w:rsidP="00BD0946">
      <w:pPr>
        <w:spacing w:after="200" w:line="276" w:lineRule="auto"/>
        <w:jc w:val="both"/>
        <w:rPr>
          <w:rFonts w:ascii="Times New Roman" w:hAnsi="Times New Roman"/>
          <w:bCs/>
          <w:sz w:val="28"/>
          <w:lang w:eastAsia="ru-RU"/>
        </w:rPr>
      </w:pPr>
    </w:p>
    <w:p w:rsidR="0053119B" w:rsidRDefault="0053119B" w:rsidP="00BD0946">
      <w:pPr>
        <w:spacing w:after="200" w:line="276" w:lineRule="auto"/>
        <w:jc w:val="both"/>
        <w:rPr>
          <w:rFonts w:ascii="Times New Roman" w:hAnsi="Times New Roman"/>
          <w:bCs/>
          <w:sz w:val="28"/>
          <w:lang w:eastAsia="ru-RU"/>
        </w:rPr>
      </w:pPr>
      <w:bookmarkStart w:id="0" w:name="_GoBack"/>
      <w:bookmarkEnd w:id="0"/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b/>
          <w:sz w:val="28"/>
          <w:lang w:eastAsia="ru-RU"/>
        </w:rPr>
      </w:pPr>
      <w:r>
        <w:rPr>
          <w:rFonts w:ascii="Times New Roman" w:hAnsi="Times New Roman"/>
          <w:b/>
          <w:sz w:val="28"/>
          <w:lang w:eastAsia="ru-RU"/>
        </w:rPr>
        <w:lastRenderedPageBreak/>
        <w:t>Список информационных источников</w:t>
      </w: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b/>
          <w:sz w:val="28"/>
          <w:lang w:eastAsia="ru-RU"/>
        </w:rPr>
      </w:pP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b/>
          <w:sz w:val="28"/>
          <w:lang w:eastAsia="ru-RU"/>
        </w:rPr>
      </w:pP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1.А.С.Егоров.  Химия для колледжей: Ростов н/Д: Феникс, 2019 г.</w:t>
      </w: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BD0946" w:rsidRDefault="00BD0946" w:rsidP="00BD0946">
      <w:pPr>
        <w:spacing w:after="200" w:line="254" w:lineRule="auto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b/>
          <w:sz w:val="28"/>
          <w:lang w:eastAsia="ru-RU"/>
        </w:rPr>
        <w:t>2</w:t>
      </w:r>
      <w:r>
        <w:rPr>
          <w:rFonts w:ascii="Times New Roman" w:hAnsi="Times New Roman"/>
          <w:sz w:val="28"/>
          <w:lang w:eastAsia="ru-RU"/>
        </w:rPr>
        <w:t>.Саенко О.Е</w:t>
      </w:r>
      <w:r>
        <w:rPr>
          <w:rFonts w:ascii="Times New Roman" w:hAnsi="Times New Roman"/>
          <w:b/>
          <w:sz w:val="28"/>
          <w:lang w:eastAsia="ru-RU"/>
        </w:rPr>
        <w:t>.</w:t>
      </w:r>
      <w:r>
        <w:rPr>
          <w:rFonts w:ascii="Times New Roman" w:hAnsi="Times New Roman"/>
          <w:sz w:val="28"/>
          <w:lang w:eastAsia="ru-RU"/>
        </w:rPr>
        <w:t xml:space="preserve"> Химия: учебник для колледжей: общеобразовательная подготовка/ Ростов н/Д: Феникс,2018г., 282с.  </w:t>
      </w: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3.Габриелян О.С. Химия. 10 класс: Настольная книга учителя / О.С. Габриелян, И.Г. Остроумов. – М.: Дрофа, 2019г. – 480 с.</w:t>
      </w: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4.Горковенко М.Ю. Поурочные разработки по химии к учебным комплектам О.С. Габриеляна и др., Г.Е. Рудзитиса и др., Л.С. </w:t>
      </w:r>
      <w:proofErr w:type="spellStart"/>
      <w:r>
        <w:rPr>
          <w:rFonts w:ascii="Times New Roman" w:hAnsi="Times New Roman"/>
          <w:sz w:val="28"/>
          <w:lang w:eastAsia="ru-RU"/>
        </w:rPr>
        <w:t>Гузея</w:t>
      </w:r>
      <w:proofErr w:type="spellEnd"/>
      <w:r>
        <w:rPr>
          <w:rFonts w:ascii="Times New Roman" w:hAnsi="Times New Roman"/>
          <w:sz w:val="28"/>
          <w:lang w:eastAsia="ru-RU"/>
        </w:rPr>
        <w:t xml:space="preserve"> и др. 10 (11) класс. М.: «ВАКО», 2019 – 320 с. </w:t>
      </w: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5.Рудзитис Г.Е., Фельдман </w:t>
      </w:r>
      <w:proofErr w:type="gramStart"/>
      <w:r>
        <w:rPr>
          <w:rFonts w:ascii="Times New Roman" w:hAnsi="Times New Roman"/>
          <w:sz w:val="28"/>
          <w:lang w:eastAsia="ru-RU"/>
        </w:rPr>
        <w:t>Ф.Г. .</w:t>
      </w:r>
      <w:proofErr w:type="gramEnd"/>
      <w:r>
        <w:rPr>
          <w:rFonts w:ascii="Times New Roman" w:hAnsi="Times New Roman"/>
          <w:sz w:val="28"/>
          <w:lang w:eastAsia="ru-RU"/>
        </w:rPr>
        <w:t xml:space="preserve"> Неорганическая химия: Учеб. для 11 </w:t>
      </w:r>
      <w:proofErr w:type="spellStart"/>
      <w:r>
        <w:rPr>
          <w:rFonts w:ascii="Times New Roman" w:hAnsi="Times New Roman"/>
          <w:sz w:val="28"/>
          <w:lang w:eastAsia="ru-RU"/>
        </w:rPr>
        <w:t>кл</w:t>
      </w:r>
      <w:proofErr w:type="spellEnd"/>
      <w:r>
        <w:rPr>
          <w:rFonts w:ascii="Times New Roman" w:hAnsi="Times New Roman"/>
          <w:sz w:val="28"/>
          <w:lang w:eastAsia="ru-RU"/>
        </w:rPr>
        <w:t xml:space="preserve">. </w:t>
      </w:r>
      <w:proofErr w:type="spellStart"/>
      <w:r>
        <w:rPr>
          <w:rFonts w:ascii="Times New Roman" w:hAnsi="Times New Roman"/>
          <w:sz w:val="28"/>
          <w:lang w:eastAsia="ru-RU"/>
        </w:rPr>
        <w:t>общеобразоват</w:t>
      </w:r>
      <w:proofErr w:type="spellEnd"/>
      <w:r>
        <w:rPr>
          <w:rFonts w:ascii="Times New Roman" w:hAnsi="Times New Roman"/>
          <w:sz w:val="28"/>
          <w:lang w:eastAsia="ru-RU"/>
        </w:rPr>
        <w:t>. учреждений / - 8-е изд. – М.: Просвещение, 2019 – 170 с.</w:t>
      </w: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6.Химия. 11 </w:t>
      </w:r>
      <w:proofErr w:type="gramStart"/>
      <w:r>
        <w:rPr>
          <w:rFonts w:ascii="Times New Roman" w:hAnsi="Times New Roman"/>
          <w:sz w:val="28"/>
          <w:lang w:eastAsia="ru-RU"/>
        </w:rPr>
        <w:t>класс :</w:t>
      </w:r>
      <w:proofErr w:type="gramEnd"/>
      <w:r>
        <w:rPr>
          <w:rFonts w:ascii="Times New Roman" w:hAnsi="Times New Roman"/>
          <w:sz w:val="28"/>
          <w:lang w:eastAsia="ru-RU"/>
        </w:rPr>
        <w:t xml:space="preserve"> учеб. для </w:t>
      </w:r>
      <w:proofErr w:type="spellStart"/>
      <w:r>
        <w:rPr>
          <w:rFonts w:ascii="Times New Roman" w:hAnsi="Times New Roman"/>
          <w:sz w:val="28"/>
          <w:lang w:eastAsia="ru-RU"/>
        </w:rPr>
        <w:t>общеобразоват</w:t>
      </w:r>
      <w:proofErr w:type="spellEnd"/>
      <w:r>
        <w:rPr>
          <w:rFonts w:ascii="Times New Roman" w:hAnsi="Times New Roman"/>
          <w:sz w:val="28"/>
          <w:lang w:eastAsia="ru-RU"/>
        </w:rPr>
        <w:t xml:space="preserve">. учреждений / О.С. Габриелян, Ф.Н. Маскаев, С.Ю. Пономарев, В.И. </w:t>
      </w:r>
      <w:proofErr w:type="spellStart"/>
      <w:r>
        <w:rPr>
          <w:rFonts w:ascii="Times New Roman" w:hAnsi="Times New Roman"/>
          <w:sz w:val="28"/>
          <w:lang w:eastAsia="ru-RU"/>
        </w:rPr>
        <w:t>Теренин</w:t>
      </w:r>
      <w:proofErr w:type="spellEnd"/>
      <w:r>
        <w:rPr>
          <w:rFonts w:ascii="Times New Roman" w:hAnsi="Times New Roman"/>
          <w:sz w:val="28"/>
          <w:lang w:eastAsia="ru-RU"/>
        </w:rPr>
        <w:t xml:space="preserve"> ; под ред. В.И. </w:t>
      </w:r>
      <w:proofErr w:type="spellStart"/>
      <w:r>
        <w:rPr>
          <w:rFonts w:ascii="Times New Roman" w:hAnsi="Times New Roman"/>
          <w:sz w:val="28"/>
          <w:lang w:eastAsia="ru-RU"/>
        </w:rPr>
        <w:t>Теренина</w:t>
      </w:r>
      <w:proofErr w:type="spellEnd"/>
      <w:r>
        <w:rPr>
          <w:rFonts w:ascii="Times New Roman" w:hAnsi="Times New Roman"/>
          <w:sz w:val="28"/>
          <w:lang w:eastAsia="ru-RU"/>
        </w:rPr>
        <w:t xml:space="preserve">. – 7-е изд., стереотип.  </w:t>
      </w:r>
      <w:proofErr w:type="gramStart"/>
      <w:r>
        <w:rPr>
          <w:rFonts w:ascii="Times New Roman" w:hAnsi="Times New Roman"/>
          <w:sz w:val="28"/>
          <w:lang w:eastAsia="ru-RU"/>
        </w:rPr>
        <w:t>М. :</w:t>
      </w:r>
      <w:proofErr w:type="gramEnd"/>
      <w:r>
        <w:rPr>
          <w:rFonts w:ascii="Times New Roman" w:hAnsi="Times New Roman"/>
          <w:sz w:val="28"/>
          <w:lang w:eastAsia="ru-RU"/>
        </w:rPr>
        <w:t xml:space="preserve"> Дрофа, 2017 – 300, [4] с. : ил.</w:t>
      </w: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BD0946" w:rsidRDefault="00BD0946" w:rsidP="00BD0946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7.Хомченко И.Г.  Сборник задач и упражнений по химии: 8-11 </w:t>
      </w:r>
      <w:proofErr w:type="spellStart"/>
      <w:r>
        <w:rPr>
          <w:rFonts w:ascii="Times New Roman" w:hAnsi="Times New Roman"/>
          <w:sz w:val="28"/>
          <w:lang w:eastAsia="ru-RU"/>
        </w:rPr>
        <w:t>кл</w:t>
      </w:r>
      <w:proofErr w:type="spellEnd"/>
      <w:r>
        <w:rPr>
          <w:rFonts w:ascii="Times New Roman" w:hAnsi="Times New Roman"/>
          <w:sz w:val="28"/>
          <w:lang w:eastAsia="ru-RU"/>
        </w:rPr>
        <w:t xml:space="preserve">; учебное пособие для </w:t>
      </w:r>
      <w:proofErr w:type="spellStart"/>
      <w:r>
        <w:rPr>
          <w:rFonts w:ascii="Times New Roman" w:hAnsi="Times New Roman"/>
          <w:sz w:val="28"/>
          <w:lang w:eastAsia="ru-RU"/>
        </w:rPr>
        <w:t>общеобразоват</w:t>
      </w:r>
      <w:proofErr w:type="spellEnd"/>
      <w:r>
        <w:rPr>
          <w:rFonts w:ascii="Times New Roman" w:hAnsi="Times New Roman"/>
          <w:sz w:val="28"/>
          <w:lang w:eastAsia="ru-RU"/>
        </w:rPr>
        <w:t xml:space="preserve">. учреждений.  ООО РИА </w:t>
      </w:r>
      <w:proofErr w:type="gramStart"/>
      <w:r>
        <w:rPr>
          <w:rFonts w:ascii="Times New Roman" w:hAnsi="Times New Roman"/>
          <w:sz w:val="28"/>
          <w:lang w:eastAsia="ru-RU"/>
        </w:rPr>
        <w:t>« Новая</w:t>
      </w:r>
      <w:proofErr w:type="gramEnd"/>
      <w:r>
        <w:rPr>
          <w:rFonts w:ascii="Times New Roman" w:hAnsi="Times New Roman"/>
          <w:sz w:val="28"/>
          <w:lang w:eastAsia="ru-RU"/>
        </w:rPr>
        <w:t xml:space="preserve"> волна»--2018г.</w:t>
      </w:r>
    </w:p>
    <w:p w:rsidR="00BD0946" w:rsidRDefault="00BD0946" w:rsidP="00BD0946">
      <w:pPr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8.Пустовалова Л.М., Никанорова И.Е. Общая и неорганическая химия: учебник для фармацевтических колледжей (отделений) и училищ: Ростов н/Д: Феникс, 2018г.,355с.    </w:t>
      </w:r>
    </w:p>
    <w:p w:rsidR="00BD0946" w:rsidRDefault="00BD0946" w:rsidP="00BD0946">
      <w:pPr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BD0946" w:rsidRDefault="00BD0946" w:rsidP="00BD0946">
      <w:pPr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BD0946" w:rsidRDefault="00BD0946" w:rsidP="00BD0946">
      <w:pPr>
        <w:spacing w:after="200"/>
        <w:rPr>
          <w:rFonts w:ascii="Times New Roman" w:hAnsi="Times New Roman"/>
          <w:b/>
          <w:sz w:val="28"/>
          <w:lang w:eastAsia="ru-RU"/>
        </w:rPr>
      </w:pPr>
      <w:r>
        <w:rPr>
          <w:rFonts w:ascii="Times New Roman" w:hAnsi="Times New Roman"/>
          <w:b/>
          <w:sz w:val="28"/>
          <w:lang w:eastAsia="ru-RU"/>
        </w:rPr>
        <w:t>Интернет-ресурсы:</w:t>
      </w:r>
    </w:p>
    <w:p w:rsidR="00BD0946" w:rsidRDefault="00BD0946" w:rsidP="00BD0946">
      <w:pPr>
        <w:spacing w:after="200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1.www.hemi.wallst.ru (Образовательный сайт для учащихся «Химия»).</w:t>
      </w:r>
    </w:p>
    <w:p w:rsidR="00BD0946" w:rsidRDefault="00BD0946" w:rsidP="00BD0946">
      <w:pPr>
        <w:spacing w:after="200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2.www.chem.msu.su (Электронная библиотека по химии). www.enauki.ru</w:t>
      </w:r>
    </w:p>
    <w:p w:rsidR="00BD0946" w:rsidRDefault="00BD0946" w:rsidP="00BD0946">
      <w:pPr>
        <w:spacing w:after="200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3.(интернет-издание для учителей «Естественные науки»). www.1september.ru</w:t>
      </w:r>
    </w:p>
    <w:p w:rsidR="00BD0946" w:rsidRDefault="00BD0946" w:rsidP="00BD0946">
      <w:pPr>
        <w:spacing w:after="200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7.www.chemistry-chemists.com (электронный журнал «Химики и химия»).</w:t>
      </w:r>
    </w:p>
    <w:p w:rsidR="00BD0946" w:rsidRDefault="00BD0946" w:rsidP="00BD0946">
      <w:pPr>
        <w:spacing w:after="0" w:line="276" w:lineRule="auto"/>
        <w:jc w:val="both"/>
        <w:rPr>
          <w:rFonts w:ascii="Times New Roman" w:hAnsi="Times New Roman"/>
          <w:b/>
          <w:sz w:val="28"/>
          <w:lang w:eastAsia="ru-RU"/>
        </w:rPr>
      </w:pPr>
    </w:p>
    <w:p w:rsidR="00BD0946" w:rsidRDefault="00BD0946" w:rsidP="00BD0946">
      <w:pPr>
        <w:spacing w:after="0" w:line="276" w:lineRule="auto"/>
        <w:jc w:val="both"/>
        <w:rPr>
          <w:rFonts w:ascii="Times New Roman" w:hAnsi="Times New Roman"/>
          <w:b/>
          <w:sz w:val="28"/>
          <w:lang w:eastAsia="ru-RU"/>
        </w:rPr>
      </w:pPr>
    </w:p>
    <w:p w:rsidR="00BD0946" w:rsidRDefault="00BD0946" w:rsidP="00BD0946">
      <w:pPr>
        <w:spacing w:after="0" w:line="276" w:lineRule="auto"/>
        <w:jc w:val="both"/>
        <w:rPr>
          <w:rFonts w:ascii="Times New Roman" w:hAnsi="Times New Roman"/>
          <w:b/>
          <w:sz w:val="28"/>
          <w:lang w:eastAsia="ru-RU"/>
        </w:rPr>
      </w:pPr>
    </w:p>
    <w:p w:rsidR="00BD0946" w:rsidRDefault="00BD0946" w:rsidP="00BD0946">
      <w:pPr>
        <w:spacing w:after="0" w:line="276" w:lineRule="auto"/>
        <w:jc w:val="both"/>
        <w:rPr>
          <w:rFonts w:ascii="Times New Roman" w:hAnsi="Times New Roman"/>
          <w:b/>
          <w:sz w:val="28"/>
          <w:lang w:eastAsia="ru-RU"/>
        </w:rPr>
      </w:pPr>
    </w:p>
    <w:p w:rsidR="00BD0946" w:rsidRDefault="00BD0946" w:rsidP="00BD0946">
      <w:pPr>
        <w:spacing w:after="0" w:line="276" w:lineRule="auto"/>
        <w:jc w:val="both"/>
        <w:rPr>
          <w:rFonts w:ascii="Times New Roman" w:hAnsi="Times New Roman"/>
          <w:b/>
          <w:sz w:val="28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Приложения № 2</w:t>
      </w:r>
    </w:p>
    <w:p w:rsidR="00BD0946" w:rsidRDefault="00BD0946" w:rsidP="00BD094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5F497A"/>
          <w:sz w:val="48"/>
          <w:szCs w:val="48"/>
          <w:u w:val="single"/>
          <w:lang w:eastAsia="ru-RU"/>
        </w:rPr>
      </w:pPr>
    </w:p>
    <w:p w:rsidR="00BD0946" w:rsidRDefault="00BD0946" w:rsidP="00BD0946">
      <w:pPr>
        <w:spacing w:line="254" w:lineRule="auto"/>
      </w:pPr>
    </w:p>
    <w:p w:rsidR="00BD0946" w:rsidRDefault="00BD0946" w:rsidP="00BD0946">
      <w:pPr>
        <w:spacing w:line="254" w:lineRule="auto"/>
      </w:pPr>
    </w:p>
    <w:p w:rsidR="00BD0946" w:rsidRDefault="00BD0946" w:rsidP="00BD0946">
      <w:pPr>
        <w:spacing w:line="254" w:lineRule="auto"/>
      </w:pPr>
    </w:p>
    <w:p w:rsidR="00BD0946" w:rsidRDefault="00BD0946" w:rsidP="00BD0946">
      <w:pPr>
        <w:spacing w:line="254" w:lineRule="auto"/>
      </w:pPr>
    </w:p>
    <w:p w:rsidR="00BD0946" w:rsidRDefault="00BD0946" w:rsidP="00BD09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7030A0"/>
          <w:sz w:val="96"/>
          <w:szCs w:val="96"/>
          <w:lang w:eastAsia="ru-RU"/>
        </w:rPr>
        <w:t>Презентация</w:t>
      </w:r>
    </w:p>
    <w:p w:rsidR="00BD0946" w:rsidRDefault="00BD0946" w:rsidP="00BD09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943734"/>
          <w:sz w:val="96"/>
          <w:szCs w:val="96"/>
          <w:lang w:eastAsia="ru-RU"/>
        </w:rPr>
        <w:t>«Металлы»</w:t>
      </w:r>
    </w:p>
    <w:p w:rsidR="00BD0946" w:rsidRDefault="00BD0946" w:rsidP="00BD0946">
      <w:pPr>
        <w:spacing w:line="254" w:lineRule="auto"/>
      </w:pPr>
    </w:p>
    <w:p w:rsidR="00BD0946" w:rsidRDefault="00BD0946" w:rsidP="00BD0946">
      <w:pPr>
        <w:spacing w:line="254" w:lineRule="auto"/>
      </w:pPr>
    </w:p>
    <w:p w:rsidR="00BD0946" w:rsidRDefault="00BD0946" w:rsidP="00BD0946">
      <w:pPr>
        <w:spacing w:line="254" w:lineRule="auto"/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Приложения № 3</w:t>
      </w:r>
    </w:p>
    <w:p w:rsidR="00BD0946" w:rsidRDefault="00BD0946" w:rsidP="00BD09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7030A0"/>
          <w:sz w:val="96"/>
          <w:szCs w:val="96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7030A0"/>
          <w:sz w:val="96"/>
          <w:szCs w:val="96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7030A0"/>
          <w:sz w:val="96"/>
          <w:szCs w:val="96"/>
          <w:lang w:eastAsia="ru-RU"/>
        </w:rPr>
        <w:t>Видео-опыты</w:t>
      </w:r>
    </w:p>
    <w:p w:rsidR="00BD0946" w:rsidRDefault="00BD0946" w:rsidP="00BD09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943734"/>
          <w:sz w:val="96"/>
          <w:szCs w:val="96"/>
          <w:lang w:eastAsia="ru-RU"/>
        </w:rPr>
      </w:pPr>
    </w:p>
    <w:p w:rsidR="00BD0946" w:rsidRDefault="00BD0946" w:rsidP="00BD094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943734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bCs/>
          <w:color w:val="943734"/>
          <w:sz w:val="48"/>
          <w:szCs w:val="48"/>
          <w:lang w:eastAsia="ru-RU"/>
        </w:rPr>
        <w:t>1.Горение магния</w:t>
      </w:r>
    </w:p>
    <w:p w:rsidR="00BD0946" w:rsidRDefault="00BD0946" w:rsidP="00BD094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943734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bCs/>
          <w:color w:val="943734"/>
          <w:sz w:val="48"/>
          <w:szCs w:val="48"/>
          <w:lang w:eastAsia="ru-RU"/>
        </w:rPr>
        <w:t>2.</w:t>
      </w:r>
      <w:proofErr w:type="gramStart"/>
      <w:r>
        <w:rPr>
          <w:rFonts w:ascii="Times New Roman" w:eastAsia="Times New Roman" w:hAnsi="Times New Roman"/>
          <w:b/>
          <w:bCs/>
          <w:color w:val="943734"/>
          <w:sz w:val="48"/>
          <w:szCs w:val="48"/>
          <w:lang w:eastAsia="ru-RU"/>
        </w:rPr>
        <w:t>Взаимодействие  металлического</w:t>
      </w:r>
      <w:proofErr w:type="gramEnd"/>
      <w:r>
        <w:rPr>
          <w:rFonts w:ascii="Times New Roman" w:eastAsia="Times New Roman" w:hAnsi="Times New Roman"/>
          <w:b/>
          <w:bCs/>
          <w:color w:val="943734"/>
          <w:sz w:val="48"/>
          <w:szCs w:val="48"/>
          <w:lang w:eastAsia="ru-RU"/>
        </w:rPr>
        <w:t xml:space="preserve">      натрия с водой</w:t>
      </w:r>
    </w:p>
    <w:p w:rsidR="00BD0946" w:rsidRDefault="00BD0946" w:rsidP="00BD094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943734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bCs/>
          <w:color w:val="943734"/>
          <w:sz w:val="48"/>
          <w:szCs w:val="48"/>
          <w:lang w:eastAsia="ru-RU"/>
        </w:rPr>
        <w:t>3.Взаимодействие цинка с серой</w:t>
      </w:r>
    </w:p>
    <w:p w:rsidR="00BD0946" w:rsidRDefault="00BD0946" w:rsidP="00BD094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943734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bCs/>
          <w:color w:val="943734"/>
          <w:sz w:val="48"/>
          <w:szCs w:val="48"/>
          <w:lang w:eastAsia="ru-RU"/>
        </w:rPr>
        <w:t>4.взаимодействие железа с сульфатом меди</w:t>
      </w:r>
    </w:p>
    <w:p w:rsidR="00BD0946" w:rsidRDefault="00BD0946" w:rsidP="00BD0946">
      <w:pPr>
        <w:spacing w:line="276" w:lineRule="auto"/>
        <w:rPr>
          <w:rFonts w:ascii="Times New Roman" w:eastAsiaTheme="minorHAnsi" w:hAnsi="Times New Roman"/>
          <w:sz w:val="48"/>
          <w:szCs w:val="48"/>
        </w:rPr>
      </w:pPr>
    </w:p>
    <w:p w:rsidR="00BD0946" w:rsidRDefault="00BD0946" w:rsidP="00BD0946">
      <w:pPr>
        <w:spacing w:line="276" w:lineRule="auto"/>
        <w:rPr>
          <w:rFonts w:ascii="Times New Roman" w:eastAsiaTheme="minorHAnsi" w:hAnsi="Times New Roman"/>
          <w:sz w:val="48"/>
          <w:szCs w:val="48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0" w:line="256" w:lineRule="auto"/>
        <w:rPr>
          <w:rFonts w:ascii="Times New Roman" w:eastAsia="Times New Roman" w:hAnsi="Times New Roman"/>
          <w:b/>
          <w:bCs/>
          <w:sz w:val="28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BD0946" w:rsidRDefault="00BD0946" w:rsidP="00BD0946">
      <w:pPr>
        <w:spacing w:line="254" w:lineRule="auto"/>
      </w:pPr>
    </w:p>
    <w:p w:rsidR="00BD0946" w:rsidRDefault="00BD0946" w:rsidP="00BD0946">
      <w:pPr>
        <w:spacing w:line="254" w:lineRule="auto"/>
      </w:pPr>
    </w:p>
    <w:p w:rsidR="00BD0946" w:rsidRDefault="00BD0946" w:rsidP="00BD0946">
      <w:pPr>
        <w:spacing w:line="254" w:lineRule="auto"/>
      </w:pPr>
    </w:p>
    <w:p w:rsidR="00BD0946" w:rsidRDefault="00BD0946" w:rsidP="00BD0946">
      <w:pPr>
        <w:spacing w:line="254" w:lineRule="auto"/>
      </w:pPr>
    </w:p>
    <w:p w:rsidR="00BD0946" w:rsidRDefault="00BD0946" w:rsidP="00BD0946">
      <w:pPr>
        <w:spacing w:line="254" w:lineRule="auto"/>
      </w:pPr>
    </w:p>
    <w:p w:rsidR="00BD0946" w:rsidRDefault="00BD0946" w:rsidP="00BD0946">
      <w:pPr>
        <w:spacing w:line="254" w:lineRule="auto"/>
      </w:pPr>
    </w:p>
    <w:p w:rsidR="00AE12DF" w:rsidRDefault="00AE12DF"/>
    <w:sectPr w:rsidR="00AE1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3052"/>
    <w:multiLevelType w:val="multilevel"/>
    <w:tmpl w:val="CCD0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8F045BE"/>
    <w:multiLevelType w:val="multilevel"/>
    <w:tmpl w:val="9432B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65502D"/>
    <w:multiLevelType w:val="multilevel"/>
    <w:tmpl w:val="4A0AE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C37BE6"/>
    <w:multiLevelType w:val="hybridMultilevel"/>
    <w:tmpl w:val="12A82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A3F8E"/>
    <w:multiLevelType w:val="multilevel"/>
    <w:tmpl w:val="FAAC2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69D63DD"/>
    <w:multiLevelType w:val="multilevel"/>
    <w:tmpl w:val="C9CE913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3"/>
  </w:num>
  <w:num w:numId="4">
    <w:abstractNumId w:val="0"/>
  </w:num>
  <w:num w:numId="5">
    <w:abstractNumId w:val="4"/>
  </w:num>
  <w:num w:numId="6">
    <w:abstractNumId w:val="4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46"/>
    <w:rsid w:val="0053119B"/>
    <w:rsid w:val="00AE12DF"/>
    <w:rsid w:val="00B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FB48F"/>
  <w15:chartTrackingRefBased/>
  <w15:docId w15:val="{000B5F6F-C18F-4FFD-BC42-4B1356D0A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946"/>
    <w:pPr>
      <w:spacing w:line="252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D0946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D094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D0946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link w:val="40"/>
    <w:semiHidden/>
    <w:unhideWhenUsed/>
    <w:qFormat/>
    <w:rsid w:val="00BD09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BD09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semiHidden/>
    <w:unhideWhenUsed/>
    <w:qFormat/>
    <w:rsid w:val="00BD0946"/>
    <w:pPr>
      <w:spacing w:before="240" w:after="60" w:line="240" w:lineRule="auto"/>
      <w:outlineLvl w:val="5"/>
    </w:pPr>
    <w:rPr>
      <w:rFonts w:eastAsia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BD0946"/>
    <w:pPr>
      <w:spacing w:before="240" w:after="60" w:line="240" w:lineRule="auto"/>
      <w:outlineLvl w:val="6"/>
    </w:pPr>
    <w:rPr>
      <w:rFonts w:eastAsia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D0946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BD0946"/>
    <w:pPr>
      <w:spacing w:before="240" w:after="60" w:line="240" w:lineRule="auto"/>
      <w:outlineLvl w:val="8"/>
    </w:pPr>
    <w:rPr>
      <w:rFonts w:ascii="Cambria" w:eastAsia="Times New Roman" w:hAnsi="Cambr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94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D094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D0946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semiHidden/>
    <w:rsid w:val="00BD09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BD0946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semiHidden/>
    <w:rsid w:val="00BD0946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9"/>
    <w:semiHidden/>
    <w:rsid w:val="00BD0946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9"/>
    <w:semiHidden/>
    <w:rsid w:val="00BD0946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9"/>
    <w:semiHidden/>
    <w:rsid w:val="00BD0946"/>
    <w:rPr>
      <w:rFonts w:ascii="Cambria" w:eastAsia="Times New Roman" w:hAnsi="Cambria" w:cs="Times New Roman"/>
      <w:lang w:val="en-US" w:bidi="en-US"/>
    </w:rPr>
  </w:style>
  <w:style w:type="character" w:styleId="a3">
    <w:name w:val="Hyperlink"/>
    <w:basedOn w:val="a0"/>
    <w:semiHidden/>
    <w:unhideWhenUsed/>
    <w:rsid w:val="00BD0946"/>
    <w:rPr>
      <w:color w:val="0000FF"/>
      <w:u w:val="single"/>
    </w:rPr>
  </w:style>
  <w:style w:type="character" w:styleId="a4">
    <w:name w:val="FollowedHyperlink"/>
    <w:semiHidden/>
    <w:unhideWhenUsed/>
    <w:rsid w:val="00BD0946"/>
    <w:rPr>
      <w:color w:val="800080"/>
      <w:u w:val="single"/>
    </w:rPr>
  </w:style>
  <w:style w:type="paragraph" w:customStyle="1" w:styleId="msonormal0">
    <w:name w:val="msonormal"/>
    <w:basedOn w:val="a"/>
    <w:uiPriority w:val="99"/>
    <w:rsid w:val="00BD09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BD09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unhideWhenUsed/>
    <w:rsid w:val="00BD094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D094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BD0946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094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BD0946"/>
    <w:rPr>
      <w:rFonts w:eastAsiaTheme="minorEastAsia"/>
      <w:lang w:eastAsia="ru-RU"/>
    </w:rPr>
  </w:style>
  <w:style w:type="paragraph" w:styleId="aa">
    <w:name w:val="Title"/>
    <w:basedOn w:val="a"/>
    <w:link w:val="ab"/>
    <w:uiPriority w:val="99"/>
    <w:qFormat/>
    <w:rsid w:val="00BD0946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val="en-US" w:eastAsia="ru-RU"/>
    </w:rPr>
  </w:style>
  <w:style w:type="character" w:customStyle="1" w:styleId="ab">
    <w:name w:val="Заголовок Знак"/>
    <w:basedOn w:val="a0"/>
    <w:link w:val="aa"/>
    <w:uiPriority w:val="99"/>
    <w:rsid w:val="00BD0946"/>
    <w:rPr>
      <w:rFonts w:ascii="Times New Roman" w:eastAsia="Times New Roman" w:hAnsi="Times New Roman" w:cs="Times New Roman"/>
      <w:b/>
      <w:sz w:val="36"/>
      <w:szCs w:val="20"/>
      <w:lang w:val="en-US" w:eastAsia="ru-RU"/>
    </w:rPr>
  </w:style>
  <w:style w:type="paragraph" w:styleId="ac">
    <w:name w:val="Body Text"/>
    <w:basedOn w:val="a"/>
    <w:link w:val="12"/>
    <w:uiPriority w:val="99"/>
    <w:semiHidden/>
    <w:unhideWhenUsed/>
    <w:rsid w:val="00BD094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semiHidden/>
    <w:rsid w:val="00BD0946"/>
    <w:rPr>
      <w:rFonts w:ascii="Calibri" w:eastAsia="Calibri" w:hAnsi="Calibri" w:cs="Times New Roman"/>
    </w:rPr>
  </w:style>
  <w:style w:type="paragraph" w:styleId="ae">
    <w:name w:val="Body Text Indent"/>
    <w:basedOn w:val="a"/>
    <w:link w:val="af"/>
    <w:uiPriority w:val="99"/>
    <w:semiHidden/>
    <w:unhideWhenUsed/>
    <w:rsid w:val="00BD094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D0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D094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D0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lock Text"/>
    <w:basedOn w:val="a"/>
    <w:uiPriority w:val="99"/>
    <w:semiHidden/>
    <w:unhideWhenUsed/>
    <w:rsid w:val="00BD0946"/>
    <w:pPr>
      <w:spacing w:after="0" w:line="240" w:lineRule="auto"/>
      <w:ind w:left="284" w:right="84" w:firstLine="425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D0946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BD0946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BD0946"/>
    <w:pPr>
      <w:spacing w:after="0" w:line="240" w:lineRule="auto"/>
    </w:pPr>
    <w:rPr>
      <w:rFonts w:eastAsiaTheme="minorEastAsia"/>
      <w:lang w:eastAsia="ru-RU"/>
    </w:rPr>
  </w:style>
  <w:style w:type="paragraph" w:styleId="af4">
    <w:name w:val="List Paragraph"/>
    <w:basedOn w:val="a"/>
    <w:uiPriority w:val="34"/>
    <w:qFormat/>
    <w:rsid w:val="00BD094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3">
    <w:name w:val="Quote"/>
    <w:basedOn w:val="a"/>
    <w:next w:val="a"/>
    <w:link w:val="24"/>
    <w:uiPriority w:val="99"/>
    <w:qFormat/>
    <w:rsid w:val="00BD0946"/>
    <w:pPr>
      <w:spacing w:after="0" w:line="240" w:lineRule="auto"/>
    </w:pPr>
    <w:rPr>
      <w:rFonts w:eastAsia="Times New Roman"/>
      <w:i/>
      <w:sz w:val="24"/>
      <w:szCs w:val="24"/>
      <w:lang w:val="en-US" w:bidi="en-US"/>
    </w:rPr>
  </w:style>
  <w:style w:type="character" w:customStyle="1" w:styleId="24">
    <w:name w:val="Цитата 2 Знак"/>
    <w:basedOn w:val="a0"/>
    <w:link w:val="23"/>
    <w:uiPriority w:val="99"/>
    <w:rsid w:val="00BD0946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5">
    <w:name w:val="Intense Quote"/>
    <w:basedOn w:val="a"/>
    <w:next w:val="a"/>
    <w:link w:val="af6"/>
    <w:uiPriority w:val="99"/>
    <w:qFormat/>
    <w:rsid w:val="00BD0946"/>
    <w:pPr>
      <w:spacing w:after="0" w:line="240" w:lineRule="auto"/>
      <w:ind w:left="720" w:right="720"/>
    </w:pPr>
    <w:rPr>
      <w:rFonts w:eastAsia="Times New Roman"/>
      <w:b/>
      <w:i/>
      <w:sz w:val="24"/>
      <w:lang w:val="en-US" w:bidi="en-US"/>
    </w:rPr>
  </w:style>
  <w:style w:type="character" w:customStyle="1" w:styleId="af6">
    <w:name w:val="Выделенная цитата Знак"/>
    <w:basedOn w:val="a0"/>
    <w:link w:val="af5"/>
    <w:uiPriority w:val="99"/>
    <w:rsid w:val="00BD0946"/>
    <w:rPr>
      <w:rFonts w:ascii="Calibri" w:eastAsia="Times New Roman" w:hAnsi="Calibri" w:cs="Times New Roman"/>
      <w:b/>
      <w:i/>
      <w:sz w:val="24"/>
      <w:lang w:val="en-US" w:bidi="en-US"/>
    </w:rPr>
  </w:style>
  <w:style w:type="paragraph" w:customStyle="1" w:styleId="13">
    <w:name w:val="Обычный1"/>
    <w:uiPriority w:val="99"/>
    <w:rsid w:val="00BD0946"/>
    <w:pPr>
      <w:widowControl w:val="0"/>
      <w:spacing w:after="0" w:line="600" w:lineRule="auto"/>
      <w:ind w:left="640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5">
    <w:name w:val="Стиль Заголовок 1 + По левому краю Первая строка:  05 см"/>
    <w:basedOn w:val="1"/>
    <w:uiPriority w:val="99"/>
    <w:rsid w:val="00BD0946"/>
    <w:pPr>
      <w:ind w:left="720" w:hanging="360"/>
      <w:jc w:val="left"/>
    </w:pPr>
    <w:rPr>
      <w:rFonts w:cs="Times New Roman"/>
      <w:szCs w:val="20"/>
    </w:rPr>
  </w:style>
  <w:style w:type="character" w:customStyle="1" w:styleId="1TimesNewRoman">
    <w:name w:val="Стиль Заголовок 1 + Times New Roman Знак"/>
    <w:link w:val="1TimesNewRoman0"/>
    <w:locked/>
    <w:rsid w:val="00BD0946"/>
    <w:rPr>
      <w:b/>
      <w:bCs/>
      <w:kern w:val="32"/>
      <w:sz w:val="32"/>
      <w:szCs w:val="32"/>
      <w:lang w:val="en-US" w:bidi="en-US"/>
    </w:rPr>
  </w:style>
  <w:style w:type="paragraph" w:customStyle="1" w:styleId="1TimesNewRoman0">
    <w:name w:val="Стиль Заголовок 1 + Times New Roman"/>
    <w:basedOn w:val="1"/>
    <w:link w:val="1TimesNewRoman"/>
    <w:rsid w:val="00BD0946"/>
    <w:pPr>
      <w:spacing w:before="0" w:after="0"/>
    </w:pPr>
    <w:rPr>
      <w:rFonts w:asciiTheme="minorHAnsi" w:eastAsiaTheme="minorHAnsi" w:hAnsiTheme="minorHAnsi" w:cstheme="minorBidi"/>
      <w:lang w:val="en-US" w:eastAsia="en-US" w:bidi="en-US"/>
    </w:rPr>
  </w:style>
  <w:style w:type="character" w:customStyle="1" w:styleId="14">
    <w:name w:val="заголовок 1 Знак"/>
    <w:link w:val="15"/>
    <w:locked/>
    <w:rsid w:val="00BD0946"/>
    <w:rPr>
      <w:sz w:val="28"/>
      <w:szCs w:val="24"/>
    </w:rPr>
  </w:style>
  <w:style w:type="paragraph" w:customStyle="1" w:styleId="15">
    <w:name w:val="заголовок 1"/>
    <w:basedOn w:val="a"/>
    <w:next w:val="a"/>
    <w:link w:val="14"/>
    <w:rsid w:val="00BD0946"/>
    <w:pPr>
      <w:keepNext/>
      <w:tabs>
        <w:tab w:val="left" w:pos="8931"/>
      </w:tabs>
      <w:autoSpaceDE w:val="0"/>
      <w:autoSpaceDN w:val="0"/>
      <w:spacing w:after="0" w:line="240" w:lineRule="auto"/>
      <w:jc w:val="center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hl">
    <w:name w:val="hl"/>
    <w:basedOn w:val="a0"/>
    <w:rsid w:val="00BD0946"/>
  </w:style>
  <w:style w:type="character" w:customStyle="1" w:styleId="mwe-math-mathml-inline">
    <w:name w:val="mwe-math-mathml-inline"/>
    <w:basedOn w:val="a0"/>
    <w:rsid w:val="00BD0946"/>
  </w:style>
  <w:style w:type="character" w:customStyle="1" w:styleId="c7">
    <w:name w:val="c7"/>
    <w:basedOn w:val="a0"/>
    <w:rsid w:val="00BD0946"/>
  </w:style>
  <w:style w:type="character" w:customStyle="1" w:styleId="12">
    <w:name w:val="Основной текст Знак1"/>
    <w:link w:val="ac"/>
    <w:uiPriority w:val="99"/>
    <w:semiHidden/>
    <w:locked/>
    <w:rsid w:val="00BD09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0">
    <w:name w:val="Знак Знак13"/>
    <w:rsid w:val="00BD0946"/>
    <w:rPr>
      <w:b/>
      <w:bCs/>
      <w:sz w:val="36"/>
      <w:szCs w:val="28"/>
      <w:lang w:val="ru-RU" w:eastAsia="ru-RU" w:bidi="ar-SA"/>
    </w:rPr>
  </w:style>
  <w:style w:type="table" w:styleId="af7">
    <w:name w:val="Table Grid"/>
    <w:basedOn w:val="a1"/>
    <w:rsid w:val="00BD0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uiPriority w:val="59"/>
    <w:rsid w:val="00BD09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BD09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1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file:///C:\Physicon\chembioeco\content\chapter31\section\paragraph2\images\1100201chem.gif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9" Type="http://schemas.openxmlformats.org/officeDocument/2006/relationships/image" Target="file:///C:\Physicon\chembioeco\content\javagifs\63229841310693-6.gif" TargetMode="External"/><Relationship Id="rId21" Type="http://schemas.openxmlformats.org/officeDocument/2006/relationships/image" Target="file:///C:\Physicon\chembioeco\content\chapter31\section\paragraph2\images\1100207chem.gif" TargetMode="External"/><Relationship Id="rId34" Type="http://schemas.openxmlformats.org/officeDocument/2006/relationships/image" Target="media/image14.png"/><Relationship Id="rId42" Type="http://schemas.openxmlformats.org/officeDocument/2006/relationships/image" Target="media/image18.png"/><Relationship Id="rId47" Type="http://schemas.openxmlformats.org/officeDocument/2006/relationships/image" Target="file:///C:\Physicon\chembioeco\content\javagifs\63229841310725-10.gif" TargetMode="External"/><Relationship Id="rId50" Type="http://schemas.openxmlformats.org/officeDocument/2006/relationships/hyperlink" Target="file:///C:\Physicon\chembioeco\content\chapter29\section\paragraph5\theory.html" TargetMode="External"/><Relationship Id="rId7" Type="http://schemas.openxmlformats.org/officeDocument/2006/relationships/image" Target="file:///C:\Physicon\chembioeco\content\chapter31\section\paragraph2\images\1100201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9" Type="http://schemas.openxmlformats.org/officeDocument/2006/relationships/image" Target="file:///C:\Physicon\chembioeco\content\javagifs\63229841310646-1.gif" TargetMode="External"/><Relationship Id="rId11" Type="http://schemas.openxmlformats.org/officeDocument/2006/relationships/image" Target="file:///C:\Physicon\chembioeco\content\chapter31\section\paragraph2\images\1100206.jpg" TargetMode="External"/><Relationship Id="rId24" Type="http://schemas.openxmlformats.org/officeDocument/2006/relationships/image" Target="media/image9.png"/><Relationship Id="rId32" Type="http://schemas.openxmlformats.org/officeDocument/2006/relationships/image" Target="media/image13.png"/><Relationship Id="rId37" Type="http://schemas.openxmlformats.org/officeDocument/2006/relationships/image" Target="file:///C:\Physicon\chembioeco\content\javagifs\63229841310693-5.gif" TargetMode="External"/><Relationship Id="rId40" Type="http://schemas.openxmlformats.org/officeDocument/2006/relationships/image" Target="media/image17.png"/><Relationship Id="rId45" Type="http://schemas.openxmlformats.org/officeDocument/2006/relationships/image" Target="file:///C:\Physicon\chembioeco\content\javagifs\63229841310725-9.gif" TargetMode="External"/><Relationship Id="rId53" Type="http://schemas.openxmlformats.org/officeDocument/2006/relationships/theme" Target="theme/theme1.xml"/><Relationship Id="rId5" Type="http://schemas.openxmlformats.org/officeDocument/2006/relationships/hyperlink" Target="file:///C:\Physicon\chembioeco\content\chapter22\section\paragraph2\theory.html" TargetMode="External"/><Relationship Id="rId10" Type="http://schemas.openxmlformats.org/officeDocument/2006/relationships/image" Target="media/image2.jpeg"/><Relationship Id="rId19" Type="http://schemas.openxmlformats.org/officeDocument/2006/relationships/image" Target="file:///C:\Physicon\chembioeco\content\chapter31\section\paragraph2\images\1100206chem.gif" TargetMode="External"/><Relationship Id="rId31" Type="http://schemas.openxmlformats.org/officeDocument/2006/relationships/image" Target="file:///C:\Physicon\chembioeco\content\javagifs\63229841310662-2.gif" TargetMode="External"/><Relationship Id="rId44" Type="http://schemas.openxmlformats.org/officeDocument/2006/relationships/image" Target="media/image19.pn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Physicon\chembioeco\content\chapter29\section\paragraph5\theory.html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image" Target="file:///C:\Physicon\chembioeco\content\chapter31\section\paragraph2\images\1100211chem.gif" TargetMode="External"/><Relationship Id="rId30" Type="http://schemas.openxmlformats.org/officeDocument/2006/relationships/image" Target="media/image12.png"/><Relationship Id="rId35" Type="http://schemas.openxmlformats.org/officeDocument/2006/relationships/image" Target="file:///C:\Physicon\chembioeco\content\javagifs\63229841310678-4.gif" TargetMode="External"/><Relationship Id="rId43" Type="http://schemas.openxmlformats.org/officeDocument/2006/relationships/image" Target="file:///C:\Physicon\chembioeco\content\javagifs\63229841310709-8.gif" TargetMode="External"/><Relationship Id="rId48" Type="http://schemas.openxmlformats.org/officeDocument/2006/relationships/image" Target="media/image21.png"/><Relationship Id="rId8" Type="http://schemas.openxmlformats.org/officeDocument/2006/relationships/hyperlink" Target="file:///C:\Physicon\chembioeco\content\chapter32\section\paragraph2\theory.html" TargetMode="External"/><Relationship Id="rId51" Type="http://schemas.openxmlformats.org/officeDocument/2006/relationships/hyperlink" Target="file:///C:\Physicon\chembioeco\content\chapter29\section\paragraph5\theory.html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file:///C:\Physicon\chembioeco\content\chapter31\section\paragraph2\images\1100205chem.gif" TargetMode="External"/><Relationship Id="rId25" Type="http://schemas.openxmlformats.org/officeDocument/2006/relationships/image" Target="file:///C:\Physicon\chembioeco\content\chapter31\section\paragraph2\images\1100210chem.gif" TargetMode="External"/><Relationship Id="rId33" Type="http://schemas.openxmlformats.org/officeDocument/2006/relationships/image" Target="file:///C:\Physicon\chembioeco\content\javagifs\63229841310678-3.gif" TargetMode="External"/><Relationship Id="rId38" Type="http://schemas.openxmlformats.org/officeDocument/2006/relationships/image" Target="media/image16.png"/><Relationship Id="rId46" Type="http://schemas.openxmlformats.org/officeDocument/2006/relationships/image" Target="media/image20.png"/><Relationship Id="rId20" Type="http://schemas.openxmlformats.org/officeDocument/2006/relationships/image" Target="media/image7.png"/><Relationship Id="rId41" Type="http://schemas.openxmlformats.org/officeDocument/2006/relationships/image" Target="file:///C:\Physicon\chembioeco\content\javagifs\63229841310709-7.gi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image" Target="file:///C:\Physicon\chembioeco\content\chapter31\section\paragraph2\images\1100203chem.gif" TargetMode="External"/><Relationship Id="rId23" Type="http://schemas.openxmlformats.org/officeDocument/2006/relationships/image" Target="file:///C:\Physicon\chembioeco\content\chapter31\section\paragraph2\images\1100209chem.gif" TargetMode="External"/><Relationship Id="rId28" Type="http://schemas.openxmlformats.org/officeDocument/2006/relationships/image" Target="media/image11.png"/><Relationship Id="rId36" Type="http://schemas.openxmlformats.org/officeDocument/2006/relationships/image" Target="media/image15.png"/><Relationship Id="rId49" Type="http://schemas.openxmlformats.org/officeDocument/2006/relationships/image" Target="file:///C:\Physicon\chembioeco\content\javagifs\63229841310850-23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5872</Words>
  <Characters>33474</Characters>
  <Application>Microsoft Office Word</Application>
  <DocSecurity>0</DocSecurity>
  <Lines>278</Lines>
  <Paragraphs>78</Paragraphs>
  <ScaleCrop>false</ScaleCrop>
  <Company/>
  <LinksUpToDate>false</LinksUpToDate>
  <CharactersWithSpaces>39268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2024-03-27T17:04:00Z</dcterms:created>
  <dcterms:modified xsi:type="dcterms:W3CDTF">2024-03-27T17:17:00Z</dcterms:modified>
</cp:coreProperties>
</file>