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Ханты-Мансийский автономный округ – Югра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Сургутский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Солнечный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дошкольное образовательное учреждение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детский сад «Белоснежка»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1"/>
        <w:tabs>
          <w:tab w:val="left" w:pos="747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921"/>
        <w:tabs>
          <w:tab w:val="left" w:pos="7470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ДОПОЛНИТЕЛЬНАЯ ОБЩЕРАЗВИВАЮЩАЯ ПРОГРАММА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«ЛЕГО-МАСТЕРСКАЯ»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Направленность: </w:t>
      </w:r>
      <w:r>
        <w:rPr>
          <w:sz w:val="24"/>
          <w:szCs w:val="24"/>
        </w:rPr>
        <w:t xml:space="preserve">техническая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spacing w:before="72" w:after="4"/>
        <w:tabs>
          <w:tab w:val="left" w:pos="3657" w:leader="none"/>
          <w:tab w:val="left" w:pos="669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                               Возраст детей: </w:t>
      </w:r>
      <w:r>
        <w:rPr>
          <w:sz w:val="24"/>
          <w:szCs w:val="24"/>
        </w:rPr>
        <w:t xml:space="preserve">4-5 лет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spacing w:before="72" w:after="4"/>
        <w:tabs>
          <w:tab w:val="left" w:pos="3657" w:leader="none"/>
          <w:tab w:val="left" w:pos="669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                               Срок реализации:</w:t>
      </w:r>
      <w:r>
        <w:rPr>
          <w:sz w:val="24"/>
          <w:szCs w:val="24"/>
        </w:rPr>
        <w:t xml:space="preserve"> 8 месяцев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Разработчик программы: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shd w:val="clear" w:color="ffffff" w:themeColor="background1" w:fill="ffffff" w:themeFill="background1"/>
        <w:tabs>
          <w:tab w:val="left" w:pos="3657" w:leader="none"/>
        </w:tabs>
        <w:rPr>
          <w:bCs/>
          <w:sz w:val="24"/>
          <w:szCs w:val="24"/>
          <w:highlight w:val="white"/>
        </w:rPr>
      </w:pPr>
      <w:r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  <w:highlight w:val="white"/>
        </w:rPr>
        <w:t xml:space="preserve">Воспитатель</w:t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-709"/>
        <w:jc w:val="center"/>
        <w:spacing w:before="72" w:after="4"/>
        <w:shd w:val="clear" w:color="ffffff" w:themeColor="background1" w:fill="ffffff" w:themeFill="background1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                                                                                                          Киселева Ирина Анатольевна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709"/>
        <w:jc w:val="center"/>
        <w:spacing w:before="72" w:after="4"/>
        <w:shd w:val="clear" w:color="ffffff" w:themeColor="background1" w:fill="ffffff" w:themeFill="background1"/>
        <w:tabs>
          <w:tab w:val="left" w:pos="3657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Бондарчук Ирина Эдуардовна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709"/>
        <w:jc w:val="right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п. Солнечный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2024 год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7470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Содержание проставить страницы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tabs>
          <w:tab w:val="left" w:pos="7470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ind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1. Паспорт программы……………………………………………………….3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Пояснительная записка……………………………………………………6 стр.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Содержание программы…………………………………………..………10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3.1. Учебный план............................................................................................10 стр.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3.2. Содержание учебного плана....................................................................11 стр.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Планируемые результаты………………………………………………....</w:t>
      </w:r>
      <w:r>
        <w:rPr>
          <w:sz w:val="28"/>
          <w:szCs w:val="28"/>
          <w:lang w:eastAsia="ru-RU"/>
        </w:rPr>
        <w:t xml:space="preserve">30</w:t>
      </w:r>
      <w:r>
        <w:rPr>
          <w:sz w:val="28"/>
          <w:szCs w:val="28"/>
          <w:lang w:eastAsia="ru-RU"/>
        </w:rPr>
        <w:t xml:space="preserve">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hanging="993"/>
        <w:spacing w:before="240" w:line="294" w:lineRule="atLeast"/>
        <w:shd w:val="clear" w:color="auto" w:fill="ffffff"/>
        <w:rPr>
          <w:b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5. </w:t>
      </w:r>
      <w:r>
        <w:rPr>
          <w:color w:val="000000"/>
          <w:sz w:val="28"/>
          <w:szCs w:val="28"/>
          <w:lang w:eastAsia="ru-RU"/>
        </w:rPr>
        <w:t xml:space="preserve">Календарный учебный график……………………………………..……. 31 стр. </w:t>
      </w:r>
      <w:r>
        <w:rPr>
          <w:b/>
          <w:color w:val="000000"/>
          <w:sz w:val="28"/>
          <w:szCs w:val="28"/>
          <w:lang w:eastAsia="ru-RU"/>
        </w:rPr>
      </w:r>
      <w:r>
        <w:rPr>
          <w:b/>
          <w:color w:val="000000"/>
          <w:sz w:val="28"/>
          <w:szCs w:val="28"/>
          <w:lang w:eastAsia="ru-RU"/>
        </w:rPr>
      </w:r>
    </w:p>
    <w:p>
      <w:pPr>
        <w:ind w:left="360" w:hanging="993"/>
        <w:spacing w:before="240"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Условия реализации программы……………………………………….... 39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Формы аттестации…………………………………………..………….…. 39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Оценочные материалы…………………………………………………..…40 стр. 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</w:t>
      </w:r>
      <w:r>
        <w:rPr>
          <w:sz w:val="28"/>
          <w:szCs w:val="28"/>
          <w:lang w:eastAsia="ru-RU"/>
        </w:rPr>
        <w:t xml:space="preserve">. Список литературы……………………………………………</w:t>
      </w:r>
      <w:r>
        <w:rPr>
          <w:sz w:val="28"/>
          <w:szCs w:val="28"/>
          <w:lang w:eastAsia="ru-RU"/>
        </w:rPr>
        <w:t xml:space="preserve">……</w:t>
      </w:r>
      <w:r>
        <w:rPr>
          <w:sz w:val="28"/>
          <w:szCs w:val="28"/>
          <w:lang w:eastAsia="ru-RU"/>
        </w:rPr>
        <w:t xml:space="preserve">…</w:t>
      </w:r>
      <w:r>
        <w:rPr>
          <w:sz w:val="28"/>
          <w:szCs w:val="28"/>
          <w:lang w:eastAsia="ru-RU"/>
        </w:rPr>
        <w:t xml:space="preserve">……</w:t>
      </w:r>
      <w:r>
        <w:rPr>
          <w:sz w:val="28"/>
          <w:szCs w:val="28"/>
          <w:lang w:eastAsia="ru-RU"/>
        </w:rPr>
        <w:t xml:space="preserve">41 стр.</w:t>
      </w:r>
      <w:r>
        <w:rPr>
          <w:sz w:val="28"/>
          <w:szCs w:val="28"/>
          <w:lang w:eastAsia="ru-RU"/>
        </w:rPr>
      </w:r>
      <w:r>
        <w:rPr>
          <w:sz w:val="28"/>
          <w:szCs w:val="28"/>
          <w:lang w:eastAsia="ru-RU"/>
        </w:rPr>
      </w:r>
    </w:p>
    <w:p>
      <w:pPr>
        <w:ind w:left="360" w:hanging="993"/>
        <w:spacing w:after="200" w:line="276" w:lineRule="auto"/>
        <w:tabs>
          <w:tab w:val="left" w:pos="3872" w:leader="none"/>
        </w:tabs>
        <w:rPr>
          <w:b/>
          <w:bCs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1</w:t>
      </w:r>
      <w:r>
        <w:rPr>
          <w:sz w:val="28"/>
          <w:szCs w:val="28"/>
          <w:lang w:eastAsia="ru-RU"/>
        </w:rPr>
        <w:t xml:space="preserve">0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highlight w:val="white"/>
          <w:lang w:eastAsia="ru-RU"/>
        </w:rPr>
        <w:t xml:space="preserve"> Лист контроля…</w:t>
      </w:r>
      <w:r>
        <w:rPr>
          <w:sz w:val="28"/>
          <w:szCs w:val="28"/>
          <w:lang w:eastAsia="ru-RU"/>
        </w:rPr>
        <w:t xml:space="preserve">………………………………………………………..</w:t>
      </w:r>
      <w:r>
        <w:rPr>
          <w:rFonts w:ascii="Calibri" w:hAnsi="Calibri" w:eastAsia="Calibri"/>
          <w:color w:val="000000"/>
          <w:sz w:val="28"/>
          <w:szCs w:val="28"/>
        </w:rPr>
        <w:t xml:space="preserve">.....</w:t>
      </w:r>
      <w:r>
        <w:rPr>
          <w:color w:val="000000"/>
          <w:sz w:val="28"/>
          <w:szCs w:val="28"/>
        </w:rPr>
        <w:t xml:space="preserve">42 стр.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7"/>
        <w:jc w:val="center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917"/>
        <w:jc w:val="center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917"/>
        <w:jc w:val="center"/>
        <w:spacing w:after="0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709"/>
        <w:jc w:val="center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2"/>
        <w:numPr>
          <w:ilvl w:val="0"/>
          <w:numId w:val="20"/>
        </w:numPr>
        <w:jc w:val="center"/>
        <w:spacing w:before="72" w:after="4"/>
        <w:tabs>
          <w:tab w:val="left" w:pos="3657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3375"/>
        <w:spacing w:before="72" w:after="4"/>
        <w:tabs>
          <w:tab w:val="left" w:pos="3657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909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5327"/>
      </w:tblGrid>
      <w:tr>
        <w:tblPrEx/>
        <w:trPr>
          <w:trHeight w:val="381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Название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программы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Программа дополнительного образования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«Лего-мастерская»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616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Направленность,</w:t>
            </w:r>
            <w:r>
              <w:rPr>
                <w:b/>
                <w:bCs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классификация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программы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rPr>
                <w:sz w:val="24"/>
                <w:szCs w:val="24"/>
              </w:rPr>
            </w:pPr>
            <w:r>
              <w:rPr>
                <w:sz w:val="24"/>
                <w:lang w:val="ru-RU"/>
              </w:rPr>
              <w:t xml:space="preserve">Техническая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tabs>
                <w:tab w:val="left" w:pos="171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Срок 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реализации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 месяцев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64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Возраст обучающихся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  <w:lang w:val="ru-RU"/>
              </w:rPr>
              <w:t xml:space="preserve">-5 лет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53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Количество обучающихся 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10 человек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47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Ф.И.О. составителя </w:t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tabs>
                <w:tab w:val="left" w:pos="1892" w:leader="none"/>
                <w:tab w:val="left" w:pos="3334" w:leader="none"/>
                <w:tab w:val="left" w:pos="5640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Киселева Ирина Анатольевна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tabs>
                <w:tab w:val="left" w:pos="1892" w:leader="none"/>
                <w:tab w:val="left" w:pos="3334" w:leader="none"/>
                <w:tab w:val="left" w:pos="5640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Бондарчук Ирина Эдуардовна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03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Территория 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ХМАО-Югра,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Сургутский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район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86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tabs>
                <w:tab w:val="left" w:pos="29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Юридический адрес учреждения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628452, Российская Федерация, Тюменская область, Ханты-Мансийский автономный округ-Югра, Сургутский район, п. Солнечный, пер. </w:t>
            </w:r>
            <w:r>
              <w:rPr>
                <w:sz w:val="24"/>
                <w:szCs w:val="24"/>
              </w:rPr>
              <w:t xml:space="preserve">Трассовый 7а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3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Контакты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231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Год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разработки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  <w:lang w:val="ru-RU"/>
              </w:rPr>
              <w:t xml:space="preserve">4 год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53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Цель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0"/>
              <w:ind w:right="842"/>
              <w:jc w:val="both"/>
              <w:spacing w:before="18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Создание благоприятных условий для развития у детей дошкольного возраста  первоначальных   навыков   и   умений   по   лего-конструированию, развитие конструктивного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мышления.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841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</w:pPr>
            <w:r>
              <w:rPr>
                <w:b/>
                <w:bCs/>
                <w:sz w:val="24"/>
                <w:szCs w:val="24"/>
              </w:rPr>
              <w:t xml:space="preserve">Задачи</w:t>
            </w:r>
            <w:r/>
          </w:p>
        </w:tc>
        <w:tc>
          <w:tcPr>
            <w:tcW w:w="5327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color w:val="111111"/>
                <w:sz w:val="24"/>
                <w:szCs w:val="24"/>
                <w:lang w:val="ru-RU"/>
              </w:rPr>
              <w:t xml:space="preserve">Обучающие: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  <w:p>
            <w:pPr>
              <w:rPr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-познакомить с основными простейшими принципами</w:t>
            </w:r>
            <w:r>
              <w:rPr>
                <w:color w:val="111111"/>
                <w:spacing w:val="-12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конструирования;</w:t>
            </w:r>
            <w:r>
              <w:rPr>
                <w:color w:val="111111"/>
                <w:sz w:val="24"/>
                <w:szCs w:val="24"/>
                <w:lang w:val="ru-RU"/>
              </w:rPr>
            </w:r>
            <w:r>
              <w:rPr>
                <w:color w:val="111111"/>
                <w:sz w:val="24"/>
                <w:szCs w:val="24"/>
                <w:lang w:val="ru-RU"/>
              </w:rPr>
            </w:r>
          </w:p>
          <w:p>
            <w:pPr>
              <w:spacing w:before="86"/>
              <w:tabs>
                <w:tab w:val="left" w:pos="1962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-изучить виды конструкций и соединений</w:t>
            </w:r>
            <w:r>
              <w:rPr>
                <w:color w:val="111111"/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деталей;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ind w:right="842"/>
              <w:spacing w:before="1"/>
              <w:tabs>
                <w:tab w:val="left" w:pos="1962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-сформировать умение преобразовывать необходимую информацию на основе различных информационных технологий (графических текст, рисунок, схема) и изготавливать несложные конструкции и простые механизмы;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spacing w:before="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color w:val="111111"/>
                <w:sz w:val="24"/>
                <w:szCs w:val="24"/>
                <w:lang w:val="ru-RU"/>
              </w:rPr>
              <w:t xml:space="preserve">Развивающие: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  <w:p>
            <w:pPr>
              <w:ind w:right="849"/>
              <w:tabs>
                <w:tab w:val="left" w:pos="1961" w:leader="none"/>
                <w:tab w:val="left" w:pos="1962" w:leader="none"/>
                <w:tab w:val="left" w:pos="3896" w:leader="none"/>
                <w:tab w:val="left" w:pos="5263" w:leader="none"/>
                <w:tab w:val="left" w:pos="6894" w:leader="none"/>
                <w:tab w:val="left" w:pos="8753" w:leader="none"/>
                <w:tab w:val="left" w:pos="9129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-содействовать</w:t>
            </w:r>
            <w:r>
              <w:rPr>
                <w:color w:val="111111"/>
                <w:sz w:val="24"/>
                <w:szCs w:val="24"/>
                <w:lang w:val="ru-RU"/>
              </w:rPr>
              <w:tab/>
              <w:t xml:space="preserve">развитию креативных способностей и  </w:t>
            </w:r>
            <w:r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логического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мышления</w:t>
            </w:r>
            <w:r>
              <w:rPr>
                <w:color w:val="111111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детей сформировать умение выразить свой</w:t>
            </w:r>
            <w:r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замысел;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ind w:right="843"/>
              <w:tabs>
                <w:tab w:val="left" w:pos="1962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-развивать образное и пространственное мышление, фантазию, творческую активность, а также моторику рук, последовательность в выполнении</w:t>
            </w:r>
            <w:r>
              <w:rPr>
                <w:color w:val="111111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действий;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ind w:right="851"/>
              <w:tabs>
                <w:tab w:val="left" w:pos="1962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стимулировать</w:t>
            </w:r>
            <w:r>
              <w:rPr>
                <w:color w:val="111111"/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интерес</w:t>
            </w:r>
            <w:r>
              <w:rPr>
                <w:color w:val="111111"/>
                <w:spacing w:val="-14"/>
                <w:sz w:val="24"/>
                <w:szCs w:val="24"/>
                <w:lang w:val="ru-RU"/>
              </w:rPr>
              <w:t xml:space="preserve"> 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к</w:t>
            </w:r>
            <w:r>
              <w:rPr>
                <w:color w:val="111111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экспериментированию</w:t>
            </w:r>
            <w:r>
              <w:rPr>
                <w:color w:val="111111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и</w:t>
            </w:r>
            <w:r>
              <w:rPr>
                <w:color w:val="111111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конструированию</w:t>
            </w:r>
            <w:r>
              <w:rPr>
                <w:color w:val="111111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как содержательной поисково-познавательной</w:t>
            </w:r>
            <w:r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деятельности.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spacing w:before="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color w:val="111111"/>
                <w:sz w:val="24"/>
                <w:szCs w:val="24"/>
                <w:lang w:val="ru-RU"/>
              </w:rPr>
              <w:t xml:space="preserve">Воспитательные: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  <w:p>
            <w:pPr>
              <w:tabs>
                <w:tab w:val="left" w:pos="1950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-воспитывать внимание, аккуратность,</w:t>
            </w:r>
            <w:r>
              <w:rPr>
                <w:color w:val="111111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целеустремленность;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  <w:p>
            <w:pPr>
              <w:tabs>
                <w:tab w:val="left" w:pos="1950" w:leader="none"/>
              </w:tabs>
              <w:rPr>
                <w:rFonts w:ascii="Symbol" w:hAnsi="Symbol"/>
                <w:color w:val="111111"/>
                <w:sz w:val="24"/>
                <w:szCs w:val="24"/>
                <w:lang w:val="ru-RU"/>
              </w:rPr>
            </w:pPr>
            <w:r>
              <w:rPr>
                <w:color w:val="111111"/>
                <w:sz w:val="24"/>
                <w:szCs w:val="24"/>
                <w:lang w:val="ru-RU"/>
              </w:rPr>
              <w:t xml:space="preserve">-нравственное воспитание, посредством игровых</w:t>
            </w:r>
            <w:r>
              <w:rPr>
                <w:color w:val="111111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z w:val="24"/>
                <w:szCs w:val="24"/>
                <w:lang w:val="ru-RU"/>
              </w:rPr>
              <w:t xml:space="preserve">методик.</w:t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  <w:r>
              <w:rPr>
                <w:rFonts w:ascii="Symbol" w:hAnsi="Symbol"/>
                <w:color w:val="11111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420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 w:right="224"/>
              <w:spacing w:before="47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Документы,</w:t>
            </w:r>
            <w:r>
              <w:rPr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послужившие основанием </w:t>
            </w:r>
            <w:r>
              <w:rPr>
                <w:b/>
                <w:bCs/>
                <w:spacing w:val="-2"/>
                <w:sz w:val="24"/>
                <w:szCs w:val="24"/>
                <w:lang w:val="ru-RU"/>
              </w:rPr>
              <w:t xml:space="preserve">для разработки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программы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spacing w:before="100" w:beforeAutospacing="1"/>
              <w:shd w:val="clear" w:color="auto" w:fill="ffffff"/>
              <w:widowControl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Федеральный закон № 273-ФЗ от 21.12.2012 года «Об образовании Российской Федерации»;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  <w:p>
            <w:pPr>
              <w:numPr>
                <w:ilvl w:val="0"/>
                <w:numId w:val="16"/>
              </w:numPr>
              <w:spacing w:before="100" w:beforeAutospacing="1"/>
              <w:shd w:val="clear" w:color="auto" w:fill="ffffff"/>
              <w:widowControl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Конвенция о правах ребенка;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6"/>
              </w:numPr>
              <w:spacing w:before="100" w:beforeAutospacing="1"/>
              <w:shd w:val="clear" w:color="auto" w:fill="ffffff"/>
              <w:widowControl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Приказ Министерства просвещения РФ от 27.07.2022г. № 629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  <w:p>
            <w:pPr>
              <w:numPr>
                <w:ilvl w:val="0"/>
                <w:numId w:val="16"/>
              </w:numPr>
              <w:spacing w:before="100" w:beforeAutospacing="1"/>
              <w:shd w:val="clear" w:color="auto" w:fill="ffffff"/>
              <w:widowControl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Концепция развития дополнительного образования и молодежной политики в Ханты-Мансийском автономном округе – Югре.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  <w:p>
            <w:pPr>
              <w:numPr>
                <w:ilvl w:val="0"/>
                <w:numId w:val="16"/>
              </w:numPr>
              <w:shd w:val="clear" w:color="auto" w:fill="ffffff"/>
              <w:widowControl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Методические рекомендации по проектированию дополнительных общеобразовательных общеразвивающих программ (Минобрнауки РФ ФГАУ «ФИРО» г. Москва, 2015 г.).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  <w:p>
            <w:pPr>
              <w:pStyle w:val="913"/>
              <w:numPr>
                <w:ilvl w:val="0"/>
                <w:numId w:val="16"/>
              </w:numPr>
              <w:ind w:right="82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</w:t>
            </w:r>
            <w:r>
              <w:rPr>
                <w:sz w:val="24"/>
                <w:szCs w:val="24"/>
                <w:lang w:val="ru-RU" w:eastAsia="ru-RU"/>
              </w:rPr>
              <w:t xml:space="preserve">остановление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молодежи""</w:t>
            </w:r>
            <w:r>
              <w:rPr>
                <w:bCs/>
                <w:sz w:val="24"/>
                <w:szCs w:val="24"/>
                <w:lang w:val="ru-RU"/>
              </w:rPr>
            </w:r>
            <w:r>
              <w:rPr>
                <w:bCs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3156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Образовательные</w:t>
            </w:r>
            <w:r>
              <w:rPr>
                <w:b/>
                <w:bCs/>
                <w:spacing w:val="-67"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 форматы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3"/>
              <w:numPr>
                <w:ilvl w:val="0"/>
                <w:numId w:val="3"/>
              </w:numPr>
              <w:ind w:left="138" w:firstLine="0"/>
              <w:tabs>
                <w:tab w:val="left" w:pos="343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очно (принцип </w:t>
            </w:r>
            <w:r>
              <w:rPr>
                <w:sz w:val="24"/>
                <w:szCs w:val="24"/>
              </w:rPr>
              <w:t xml:space="preserve">workshop</w:t>
            </w:r>
            <w:r>
              <w:rPr>
                <w:sz w:val="24"/>
                <w:szCs w:val="24"/>
                <w:lang w:val="ru-RU"/>
              </w:rPr>
              <w:t xml:space="preserve">) – обучающиеся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проходят курс коллективно при поддержке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педагога;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организации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познавательной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деятельности: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индивидуальная,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коллективная,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групповая.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jc w:val="both"/>
              <w:tabs>
                <w:tab w:val="left" w:pos="313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Программа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рассчитана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64 часа.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Режим</w:t>
            </w:r>
            <w:r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занятий:</w:t>
            </w:r>
            <w:r>
              <w:rPr>
                <w:spacing w:val="44"/>
                <w:sz w:val="24"/>
                <w:szCs w:val="24"/>
                <w:lang w:val="ru-RU"/>
              </w:rPr>
              <w:t xml:space="preserve"> 8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раз</w:t>
            </w:r>
            <w:r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</w:t>
            </w:r>
            <w:r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месяц</w:t>
            </w:r>
            <w:r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Формы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контроля: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самостоятельная работа, наблюдение, индивидуальный опрос, результаты конкурсов, личные достижения учащегося.</w:t>
            </w:r>
            <w:r>
              <w:rPr>
                <w:bCs/>
                <w:i/>
                <w:sz w:val="24"/>
                <w:szCs w:val="24"/>
                <w:lang w:val="ru-RU"/>
              </w:rPr>
            </w:r>
            <w:r>
              <w:rPr>
                <w:bCs/>
                <w:i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554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Требования </w:t>
            </w:r>
            <w:r>
              <w:rPr>
                <w:b/>
                <w:bCs/>
                <w:spacing w:val="-4"/>
                <w:sz w:val="24"/>
                <w:szCs w:val="24"/>
                <w:lang w:val="ru-RU"/>
              </w:rPr>
              <w:t xml:space="preserve">к </w:t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условиям организации</w:t>
            </w:r>
            <w:r>
              <w:rPr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  <w:lang w:val="ru-RU"/>
              </w:rPr>
              <w:t xml:space="preserve">образовательного</w:t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процесса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pStyle w:val="917"/>
            </w:pP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 xml:space="preserve">Для очных занятий:</w:t>
            </w:r>
            <w:r/>
          </w:p>
          <w:p>
            <w:pPr>
              <w:pStyle w:val="917"/>
              <w:numPr>
                <w:ilvl w:val="0"/>
                <w:numId w:val="5"/>
              </w:numPr>
              <w:ind w:left="277" w:firstLine="83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 xml:space="preserve">Аудитория со столами и стульями.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7"/>
              <w:numPr>
                <w:ilvl w:val="0"/>
                <w:numId w:val="5"/>
              </w:numPr>
              <w:ind w:left="277" w:firstLine="83"/>
              <w:spacing w:before="0" w:beforeAutospacing="0" w:after="0" w:afterAutospacing="0"/>
            </w:pPr>
            <w:r>
              <w:t xml:space="preserve">Принтер-сканер-ксерокс.</w:t>
            </w:r>
            <w:r/>
          </w:p>
          <w:p>
            <w:pPr>
              <w:pStyle w:val="913"/>
              <w:numPr>
                <w:ilvl w:val="0"/>
                <w:numId w:val="5"/>
              </w:numPr>
              <w:ind w:left="277" w:firstLine="83"/>
              <w:tabs>
                <w:tab w:val="left" w:pos="138" w:leader="none"/>
              </w:tabs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Лего-конструктор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829"/>
        </w:trPr>
        <w:tc>
          <w:tcPr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Ожидаемые результаты</w:t>
            </w:r>
            <w:r>
              <w:rPr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освоения</w:t>
            </w:r>
            <w:r>
              <w:rPr>
                <w:b/>
                <w:bCs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программы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327" w:type="dxa"/>
            <w:textDirection w:val="lrTb"/>
            <w:noWrap w:val="false"/>
          </w:tcPr>
          <w:p>
            <w:pPr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-дети овладеют начальными навыками лего-конструирования, проявляют инициативу и самостоятельность в среде лего-конструирования, общении, познавательно-исследовательской и технической деятельности;</w:t>
            </w:r>
            <w:r>
              <w:rPr>
                <w:sz w:val="24"/>
                <w:szCs w:val="28"/>
                <w:lang w:val="ru-RU"/>
              </w:rPr>
            </w:r>
            <w:r>
              <w:rPr>
                <w:sz w:val="24"/>
                <w:szCs w:val="28"/>
                <w:lang w:val="ru-RU"/>
              </w:rPr>
            </w:r>
          </w:p>
          <w:p>
            <w:pPr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  <w:lang w:val="ru-RU"/>
              </w:rPr>
              <w:t xml:space="preserve">- </w:t>
            </w:r>
            <w:r>
              <w:rPr>
                <w:sz w:val="24"/>
                <w:lang w:val="ru-RU"/>
              </w:rPr>
              <w:t xml:space="preserve">активно проявляют любознательность, как во взаимодействии с взрослыми, так и со сверстниками, задавая вопросы, либо самостоятельно, устанавливая причинно-следственные связи;</w:t>
            </w:r>
            <w:r>
              <w:rPr>
                <w:sz w:val="24"/>
                <w:szCs w:val="28"/>
                <w:lang w:val="ru-RU"/>
              </w:rPr>
            </w:r>
            <w:r>
              <w:rPr>
                <w:sz w:val="24"/>
                <w:szCs w:val="28"/>
                <w:lang w:val="ru-RU"/>
              </w:rPr>
            </w:r>
          </w:p>
          <w:p>
            <w:pPr>
              <w:pStyle w:val="9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проявляют интерес к лего-конструированию и умению работать по предложенным инструкциям, творчески подходят к решению задач, доводят решение задачи до готовности;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pStyle w:val="9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способны к принятию собственных решений, опираясь на свои знания и умения в различных видах деятельности;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pStyle w:val="9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способны проявлять инициативу и самостоятельность в разной деятельности — игре, общении, познавательно-исследовательской деятельности, конструировании;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pStyle w:val="92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- овладевают способами элементарного планирования деятельности, построения замысла, умения выбирать себе партнёров по совместной деятельности;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</w:tr>
      <w:tr>
        <w:tblPrEx/>
        <w:trPr>
          <w:trHeight w:val="4430"/>
        </w:trPr>
        <w:tc>
          <w:tcPr>
            <w:tcBorders>
              <w:top w:val="single" w:color="000000" w:sz="8" w:space="0"/>
              <w:bottom w:val="single" w:color="000000" w:sz="8" w:space="0"/>
            </w:tcBorders>
            <w:tcW w:w="4138" w:type="dxa"/>
            <w:textDirection w:val="lrTb"/>
            <w:noWrap w:val="false"/>
          </w:tcPr>
          <w:p>
            <w:pPr>
              <w:pStyle w:val="913"/>
              <w:ind w:left="29"/>
              <w:rPr>
                <w:b/>
                <w:bCs/>
                <w:spacing w:val="-67"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Условия </w:t>
            </w:r>
            <w:r>
              <w:rPr>
                <w:b/>
                <w:bCs/>
                <w:spacing w:val="-1"/>
                <w:sz w:val="24"/>
                <w:szCs w:val="24"/>
                <w:lang w:val="ru-RU"/>
              </w:rPr>
              <w:t xml:space="preserve">реализации</w:t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  <w:t xml:space="preserve">  </w:t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</w:r>
            <w:r>
              <w:rPr>
                <w:b/>
                <w:bCs/>
                <w:spacing w:val="-67"/>
                <w:sz w:val="24"/>
                <w:szCs w:val="24"/>
                <w:lang w:val="ru-RU"/>
              </w:rPr>
            </w:r>
          </w:p>
          <w:p>
            <w:pPr>
              <w:pStyle w:val="913"/>
              <w:ind w:left="29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программы (оборудование, инвентарь, специальные помещения, ИКТ и др.)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</w:tcBorders>
            <w:tcW w:w="5327" w:type="dxa"/>
            <w:textDirection w:val="lrTb"/>
            <w:noWrap w:val="false"/>
          </w:tcPr>
          <w:p>
            <w:pPr>
              <w:pStyle w:val="913"/>
              <w:ind w:left="101"/>
              <w:spacing w:line="311" w:lineRule="exac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Техническое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обеспечение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Для</w:t>
            </w:r>
            <w:r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очных</w:t>
            </w:r>
            <w:r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занятий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917"/>
              <w:ind w:left="6"/>
              <w:rPr>
                <w:lang w:val="ru-RU"/>
              </w:rPr>
            </w:pPr>
            <w:r>
              <w:rPr>
                <w:color w:val="000000"/>
                <w:lang w:val="ru-RU"/>
              </w:rPr>
              <w:t xml:space="preserve">Средства обучения: теоретический кабинет, оборудованный в соответствии с санитарно-гигиеническими требованиями на 25 ученических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3"/>
              <w:ind w:left="5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Программное</w:t>
            </w:r>
            <w:r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обеспечение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  <w:p>
            <w:pPr>
              <w:pStyle w:val="913"/>
              <w:ind w:left="5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Операционная</w:t>
            </w:r>
            <w:r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система</w:t>
            </w:r>
            <w:r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Windows</w:t>
            </w:r>
            <w:r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(</w:t>
            </w:r>
            <w:r>
              <w:rPr>
                <w:sz w:val="24"/>
                <w:szCs w:val="24"/>
              </w:rPr>
              <w:t xml:space="preserve">XP</w:t>
            </w:r>
            <w:r>
              <w:rPr>
                <w:sz w:val="24"/>
                <w:szCs w:val="24"/>
                <w:lang w:val="ru-RU"/>
              </w:rPr>
              <w:t xml:space="preserve">,</w:t>
            </w:r>
            <w:r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7,</w:t>
            </w:r>
            <w:r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8),</w:t>
            </w:r>
            <w:r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Microsoft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Office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2007,</w:t>
            </w:r>
            <w:r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2010</w:t>
            </w:r>
            <w:r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(</w:t>
            </w:r>
            <w:r>
              <w:rPr>
                <w:sz w:val="24"/>
                <w:szCs w:val="24"/>
              </w:rPr>
              <w:t xml:space="preserve">MS</w:t>
            </w:r>
            <w:r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Word</w:t>
            </w:r>
            <w:r>
              <w:rPr>
                <w:sz w:val="24"/>
                <w:szCs w:val="24"/>
                <w:lang w:val="ru-RU"/>
              </w:rPr>
              <w:t xml:space="preserve">,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MS</w:t>
            </w:r>
            <w:r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Power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Point</w:t>
            </w:r>
            <w:r>
              <w:rPr>
                <w:sz w:val="24"/>
                <w:szCs w:val="24"/>
                <w:lang w:val="ru-RU"/>
              </w:rPr>
              <w:t xml:space="preserve">),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16"/>
                <w:sz w:val="24"/>
                <w:szCs w:val="24"/>
              </w:rPr>
              <w:t xml:space="preserve">P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7-Офис. Профессиональный, </w:t>
            </w:r>
            <w:r>
              <w:rPr>
                <w:sz w:val="24"/>
                <w:szCs w:val="24"/>
              </w:rPr>
              <w:t xml:space="preserve">Adobe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Photoshop</w:t>
            </w:r>
            <w:r>
              <w:rPr>
                <w:sz w:val="24"/>
                <w:szCs w:val="24"/>
                <w:lang w:val="ru-RU"/>
              </w:rPr>
              <w:t xml:space="preserve">,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Adobe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Lightroom</w:t>
            </w:r>
            <w:r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браузер.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</w:tr>
    </w:tbl>
    <w:p>
      <w:pPr>
        <w:rPr>
          <w:sz w:val="24"/>
          <w:szCs w:val="24"/>
        </w:rPr>
        <w:sectPr>
          <w:footerReference w:type="default" r:id="rId9"/>
          <w:footnotePr/>
          <w:endnotePr/>
          <w:type w:val="nextPage"/>
          <w:pgSz w:w="11910" w:h="16840" w:orient="portrait"/>
          <w:pgMar w:top="709" w:right="578" w:bottom="1219" w:left="1622" w:header="0" w:footer="1021" w:gutter="0"/>
          <w:pgNumType w:start="1"/>
          <w:cols w:num="1" w:sep="0" w:space="720" w:equalWidth="1"/>
          <w:docGrid w:linePitch="360"/>
          <w:titlePg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before="72"/>
        <w:tabs>
          <w:tab w:val="left" w:pos="344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2.</w:t>
      </w:r>
      <w:r>
        <w:rPr>
          <w:b/>
          <w:sz w:val="28"/>
          <w:szCs w:val="28"/>
        </w:rPr>
        <w:t xml:space="preserve"> ПОЯСНИТЕЛЬНАЯ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</w:r>
      <w:r>
        <w:rPr>
          <w:b/>
          <w:bCs/>
          <w:color w:val="000000"/>
          <w:sz w:val="28"/>
          <w:szCs w:val="28"/>
          <w:lang w:eastAsia="ru-RU"/>
        </w:rPr>
      </w:r>
      <w:r>
        <w:rPr>
          <w:b/>
          <w:bCs/>
          <w:color w:val="000000"/>
          <w:sz w:val="28"/>
          <w:szCs w:val="28"/>
          <w:lang w:eastAsia="ru-RU"/>
        </w:rPr>
      </w:r>
    </w:p>
    <w:p>
      <w:pPr>
        <w:pStyle w:val="912"/>
        <w:ind w:left="0"/>
        <w:rPr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Название программы: </w:t>
      </w:r>
      <w:r>
        <w:rPr>
          <w:bCs/>
          <w:color w:val="000000"/>
          <w:sz w:val="28"/>
          <w:szCs w:val="28"/>
          <w:lang w:eastAsia="ru-RU"/>
        </w:rPr>
        <w:t xml:space="preserve">«Лего-мастерская».</w:t>
      </w:r>
      <w:r>
        <w:rPr>
          <w:bCs/>
          <w:color w:val="000000"/>
          <w:sz w:val="28"/>
          <w:szCs w:val="28"/>
          <w:lang w:eastAsia="ru-RU"/>
        </w:rPr>
      </w:r>
      <w:r>
        <w:rPr>
          <w:bCs/>
          <w:color w:val="000000"/>
          <w:sz w:val="28"/>
          <w:szCs w:val="28"/>
          <w:lang w:eastAsia="ru-RU"/>
        </w:rPr>
      </w:r>
    </w:p>
    <w:p>
      <w:pPr>
        <w:pStyle w:val="912"/>
        <w:ind w:left="0"/>
        <w:shd w:val="clear" w:color="auto" w:fill="ffffff"/>
        <w:rPr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Направленность: </w:t>
      </w:r>
      <w:r>
        <w:rPr>
          <w:color w:val="000000"/>
          <w:sz w:val="28"/>
          <w:szCs w:val="28"/>
          <w:lang w:eastAsia="ru-RU"/>
        </w:rPr>
        <w:t xml:space="preserve">техническая.</w:t>
      </w:r>
      <w:r>
        <w:rPr>
          <w:bCs/>
          <w:color w:val="000000"/>
          <w:sz w:val="28"/>
          <w:szCs w:val="28"/>
          <w:lang w:eastAsia="ru-RU"/>
        </w:rPr>
      </w:r>
      <w:r>
        <w:rPr>
          <w:bCs/>
          <w:color w:val="000000"/>
          <w:sz w:val="28"/>
          <w:szCs w:val="28"/>
          <w:lang w:eastAsia="ru-RU"/>
        </w:rPr>
      </w:r>
    </w:p>
    <w:p>
      <w:pPr>
        <w:pStyle w:val="912"/>
        <w:ind w:left="-284" w:firstLine="0"/>
        <w:shd w:val="clear" w:color="auto" w:fill="ffffff"/>
        <w:rPr>
          <w:bCs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 xml:space="preserve">Вид деятельности образовательной программы: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техническая.</w:t>
      </w:r>
      <w:r>
        <w:rPr>
          <w:bCs/>
          <w:color w:val="000000"/>
          <w:sz w:val="28"/>
          <w:szCs w:val="28"/>
          <w:highlight w:val="white"/>
        </w:rPr>
      </w:r>
      <w:r>
        <w:rPr>
          <w:bCs/>
          <w:color w:val="000000"/>
          <w:sz w:val="28"/>
          <w:szCs w:val="28"/>
          <w:highlight w:val="white"/>
        </w:rPr>
      </w:r>
    </w:p>
    <w:p>
      <w:pPr>
        <w:pStyle w:val="921"/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Актуальность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</w:rPr>
        <w:t xml:space="preserve">программы и педагогическая целесообразность программы заключается в</w:t>
      </w:r>
      <w:r>
        <w:rPr>
          <w:sz w:val="28"/>
          <w:szCs w:val="28"/>
        </w:rPr>
        <w:t xml:space="preserve"> том, что лего-конструирование, как форма деятельности используется в практике недостаточно широко, хотя является эффективным средством развития важных качеств личности, как творческая активность, самостоятельность, самореализация, умение работать в коллек</w:t>
      </w:r>
      <w:r>
        <w:rPr>
          <w:sz w:val="28"/>
          <w:szCs w:val="28"/>
        </w:rPr>
        <w:t xml:space="preserve">тиве. Такие качества способствуют успешному развитию дошкольников, а участие в педагогическом процессе наравне с взрослыми - возможность проектировать свою жизнь в пространстве детского сада, проявляя при этом изобретательность и оригинальность своих идей.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left="-284"/>
        <w:rPr>
          <w:sz w:val="28"/>
          <w:szCs w:val="28"/>
        </w:rPr>
      </w:pPr>
      <w:r>
        <w:rPr>
          <w:b/>
          <w:sz w:val="28"/>
          <w:szCs w:val="28"/>
        </w:rPr>
        <w:t xml:space="preserve">Новизна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программы.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Программа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дополняет,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развивает,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вносит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новые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элементы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организацию психолого-педагогической работы с дошкольниками в использовании конструкторов «Лего». В ней представлена система и алгоритм работы с дошкольниками, в средней группе, по развитию технически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грамотной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личности.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 xml:space="preserve">же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новизна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 xml:space="preserve">выражена в инженерной направленности обучения, которое базируется на новых информационных технологиях, предусматривает авторское воплощение замысла в модели и проекты, отвечает требованиям направления региональной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политики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сфере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—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научно-технического творчества детей в условиях модернизации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производства. Программа позволяет дошкольникам в форме познавательной деятельности раскрыть практическую целесообразность LEGO- конструирования, развить необходимые в дальнейшей жизни приобретенные умения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навыки.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нацелена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не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столько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обучение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детей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способам крепления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деталей,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 xml:space="preserve">сколько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самовыражения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личности ребенка. Каждый ребенок любит и хочет играть, но готовые игрушки лишают ребенка возможности творить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самому.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left="-284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LEGO-конструктор открывает ребенку новый мир,</w:t>
      </w:r>
      <w:r>
        <w:rPr>
          <w:sz w:val="28"/>
          <w:szCs w:val="28"/>
        </w:rPr>
        <w:t xml:space="preserve"> предоставляет возможность в процессе работы 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сотрудничества, повышения самооценки через осознание «я умею, я м</w:t>
      </w:r>
      <w:r>
        <w:rPr>
          <w:sz w:val="28"/>
          <w:szCs w:val="28"/>
        </w:rPr>
        <w:t xml:space="preserve">огу», настроя на позитивный лад, снятия эмоционального и мышечного напряжения. Развивается умение пользоваться инструкциями и чертежами, схемами, формируется логическое, проектное мышление, формируются первые представления о физике, информатике и механике.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В ходе образовательной деятельности дети становятся строителями, и творцами, играя, они придумывают и воплощают в жизнь свои идеи.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left="-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Адресат программы:</w:t>
      </w:r>
      <w:r>
        <w:rPr>
          <w:color w:val="000000"/>
          <w:sz w:val="28"/>
          <w:szCs w:val="28"/>
        </w:rPr>
        <w:t xml:space="preserve"> дошкольный возраст (4-5 лет).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Возрастные особенности детей: </w:t>
      </w:r>
      <w:r>
        <w:rPr>
          <w:sz w:val="28"/>
          <w:szCs w:val="28"/>
        </w:rPr>
        <w:t xml:space="preserve">(4-5 лет) у детей продолжает развиваться способность различать и называть строительные детали, использовать их с учетом конструктивных свойств (устойчивость, форма, величина).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учатся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анализировать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образец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постройки: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выделять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основные части, различать и соотносить их по величине и форме, </w:t>
      </w:r>
      <w:r>
        <w:rPr>
          <w:sz w:val="28"/>
          <w:szCs w:val="28"/>
        </w:rPr>
        <w:t xml:space="preserve">устанавливать пространственное расположение этих частей относительно друг друга, самостоятельно измерять постройки (по высоте, длине и ширине). В этом возрасте к «конструированию по образцу и замыслу» прибавляется такая форма организации обучения как «как </w:t>
      </w:r>
      <w:r>
        <w:rPr>
          <w:sz w:val="28"/>
          <w:szCs w:val="28"/>
        </w:rPr>
        <w:t xml:space="preserve">конструирование по простейшим чертежам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схемам»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(разработано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С.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Леоном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Лоренсо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 xml:space="preserve">В.В.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Холмовской).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Эта форма предполагает из деталей строительного материала воссоздание внешних и отдельных функциональных особенностей реальных объектов. В результате такого обучения – формируются мышление и познавательные способности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Особенности программы. </w:t>
      </w:r>
      <w:r>
        <w:rPr>
          <w:sz w:val="28"/>
          <w:szCs w:val="28"/>
        </w:rPr>
        <w:t xml:space="preserve">Отличительной особенностью программы является то, что применения LEGO обуславливается его высокими образовательными возможностями: многофункциональностью, техническими и эстетическими характеристиками, использование в различных игровых и учебных зонах.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Конструирование нового поколения предназначено для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 xml:space="preserve">того,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чтобы положить начало формированию у ребенка целостного представления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мире техники, устройстве конструкций, механизмов и машин, их месте </w:t>
      </w:r>
      <w:r>
        <w:rPr>
          <w:spacing w:val="-17"/>
          <w:sz w:val="28"/>
          <w:szCs w:val="28"/>
        </w:rPr>
        <w:t xml:space="preserve">в</w:t>
      </w:r>
      <w:r>
        <w:rPr>
          <w:sz w:val="28"/>
          <w:szCs w:val="28"/>
        </w:rPr>
        <w:t xml:space="preserve"> окружающем мире, творческих способностей. Реализация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данной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позволяет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стимулировать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интерес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 xml:space="preserve">любознательность,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развивать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способности к</w:t>
      </w:r>
      <w:r>
        <w:rPr>
          <w:sz w:val="28"/>
          <w:szCs w:val="28"/>
        </w:rPr>
        <w:tab/>
        <w:t xml:space="preserve">решению</w:t>
      </w:r>
      <w:r>
        <w:rPr>
          <w:sz w:val="28"/>
          <w:szCs w:val="28"/>
        </w:rPr>
        <w:tab/>
        <w:t xml:space="preserve">проблемных</w:t>
      </w:r>
      <w:r>
        <w:rPr>
          <w:sz w:val="28"/>
          <w:szCs w:val="28"/>
        </w:rPr>
        <w:tab/>
        <w:t xml:space="preserve">ситуаций – умению исследовать </w:t>
      </w:r>
      <w:r>
        <w:rPr>
          <w:spacing w:val="-2"/>
          <w:sz w:val="28"/>
          <w:szCs w:val="28"/>
        </w:rPr>
        <w:t xml:space="preserve">проблему,</w:t>
      </w:r>
      <w:r>
        <w:rPr>
          <w:sz w:val="28"/>
          <w:szCs w:val="28"/>
        </w:rPr>
        <w:t xml:space="preserve"> анализировать имеющиеся ресурсы, выдвигать идеи, планировать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реализовывать их, расширять технический, математический словари</w:t>
      </w:r>
      <w:r>
        <w:rPr>
          <w:spacing w:val="-28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ребенка.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Программа позволит выявить одарённых детей и обеспечить соответствующие условия для их технического развития, предоставит дополнительные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возможности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ситуации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успеха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всем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детям.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Имея сформированное представление и интерес к технике и робототехнике, дети смогут найти достойное применение своим знаниям и талантам на последующих ступенях обучения. Также изучение основ робототехники вызовет заинтересованность и понимание со стороны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Педагогическая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целесообразность</w:t>
      </w:r>
      <w:r>
        <w:rPr>
          <w:sz w:val="28"/>
          <w:szCs w:val="28"/>
        </w:rPr>
        <w:t xml:space="preserve"> Основными принципами, заложенными в основу программы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Принцип </w:t>
      </w:r>
      <w:r>
        <w:rPr>
          <w:color w:val="111111"/>
          <w:sz w:val="28"/>
          <w:szCs w:val="28"/>
        </w:rPr>
        <w:t xml:space="preserve">личностно ориентированного подхода (обращение к опыту</w:t>
      </w:r>
      <w:r>
        <w:rPr>
          <w:color w:val="111111"/>
          <w:spacing w:val="-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ребенка)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-Принцип природосообразности (учитывается возраст</w:t>
      </w:r>
      <w:r>
        <w:rPr>
          <w:color w:val="111111"/>
          <w:spacing w:val="-2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воспитанников);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-Принцип систематичности, последовательности, повторяемости и наглядности обучения;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 xml:space="preserve">-Принцип опоры на внутреннюю мотивацию ребенка, который позволяет включить его в образовательный процесс, что обеспечивает естественное повышение работоспособности.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-Принцип постепенного перехода от совместных действий взрослого и ребенка, ребенка и сверстников к самостоятельным; от самого простого до заключительного, максимально сложного задания.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-Принцип индивидуальности, предполагающий индивидуальную работу с детьми с проблемами в развитии, часто болеющими, неусидчивыми.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-Принцип комфортности для каждого ребёнка, предполагающий создание атмосферы доброжелательности, веру в силы ребенка, которые будут благоприятствовать формированию для каждого ситуации успеха.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-Принцип сотрудничества, позволяющий в ходе продуктивной деятельности создать доброжелательное отношение друг к другу и способствовать взаимопомощи.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ind w:left="-284"/>
        <w:jc w:val="both"/>
        <w:spacing w:before="0" w:beforeAutospacing="0" w:after="0" w:afterAutospacing="0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процессе реализации данной программы используются различные методы работы: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7"/>
        <w:ind w:left="-284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Игровой метод (дидактические игры).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ind w:left="-284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-Наглядный метод (рассматривание дидактических пособий, предметов).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ind w:left="-284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-Практический – показ способов действия с предметами, эксперимент.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ind w:left="-284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Методы,</w:t>
      </w:r>
      <w:r>
        <w:rPr>
          <w:b/>
          <w:bCs/>
          <w:iCs/>
          <w:spacing w:val="-3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в</w:t>
      </w:r>
      <w:r>
        <w:rPr>
          <w:b/>
          <w:bCs/>
          <w:iCs/>
          <w:spacing w:val="-2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основе</w:t>
      </w:r>
      <w:r>
        <w:rPr>
          <w:b/>
          <w:bCs/>
          <w:iCs/>
          <w:spacing w:val="-4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которых</w:t>
      </w:r>
      <w:r>
        <w:rPr>
          <w:b/>
          <w:bCs/>
          <w:iCs/>
          <w:spacing w:val="-3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лежит</w:t>
      </w:r>
      <w:r>
        <w:rPr>
          <w:b/>
          <w:bCs/>
          <w:iCs/>
          <w:spacing w:val="-3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уровень</w:t>
      </w:r>
      <w:r>
        <w:rPr>
          <w:b/>
          <w:bCs/>
          <w:iCs/>
          <w:spacing w:val="-2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деятельности</w:t>
      </w:r>
      <w:r>
        <w:rPr>
          <w:b/>
          <w:bCs/>
          <w:iCs/>
          <w:spacing w:val="-2"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детей: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Объяснительно – иллюстративный. </w:t>
      </w:r>
      <w:r>
        <w:rPr>
          <w:sz w:val="28"/>
          <w:szCs w:val="28"/>
        </w:rPr>
        <w:t xml:space="preserve">Обучающиеся воспринимают 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усваивают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готовую информацию.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Репродуктивный. </w:t>
      </w:r>
      <w:r>
        <w:rPr>
          <w:sz w:val="28"/>
          <w:szCs w:val="28"/>
        </w:rPr>
        <w:t xml:space="preserve">Обучающиеся воспроизводят полученные 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освоенные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Частично – поисковый. </w:t>
      </w:r>
      <w:r>
        <w:rPr>
          <w:sz w:val="28"/>
          <w:szCs w:val="28"/>
        </w:rPr>
        <w:t xml:space="preserve">Участие детей в коллективном поиске, решение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поставленной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 совместно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педагогом.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2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Исследовательский</w:t>
      </w:r>
      <w:r>
        <w:rPr>
          <w:i/>
          <w:sz w:val="28"/>
          <w:szCs w:val="28"/>
          <w:lang w:val="en-US"/>
        </w:rPr>
        <w:t xml:space="preserve">/ </w:t>
      </w:r>
      <w:r>
        <w:rPr>
          <w:sz w:val="28"/>
          <w:szCs w:val="28"/>
        </w:rPr>
        <w:t xml:space="preserve">Творческая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обучающихся.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Объем и сроки освоения программы: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spacing w:before="0" w:beforeAutospacing="0" w:after="0" w:afterAutospacing="0" w:line="294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Период реализации</w:t>
      </w:r>
      <w:r>
        <w:rPr>
          <w:bCs/>
          <w:color w:val="000000"/>
          <w:sz w:val="28"/>
          <w:szCs w:val="28"/>
        </w:rPr>
        <w:t xml:space="preserve"> программы дополнительного образования: с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01.10.2024- 31.05.2025 учебный год.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Нормативный срок освоения программы – 8 месяцев.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0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Общее количество учебных часов на период с 01 октября 2024 по 31 мая 2025 года: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12"/>
        <w:ind w:left="0" w:right="10" w:firstLine="0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4-5 лет – 64 часа.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20"/>
        <w:ind w:right="536"/>
        <w:jc w:val="both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Форма обучения: </w:t>
      </w:r>
      <w:r>
        <w:rPr>
          <w:sz w:val="28"/>
          <w:szCs w:val="28"/>
        </w:rPr>
        <w:t xml:space="preserve">очная, групповые занятия.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Особенности организации образовательного процесса: </w:t>
      </w:r>
      <w:r>
        <w:rPr>
          <w:sz w:val="28"/>
          <w:szCs w:val="28"/>
        </w:rPr>
        <w:t xml:space="preserve">категория состояния здоровья воспитанников: воспитанники из групп общеразвивающей, компенсирующей, комбинированной направленности.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rFonts w:eastAsia="+mn-e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Число часов работы педагогического работника, предусмотренное на индивидуальное сопровождение детей  - нет.</w:t>
      </w:r>
      <w:r>
        <w:rPr>
          <w:rFonts w:eastAsia="+mn-ea"/>
          <w:color w:val="000000"/>
          <w:sz w:val="28"/>
          <w:szCs w:val="28"/>
        </w:rPr>
      </w:r>
      <w:r>
        <w:rPr>
          <w:rFonts w:eastAsia="+mn-ea"/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Число часов сопровождения группы дополнительным педагогическим работником одновременно с педагогическим работником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-нет.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Ожидаемое минимальное и максимальное число детей, обучающихся в одной группе</w:t>
      </w:r>
      <w:r>
        <w:rPr>
          <w:b/>
          <w:color w:val="000000"/>
          <w:sz w:val="28"/>
          <w:szCs w:val="28"/>
        </w:rPr>
        <w:t xml:space="preserve"> минимальное -</w:t>
      </w:r>
      <w:r>
        <w:rPr>
          <w:color w:val="000000"/>
          <w:sz w:val="28"/>
          <w:szCs w:val="28"/>
        </w:rPr>
        <w:t xml:space="preserve"> 1 группа (2 человека), </w:t>
      </w:r>
      <w:r>
        <w:rPr>
          <w:b/>
          <w:color w:val="000000"/>
          <w:sz w:val="28"/>
          <w:szCs w:val="28"/>
        </w:rPr>
        <w:t xml:space="preserve">максимальное</w:t>
      </w:r>
      <w:r>
        <w:rPr>
          <w:color w:val="000000"/>
          <w:sz w:val="28"/>
          <w:szCs w:val="28"/>
        </w:rPr>
        <w:t xml:space="preserve"> – 5 человек.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Режим занятий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Занятия проводятся 2 раза в неделю, 8 раз в месяц, 64 в год.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spacing w:line="294" w:lineRule="atLeast"/>
        <w:shd w:val="clear" w:color="auto" w:fill="ffffff"/>
        <w:rPr>
          <w:b/>
          <w:color w:val="ff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highlight w:val="white"/>
          <w:lang w:eastAsia="ru-RU"/>
        </w:rPr>
        <w:t xml:space="preserve">Продолжительность занятия 30 минут (организованная деятельность (далее ОД), 10 минут самостоятельная деятельность (далее СД) 20 минут. </w:t>
      </w:r>
      <w:r>
        <w:rPr>
          <w:b/>
          <w:color w:val="ff0000"/>
          <w:sz w:val="28"/>
          <w:szCs w:val="28"/>
          <w:highlight w:val="white"/>
        </w:rPr>
      </w:r>
      <w:r>
        <w:rPr>
          <w:b/>
          <w:color w:val="ff0000"/>
          <w:sz w:val="28"/>
          <w:szCs w:val="28"/>
          <w:highlight w:val="white"/>
        </w:rPr>
      </w:r>
    </w:p>
    <w:p>
      <w:pPr>
        <w:spacing w:line="294" w:lineRule="atLeast"/>
        <w:shd w:val="clear" w:color="auto" w:fill="ffffff"/>
        <w:rPr>
          <w:b/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Цель программы: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создание благоприятных условий для развития у детей дошкольного возраста первоначальных   навыков   и   умений   по   лего- конструированию, развитие конструктивного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мышления.</w:t>
      </w:r>
      <w:r>
        <w:rPr>
          <w:b/>
          <w:color w:val="000000"/>
          <w:sz w:val="28"/>
          <w:szCs w:val="28"/>
          <w:lang w:eastAsia="ru-RU"/>
        </w:rPr>
      </w:r>
      <w:r>
        <w:rPr>
          <w:b/>
          <w:color w:val="000000"/>
          <w:sz w:val="28"/>
          <w:szCs w:val="28"/>
          <w:lang w:eastAsia="ru-RU"/>
        </w:rPr>
      </w:r>
    </w:p>
    <w:p>
      <w:pPr>
        <w:pStyle w:val="91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12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Обучающие: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tabs>
          <w:tab w:val="left" w:pos="1962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-познакомить с основными простейшими принципами</w:t>
      </w:r>
      <w:r>
        <w:rPr>
          <w:color w:val="111111"/>
          <w:spacing w:val="-12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конструирования;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tabs>
          <w:tab w:val="left" w:pos="1962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-изучить виды конструкций и соединений</w:t>
      </w:r>
      <w:r>
        <w:rPr>
          <w:color w:val="111111"/>
          <w:spacing w:val="-9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деталей;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ind w:right="842"/>
        <w:jc w:val="both"/>
        <w:spacing w:before="1"/>
        <w:tabs>
          <w:tab w:val="left" w:pos="1962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-сформировать умение преобразовывать необходимую информацию на основе различных информационных технологий (графических текст, рисунок, схема) и изготавливать несложные конструкции и простые механизмы;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pStyle w:val="912"/>
        <w:ind w:left="0" w:firstLine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Развивающие: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tabs>
          <w:tab w:val="left" w:pos="1961" w:leader="none"/>
          <w:tab w:val="left" w:pos="1962" w:leader="none"/>
          <w:tab w:val="left" w:pos="3896" w:leader="none"/>
          <w:tab w:val="left" w:pos="5263" w:leader="none"/>
          <w:tab w:val="left" w:pos="6894" w:leader="none"/>
          <w:tab w:val="left" w:pos="8753" w:leader="none"/>
          <w:tab w:val="left" w:pos="9129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-содействовать развитию креативных</w:t>
      </w:r>
      <w:r>
        <w:rPr>
          <w:color w:val="111111"/>
          <w:sz w:val="28"/>
          <w:szCs w:val="28"/>
        </w:rPr>
        <w:tab/>
        <w:t xml:space="preserve">способностей и </w:t>
      </w:r>
      <w:r>
        <w:rPr>
          <w:color w:val="111111"/>
          <w:spacing w:val="-3"/>
          <w:sz w:val="28"/>
          <w:szCs w:val="28"/>
        </w:rPr>
        <w:t xml:space="preserve">логического </w:t>
      </w:r>
      <w:r>
        <w:rPr>
          <w:color w:val="111111"/>
          <w:sz w:val="28"/>
          <w:szCs w:val="28"/>
        </w:rPr>
        <w:t xml:space="preserve">мышления</w:t>
      </w:r>
      <w:r>
        <w:rPr>
          <w:color w:val="111111"/>
          <w:spacing w:val="-3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детей;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tabs>
          <w:tab w:val="left" w:pos="1961" w:leader="none"/>
          <w:tab w:val="left" w:pos="1962" w:leader="none"/>
          <w:tab w:val="left" w:pos="3896" w:leader="none"/>
          <w:tab w:val="left" w:pos="5263" w:leader="none"/>
          <w:tab w:val="left" w:pos="6894" w:leader="none"/>
          <w:tab w:val="left" w:pos="8753" w:leader="none"/>
          <w:tab w:val="left" w:pos="9129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-сформировать умение выразить свой</w:t>
      </w:r>
      <w:r>
        <w:rPr>
          <w:color w:val="111111"/>
          <w:spacing w:val="-4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замысел;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jc w:val="both"/>
        <w:tabs>
          <w:tab w:val="left" w:pos="1962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развивать образное и пространственное мышление, фантазию, творческую активность, а также моторику рук, последовательность в выполнении</w:t>
      </w:r>
      <w:r>
        <w:rPr>
          <w:color w:val="111111"/>
          <w:spacing w:val="-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действий;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jc w:val="both"/>
        <w:tabs>
          <w:tab w:val="left" w:pos="1962" w:leader="none"/>
        </w:tabs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-стимулировать</w:t>
      </w:r>
      <w:r>
        <w:rPr>
          <w:color w:val="111111"/>
          <w:spacing w:val="-16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интерес</w:t>
      </w:r>
      <w:r>
        <w:rPr>
          <w:color w:val="111111"/>
          <w:spacing w:val="-14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</w:t>
      </w:r>
      <w:r>
        <w:rPr>
          <w:color w:val="111111"/>
          <w:spacing w:val="-13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экспериментированию</w:t>
      </w:r>
      <w:r>
        <w:rPr>
          <w:color w:val="111111"/>
          <w:spacing w:val="-15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и</w:t>
      </w:r>
      <w:r>
        <w:rPr>
          <w:color w:val="111111"/>
          <w:spacing w:val="-13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конструированию</w:t>
      </w:r>
      <w:r>
        <w:rPr>
          <w:color w:val="111111"/>
          <w:spacing w:val="-15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как </w:t>
      </w:r>
      <w:r>
        <w:rPr>
          <w:color w:val="111111"/>
          <w:sz w:val="28"/>
          <w:szCs w:val="28"/>
        </w:rPr>
        <w:t xml:space="preserve">содержательной поисково-познавательной</w:t>
      </w:r>
      <w:r>
        <w:rPr>
          <w:color w:val="111111"/>
          <w:spacing w:val="-4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деятельности.</w:t>
      </w:r>
      <w:r>
        <w:rPr>
          <w:color w:val="111111"/>
          <w:sz w:val="28"/>
          <w:szCs w:val="28"/>
        </w:rPr>
      </w:r>
      <w:r>
        <w:rPr>
          <w:color w:val="111111"/>
          <w:sz w:val="28"/>
          <w:szCs w:val="28"/>
        </w:rPr>
      </w:r>
    </w:p>
    <w:p>
      <w:pPr>
        <w:pStyle w:val="912"/>
        <w:ind w:left="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Воспитательные</w:t>
      </w:r>
      <w:r>
        <w:rPr>
          <w:b/>
          <w:bCs/>
          <w:i/>
          <w:sz w:val="28"/>
          <w:szCs w:val="28"/>
        </w:rPr>
        <w:t xml:space="preserve"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формирование у воспитанника нравственных качеств по отношению к окружающим (доброжелательность, чувство товарищества и т. д.);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усидчивости, целенаправленности.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7"/>
        <w:jc w:val="both"/>
        <w:spacing w:before="0" w:beforeAutospacing="0" w:after="0" w:afterAutospacing="0"/>
        <w:shd w:val="clear" w:color="auto" w:fill="ffffff"/>
        <w:rPr>
          <w:rFonts w:eastAsia="Calibri"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Место реализации </w:t>
      </w:r>
      <w:r>
        <w:rPr>
          <w:rFonts w:eastAsia="Calibri"/>
          <w:b/>
          <w:bCs/>
          <w:color w:val="000000"/>
          <w:sz w:val="28"/>
          <w:szCs w:val="28"/>
        </w:rPr>
        <w:t xml:space="preserve">дополнительной общеразвивающей программы: </w:t>
      </w:r>
      <w:r>
        <w:rPr>
          <w:rFonts w:eastAsia="Calibri"/>
          <w:color w:val="000000"/>
          <w:sz w:val="28"/>
          <w:szCs w:val="28"/>
        </w:rPr>
        <w:t xml:space="preserve">МБДОУ детский </w:t>
      </w:r>
      <w:r>
        <w:rPr>
          <w:rFonts w:eastAsia="Calibri"/>
          <w:color w:val="000000"/>
          <w:sz w:val="28"/>
          <w:szCs w:val="28"/>
        </w:rPr>
      </w:r>
      <w:r>
        <w:rPr>
          <w:rFonts w:eastAsia="Calibri"/>
          <w:color w:val="000000"/>
          <w:sz w:val="28"/>
          <w:szCs w:val="28"/>
        </w:rPr>
      </w:r>
    </w:p>
    <w:p>
      <w:pPr>
        <w:pStyle w:val="917"/>
        <w:ind w:left="-284" w:firstLine="284"/>
        <w:jc w:val="both"/>
        <w:spacing w:before="0" w:beforeAutospacing="0" w:after="0" w:afterAutospacing="0"/>
        <w:shd w:val="clear" w:color="auto" w:fill="ffffff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сад «Белоснежка», пер. Трассовый 7а, п. Солнечный, Сургутский район, Тюменская область.</w:t>
      </w:r>
      <w:r>
        <w:rPr>
          <w:rFonts w:eastAsia="Calibri"/>
          <w:color w:val="000000"/>
          <w:sz w:val="28"/>
          <w:szCs w:val="28"/>
        </w:rPr>
      </w:r>
      <w:r>
        <w:rPr>
          <w:rFonts w:eastAsia="Calibri"/>
          <w:color w:val="000000"/>
          <w:sz w:val="28"/>
          <w:szCs w:val="28"/>
        </w:rPr>
      </w:r>
    </w:p>
    <w:p>
      <w:pPr>
        <w:pStyle w:val="917"/>
        <w:jc w:val="both"/>
        <w:spacing w:before="0" w:beforeAutospacing="0" w:after="0" w:afterAutospacing="0" w:line="294" w:lineRule="atLeast"/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Аннотация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right="846"/>
        <w:jc w:val="both"/>
        <w:spacing w:before="1"/>
      </w:pPr>
      <w:r>
        <w:t xml:space="preserve">    В педагогике существуют формы работы с детьми, на которых «шум» – это норма, «разговоры» – это не болтовня, «движение» – это необходимость. Но LEGO не просто зан</w:t>
      </w:r>
      <w:r>
        <w:t xml:space="preserve">имательная игра, это работа ума и рук. Любимые детские занятия «рисовать» и «конструировать» выстраиваются под руководством воспитателя в определенную систему упражнений, которые в соответствии с возрастом носят, с одной стороны, игровой характер, с другой</w:t>
      </w:r>
      <w:r/>
    </w:p>
    <w:p>
      <w:pPr>
        <w:pStyle w:val="910"/>
        <w:ind w:right="844"/>
        <w:jc w:val="both"/>
      </w:pPr>
      <w:r>
        <w:t xml:space="preserve">– обучающий и развивающий. Создание из отдельных элементов чего-то целого: домов, машин, мостов и, в конце концов, создание подвижных механизмов является веселым и вместе с тем познавательным увлечением</w:t>
      </w:r>
      <w:r>
        <w:rPr>
          <w:spacing w:val="-46"/>
        </w:rPr>
        <w:t xml:space="preserve"> </w:t>
      </w:r>
      <w:r>
        <w:t xml:space="preserve">для детей. Игра с LEGO-конструктором не только увлекательна, но и весьма полезна.</w:t>
      </w:r>
      <w:r>
        <w:rPr>
          <w:spacing w:val="-6"/>
        </w:rPr>
        <w:t xml:space="preserve"> </w:t>
      </w:r>
      <w:r>
        <w:t xml:space="preserve">С</w:t>
      </w:r>
      <w:r>
        <w:rPr>
          <w:spacing w:val="-7"/>
        </w:rPr>
        <w:t xml:space="preserve"> </w:t>
      </w:r>
      <w:r>
        <w:t xml:space="preserve">помощью</w:t>
      </w:r>
      <w:r>
        <w:rPr>
          <w:spacing w:val="-6"/>
        </w:rPr>
        <w:t xml:space="preserve"> </w:t>
      </w:r>
      <w:r>
        <w:t xml:space="preserve">игр</w:t>
      </w:r>
      <w:r>
        <w:rPr>
          <w:spacing w:val="-4"/>
        </w:rPr>
        <w:t xml:space="preserve"> </w:t>
      </w:r>
      <w:r>
        <w:t xml:space="preserve">малыши</w:t>
      </w:r>
      <w:r>
        <w:rPr>
          <w:spacing w:val="-7"/>
        </w:rPr>
        <w:t xml:space="preserve"> </w:t>
      </w:r>
      <w:r>
        <w:t xml:space="preserve">учатся</w:t>
      </w:r>
      <w:r>
        <w:rPr>
          <w:spacing w:val="-3"/>
        </w:rPr>
        <w:t xml:space="preserve"> </w:t>
      </w:r>
      <w:r>
        <w:t xml:space="preserve">жить</w:t>
      </w:r>
      <w:r>
        <w:rPr>
          <w:spacing w:val="-7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обществе,</w:t>
      </w:r>
      <w:r>
        <w:rPr>
          <w:spacing w:val="-8"/>
        </w:rPr>
        <w:t xml:space="preserve"> </w:t>
      </w:r>
      <w:r>
        <w:t xml:space="preserve">социализируются</w:t>
      </w:r>
      <w:r>
        <w:rPr>
          <w:spacing w:val="-5"/>
        </w:rPr>
        <w:t xml:space="preserve"> </w:t>
      </w:r>
      <w:r>
        <w:t xml:space="preserve">в нем.</w:t>
      </w:r>
      <w:r/>
    </w:p>
    <w:p>
      <w:pPr>
        <w:pStyle w:val="910"/>
        <w:ind w:right="843"/>
        <w:jc w:val="both"/>
        <w:spacing w:before="1"/>
      </w:pPr>
      <w:r>
        <w:t xml:space="preserve">   Совместная деятельность педагога и детей по LEGO-конструированию направлена в первую очередь на развитие индивидуальности ребенка, его творческого потенциала, занятия основаны на принципах сотрудничества и сотворчества</w:t>
      </w:r>
      <w:r>
        <w:rPr>
          <w:spacing w:val="-20"/>
        </w:rPr>
        <w:t xml:space="preserve"> </w:t>
      </w:r>
      <w:r>
        <w:t xml:space="preserve">детей</w:t>
      </w:r>
      <w:r>
        <w:rPr>
          <w:spacing w:val="-18"/>
        </w:rPr>
        <w:t xml:space="preserve"> </w:t>
      </w:r>
      <w:r>
        <w:t xml:space="preserve">с</w:t>
      </w:r>
      <w:r>
        <w:rPr>
          <w:spacing w:val="-17"/>
        </w:rPr>
        <w:t xml:space="preserve"> </w:t>
      </w:r>
      <w:r>
        <w:t xml:space="preserve">педагогом</w:t>
      </w:r>
      <w:r>
        <w:rPr>
          <w:spacing w:val="-20"/>
        </w:rPr>
        <w:t xml:space="preserve"> </w:t>
      </w:r>
      <w:r>
        <w:t xml:space="preserve">и</w:t>
      </w:r>
      <w:r>
        <w:rPr>
          <w:spacing w:val="-16"/>
        </w:rPr>
        <w:t xml:space="preserve"> </w:t>
      </w:r>
      <w:r>
        <w:t xml:space="preserve">друг</w:t>
      </w:r>
      <w:r>
        <w:rPr>
          <w:spacing w:val="-17"/>
        </w:rPr>
        <w:t xml:space="preserve"> </w:t>
      </w:r>
      <w:r>
        <w:t xml:space="preserve">с</w:t>
      </w:r>
      <w:r>
        <w:rPr>
          <w:spacing w:val="-19"/>
        </w:rPr>
        <w:t xml:space="preserve"> </w:t>
      </w:r>
      <w:r>
        <w:t xml:space="preserve">другом.</w:t>
      </w:r>
      <w:r>
        <w:rPr>
          <w:spacing w:val="-18"/>
        </w:rPr>
        <w:t xml:space="preserve"> </w:t>
      </w:r>
      <w:r>
        <w:t xml:space="preserve">Работа</w:t>
      </w:r>
      <w:r>
        <w:rPr>
          <w:spacing w:val="-16"/>
        </w:rPr>
        <w:t xml:space="preserve"> </w:t>
      </w:r>
      <w:r>
        <w:t xml:space="preserve">с</w:t>
      </w:r>
      <w:r>
        <w:rPr>
          <w:spacing w:val="-17"/>
        </w:rPr>
        <w:t xml:space="preserve"> </w:t>
      </w:r>
      <w:r>
        <w:t xml:space="preserve">LEGO-деталями</w:t>
      </w:r>
      <w:r>
        <w:rPr>
          <w:spacing w:val="-16"/>
        </w:rPr>
        <w:t xml:space="preserve"> </w:t>
      </w:r>
      <w:r>
        <w:t xml:space="preserve">учит ребенка созидать и разрушать, что тоже очень важно. Р</w:t>
      </w:r>
      <w:r>
        <w:t xml:space="preserve">азрушать не агрессивно, не бездумно, а для обеспечения возможности созидания нового. Ломая свою собственную постройку из LEGO–конструктора, ребенок имеет возможность создать другую или достроить из освободившихся деталей некоторые ее части, выступая в роли</w:t>
      </w:r>
      <w:r>
        <w:rPr>
          <w:spacing w:val="-8"/>
        </w:rPr>
        <w:t xml:space="preserve"> </w:t>
      </w:r>
      <w:r>
        <w:t xml:space="preserve">творца.</w:t>
      </w:r>
      <w:r/>
    </w:p>
    <w:p>
      <w:pPr>
        <w:tabs>
          <w:tab w:val="left" w:pos="1485" w:leader="none"/>
        </w:tabs>
        <w:rPr>
          <w:b/>
          <w:bCs/>
          <w:color w:val="000000" w:themeColor="text1"/>
          <w:sz w:val="28"/>
          <w:szCs w:val="28"/>
          <w:lang w:eastAsia="ru-RU"/>
        </w:rPr>
      </w:pPr>
      <w:r>
        <w:rPr>
          <w:b/>
          <w:bCs/>
          <w:color w:val="000000" w:themeColor="text1"/>
          <w:sz w:val="28"/>
          <w:szCs w:val="28"/>
          <w:lang w:eastAsia="ru-RU"/>
        </w:rPr>
      </w:r>
      <w:r>
        <w:rPr>
          <w:b/>
          <w:bCs/>
          <w:color w:val="000000" w:themeColor="text1"/>
          <w:sz w:val="28"/>
          <w:szCs w:val="28"/>
          <w:lang w:eastAsia="ru-RU"/>
        </w:rPr>
      </w:r>
      <w:r>
        <w:rPr>
          <w:b/>
          <w:bCs/>
          <w:color w:val="000000" w:themeColor="text1"/>
          <w:sz w:val="28"/>
          <w:szCs w:val="28"/>
          <w:lang w:eastAsia="ru-RU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0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1080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3. СОДЕРЖАНИЕ ПРОГРАММЫ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0"/>
        <w:jc w:val="center"/>
        <w:spacing w:before="5"/>
        <w:tabs>
          <w:tab w:val="left" w:pos="5923" w:leader="none"/>
        </w:tabs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10"/>
        <w:spacing w:before="5"/>
        <w:tabs>
          <w:tab w:val="left" w:pos="5923" w:leader="none"/>
        </w:tabs>
        <w:rPr>
          <w:b/>
        </w:rPr>
      </w:pPr>
      <w:r>
        <w:rPr>
          <w:b/>
          <w:color w:val="000000"/>
        </w:rPr>
        <w:t xml:space="preserve">                                                  3.1 Учебный план</w:t>
      </w:r>
      <w:r>
        <w:rPr>
          <w:b/>
        </w:rPr>
      </w:r>
      <w:r>
        <w:rPr>
          <w:b/>
        </w:rPr>
      </w:r>
    </w:p>
    <w:p>
      <w:pPr>
        <w:ind w:left="223"/>
        <w:jc w:val="center"/>
        <w:spacing w:after="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942"/>
        <w:tblW w:w="9889" w:type="dxa"/>
        <w:tblLayout w:type="fixed"/>
        <w:tblLook w:val="04A0" w:firstRow="1" w:lastRow="0" w:firstColumn="1" w:lastColumn="0" w:noHBand="0" w:noVBand="1"/>
      </w:tblPr>
      <w:tblGrid>
        <w:gridCol w:w="709"/>
        <w:gridCol w:w="2479"/>
        <w:gridCol w:w="990"/>
        <w:gridCol w:w="1540"/>
        <w:gridCol w:w="1430"/>
        <w:gridCol w:w="2741"/>
      </w:tblGrid>
      <w:tr>
        <w:tblPrEx/>
        <w:trPr>
          <w:trHeight w:val="391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п./п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Название раздела темы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gridSpan w:val="3"/>
            <w:tcW w:w="3960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        Количество часов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vMerge w:val="restart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Формы контроля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7"/>
        </w:trPr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Теория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практика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vMerge w:val="continue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364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Животные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Выставки готовых работ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7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Здания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Выставки готовых работ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7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Сказка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Выставки готовых работ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7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Контрольные и итоговые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4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Итоговое занятие с родителями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47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2479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 часов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99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54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auto"/>
            <w:tcW w:w="1430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741" w:type="dxa"/>
            <w:textDirection w:val="lrTb"/>
            <w:noWrap w:val="false"/>
          </w:tcPr>
          <w:p>
            <w:pPr>
              <w:spacing w:line="294" w:lineRule="atLeas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917"/>
        <w:ind w:left="1080"/>
        <w:spacing w:before="0" w:beforeAutospacing="0" w:after="0" w:afterAutospacing="0" w:line="294" w:lineRule="atLeast"/>
        <w:shd w:val="clear" w:color="auto" w:fill="ffffff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</w:r>
      <w:r>
        <w:rPr>
          <w:color w:val="000000" w:themeColor="text1"/>
          <w:lang w:eastAsia="en-US"/>
        </w:rPr>
      </w:r>
      <w:r>
        <w:rPr>
          <w:color w:val="000000" w:themeColor="text1"/>
          <w:lang w:eastAsia="en-US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tabs>
          <w:tab w:val="left" w:pos="246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tabs>
          <w:tab w:val="left" w:pos="2460" w:leader="none"/>
        </w:tabs>
        <w:rPr>
          <w:lang w:eastAsia="ru-RU"/>
        </w:rPr>
        <w:sectPr>
          <w:footnotePr/>
          <w:endnotePr/>
          <w:type w:val="nextPage"/>
          <w:pgSz w:w="11910" w:h="16840" w:orient="portrait"/>
          <w:pgMar w:top="426" w:right="578" w:bottom="567" w:left="1622" w:header="0" w:footer="0" w:gutter="0"/>
          <w:cols w:num="1" w:sep="0" w:space="720" w:equalWidth="1"/>
          <w:docGrid w:linePitch="360"/>
        </w:sectPr>
      </w:pPr>
      <w:r>
        <w:rPr>
          <w:lang w:eastAsia="ru-RU"/>
        </w:rPr>
        <w:tab/>
      </w:r>
      <w:r>
        <w:rPr>
          <w:lang w:eastAsia="ru-RU"/>
        </w:rPr>
      </w:r>
      <w:r>
        <w:rPr>
          <w:lang w:eastAsia="ru-RU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</w:pPr>
      <w:r>
        <w:rPr>
          <w:b/>
          <w:color w:val="000000"/>
          <w:sz w:val="28"/>
        </w:rPr>
        <w:t xml:space="preserve">3.2 Содержание учебного плана</w:t>
      </w:r>
      <w:r/>
    </w:p>
    <w:p>
      <w:pPr>
        <w:tabs>
          <w:tab w:val="left" w:pos="2355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6"/>
        <w:tblW w:w="157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89"/>
        <w:gridCol w:w="5245"/>
        <w:gridCol w:w="28"/>
        <w:gridCol w:w="3516"/>
        <w:gridCol w:w="4394"/>
        <w:gridCol w:w="1134"/>
      </w:tblGrid>
      <w:tr>
        <w:tblPrEx/>
        <w:trPr>
          <w:trHeight w:val="444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634" w:type="dxa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 w:line="294" w:lineRule="atLeast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hd w:val="clear" w:color="auto" w:fill="ffffff" w:themeFill="background1"/>
                <w:lang w:val="ru-RU" w:eastAsia="en-US"/>
              </w:rPr>
              <w:t xml:space="preserve">№ конспекта,</w:t>
            </w:r>
            <w:r>
              <w:rPr>
                <w:b/>
                <w:color w:val="000000"/>
                <w:lang w:val="ru-RU" w:eastAsia="en-US"/>
              </w:rPr>
              <w:t xml:space="preserve"> т</w:t>
            </w:r>
            <w:r>
              <w:rPr>
                <w:b/>
                <w:color w:val="000000"/>
                <w:lang w:eastAsia="en-US"/>
              </w:rPr>
              <w:t xml:space="preserve">ема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b/>
                <w:color w:val="000000"/>
                <w:highlight w:val="green"/>
                <w:lang w:eastAsia="en-US"/>
              </w:rPr>
            </w:pPr>
            <w:r>
              <w:rPr>
                <w:b/>
                <w:lang w:eastAsia="en-US"/>
              </w:rPr>
              <w:t xml:space="preserve">Методы и приемы</w:t>
            </w:r>
            <w:r>
              <w:rPr>
                <w:b/>
                <w:color w:val="000000"/>
                <w:highlight w:val="green"/>
                <w:lang w:eastAsia="en-US"/>
              </w:rPr>
            </w:r>
            <w:r>
              <w:rPr>
                <w:b/>
                <w:color w:val="000000"/>
                <w:highlight w:val="green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pStyle w:val="917"/>
              <w:spacing w:line="294" w:lineRule="atLeast"/>
              <w:rPr>
                <w:b/>
                <w:color w:val="000000"/>
                <w:lang w:eastAsia="en-US"/>
              </w:rPr>
            </w:pPr>
            <w:r>
              <w:rPr>
                <w:b/>
                <w:bCs/>
                <w:lang w:eastAsia="ar-SA"/>
              </w:rPr>
              <w:t xml:space="preserve">Материал к занятию</w:t>
            </w: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(минут)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65"/>
        </w:trPr>
        <w:tc>
          <w:tcPr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ff0000"/>
                <w:lang w:val="ru-RU" w:eastAsia="en-US"/>
              </w:rPr>
            </w:pPr>
            <w:r>
              <w:rPr>
                <w:highlight w:val="white"/>
              </w:rPr>
              <w:t xml:space="preserve">07.10.</w:t>
            </w:r>
            <w:r>
              <w:rPr>
                <w:highlight w:val="white"/>
                <w:lang w:val="ru-RU"/>
              </w:rPr>
              <w:t xml:space="preserve">20</w:t>
            </w:r>
            <w:r>
              <w:rPr>
                <w:highlight w:val="white"/>
              </w:rPr>
              <w:t xml:space="preserve">24</w:t>
            </w:r>
            <w:r>
              <w:rPr>
                <w:highlight w:val="white"/>
                <w:lang w:val="ru-RU"/>
              </w:rPr>
              <w:t xml:space="preserve"> </w:t>
            </w:r>
            <w:r>
              <w:rPr>
                <w:color w:val="ff0000"/>
                <w:lang w:val="ru-RU" w:eastAsia="en-US"/>
              </w:rPr>
            </w:r>
            <w:r>
              <w:rPr>
                <w:color w:val="ff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highlight w:val="yellow"/>
                <w:lang w:val="ru-RU" w:eastAsia="en-US"/>
              </w:rPr>
            </w:pPr>
            <w:r>
              <w:rPr>
                <w:bCs/>
                <w:color w:val="000000"/>
                <w:lang w:val="ru-RU"/>
              </w:rPr>
              <w:t xml:space="preserve">Конспект №1. Вводные занятия.Правила ТБ. </w:t>
            </w:r>
            <w:r>
              <w:rPr>
                <w:color w:val="000000"/>
                <w:lang w:val="ru-RU"/>
              </w:rPr>
              <w:t xml:space="preserve">Знакомство с деталями, </w:t>
            </w:r>
            <w:r>
              <w:rPr>
                <w:color w:val="000000"/>
              </w:rPr>
              <w:t xml:space="preserve">LecoDuplo</w:t>
            </w:r>
            <w:r>
              <w:rPr>
                <w:color w:val="000000"/>
                <w:lang w:val="ru-RU"/>
              </w:rPr>
              <w:t xml:space="preserve">, умение соединять и разъединять детали</w:t>
            </w:r>
            <w:r>
              <w:rPr>
                <w:color w:val="000000"/>
                <w:highlight w:val="yellow"/>
                <w:lang w:val="ru-RU" w:eastAsia="en-US"/>
              </w:rPr>
            </w:r>
            <w:r>
              <w:rPr>
                <w:color w:val="000000"/>
                <w:highlight w:val="yellow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Формировать у детей правила поведения во время занятий. Знакомство с наборами </w:t>
            </w:r>
            <w:r>
              <w:rPr>
                <w:color w:val="000000"/>
                <w:sz w:val="24"/>
                <w:szCs w:val="24"/>
              </w:rPr>
              <w:t xml:space="preserve">LECODUPLO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highlight w:val="yellow"/>
                <w:lang w:val="ru-RU" w:eastAsia="en-US"/>
              </w:rPr>
            </w:pPr>
            <w:r>
              <w:rPr>
                <w:color w:val="000000"/>
                <w:lang w:val="ru-RU"/>
              </w:rPr>
              <w:t xml:space="preserve"> Учить определять состав деталей конструктора, особенности их формы, размера, расположения при постройке</w:t>
            </w:r>
            <w:r>
              <w:rPr>
                <w:color w:val="000000"/>
                <w:highlight w:val="yellow"/>
                <w:lang w:val="ru-RU" w:eastAsia="en-US"/>
              </w:rPr>
            </w:r>
            <w:r>
              <w:rPr>
                <w:color w:val="000000"/>
                <w:highlight w:val="yellow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беседа, знакомство детей   с наборами, рассматривание деталей, картинок - схем. Беседа и показ схем и наборов </w:t>
            </w:r>
            <w:r>
              <w:rPr>
                <w:color w:val="000000"/>
                <w:sz w:val="24"/>
                <w:szCs w:val="24"/>
              </w:rPr>
              <w:t xml:space="preserve">LECODUPLO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. Наблюдение, как правильно располагать детали на столе. Ознакомление с правилами ТБ.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Практическая часть:</w:t>
            </w:r>
            <w:r>
              <w:rPr>
                <w:color w:val="000000"/>
                <w:lang w:val="ru-RU"/>
              </w:rPr>
              <w:t xml:space="preserve"> соединение деталей по образцу. Д/и «Назови цвет, форму»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jc w:val="center"/>
              <w:tabs>
                <w:tab w:val="left" w:pos="2505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09.10.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№2. Знакомство с  простыми блоками, создание простейших блоков. Сборка изгибающейся  змейки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 детей с основными деталями конструктора </w:t>
            </w:r>
            <w:r>
              <w:rPr>
                <w:color w:val="000000"/>
                <w:sz w:val="24"/>
                <w:szCs w:val="24"/>
              </w:rPr>
              <w:t xml:space="preserve">LECODUPLO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, с креплением деталей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tabs>
                <w:tab w:val="left" w:pos="2412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и показ  деталей из наборов.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Компьютерная презентация «Кто такие змеи». Закрепление правил ТБ.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крупными  деталями. 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Д/и «Запомни сборку»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pStyle w:val="917"/>
              <w:jc w:val="center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</w:tr>
      <w:tr>
        <w:tblPrEx/>
        <w:trPr/>
        <w:tc>
          <w:tcPr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14.10.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3</w:t>
            </w:r>
            <w:r>
              <w:rPr>
                <w:color w:val="000000"/>
                <w:sz w:val="24"/>
                <w:szCs w:val="24"/>
              </w:rPr>
              <w:t xml:space="preserve">. Семейство Змеек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Продолжать знакомить с деталями конструктора, закрепить умение соединять кирпичики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и показ способов работы,  закрепление последовательности  работы.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Закрепление правил ТБ.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Соединение простейших блоков. Сборка Змеек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pStyle w:val="917"/>
              <w:jc w:val="center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</w:tr>
      <w:tr>
        <w:tblPrEx/>
        <w:trPr/>
        <w:tc>
          <w:tcPr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16.10.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. Корзинки разной величины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Формировать у детей представление о величине предмета  (высокий - низкий). Учить называть детали по цвету. Развивать мелкую моторику рук. Познакомить со способами соединения деталей при постройке широких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деталей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и показ   последовательности работы.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Закрепление правил ТБ.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Соединение простейших блоков. Сборка корзинок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Д/и «Разложи по цвету», «Найди кирпичики, как у меня»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pStyle w:val="917"/>
              <w:jc w:val="center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</w:tr>
      <w:tr>
        <w:tblPrEx/>
        <w:trPr>
          <w:trHeight w:val="353"/>
        </w:trPr>
        <w:tc>
          <w:tcPr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21.10.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color w:val="000000"/>
                <w:sz w:val="24"/>
                <w:szCs w:val="24"/>
              </w:rPr>
              <w:t xml:space="preserve">. Сборка животного – Заяц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Учить детей составлять фигурку зайца из конструктора </w:t>
            </w:r>
            <w:r>
              <w:rPr>
                <w:sz w:val="24"/>
                <w:szCs w:val="24"/>
              </w:rPr>
              <w:t xml:space="preserve">LECODUPLO</w:t>
            </w:r>
            <w:r>
              <w:rPr>
                <w:sz w:val="24"/>
                <w:szCs w:val="24"/>
                <w:lang w:val="ru-RU"/>
              </w:rPr>
              <w:t xml:space="preserve">, скреплять   детали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(кирпичики), развивать умение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работать в коллективе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теме  и рассматривание иллюстраций  животного, сравнение и различие между иллюстрацией и картинкой. Художественное слово загадки о зайце.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  деталями по картинке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pStyle w:val="917"/>
              <w:jc w:val="center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23.10.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6</w:t>
            </w:r>
            <w:r>
              <w:rPr>
                <w:color w:val="000000"/>
                <w:sz w:val="24"/>
                <w:szCs w:val="24"/>
              </w:rPr>
              <w:t xml:space="preserve">. Сборка животного  - Медведя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Формировать у детей представление о протяжении предметов путем построения фигуры Медведя. </w:t>
            </w:r>
            <w:r>
              <w:rPr>
                <w:color w:val="000000"/>
                <w:sz w:val="24"/>
                <w:szCs w:val="24"/>
              </w:rPr>
              <w:t xml:space="preserve">Закреплять размер и цвета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сборке  персонажа  и закрепление плана работы.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  деталями по картинке. Д/и «Животный мир».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28.10.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  <w:t xml:space="preserve">. Сборка животного – Крокодила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Учить составлять фигурки из конструктора </w:t>
            </w:r>
            <w:r>
              <w:rPr>
                <w:color w:val="000000"/>
                <w:sz w:val="24"/>
                <w:szCs w:val="24"/>
              </w:rPr>
              <w:t xml:space="preserve">LECODUPLO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 - крокодила, скреплять,  соединять детали (кирпичики), развивать умение работать в коллективе. </w:t>
            </w:r>
            <w:r>
              <w:rPr>
                <w:color w:val="000000"/>
                <w:sz w:val="24"/>
                <w:szCs w:val="24"/>
              </w:rPr>
              <w:t xml:space="preserve">Воспитывать усидчивость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ff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Компьютерная презентация « Дикие животные Африки», беседа по сборке героев </w:t>
            </w:r>
            <w:r>
              <w:rPr>
                <w:color w:val="000000"/>
                <w:sz w:val="24"/>
                <w:szCs w:val="24"/>
                <w:highlight w:val="white"/>
                <w:lang w:val="ru-RU"/>
              </w:rPr>
              <w:t xml:space="preserve">сказки. Изучение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последовательности соединений деталей. </w:t>
            </w:r>
            <w:r>
              <w:rPr>
                <w:b/>
                <w:bCs/>
                <w:color w:val="ff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ff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мелкими деталями.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30.10.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№8. Сборка животных по замыслу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полученные знания в постройках,  развивать фантазию, умение воплощать задуманное в постройках. </w:t>
            </w:r>
            <w:r>
              <w:rPr>
                <w:color w:val="000000"/>
                <w:sz w:val="24"/>
                <w:szCs w:val="24"/>
              </w:rPr>
              <w:t xml:space="preserve">Воспитывать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аккуратность в постройках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</w:t>
            </w:r>
            <w:r>
              <w:rPr>
                <w:color w:val="000000"/>
                <w:sz w:val="24"/>
                <w:szCs w:val="24"/>
                <w:highlight w:val="white"/>
                <w:lang w:val="ru-RU"/>
              </w:rPr>
              <w:t xml:space="preserve">теме. 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highlight w:val="white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highlight w:val="white"/>
                <w:lang w:val="ru-RU"/>
              </w:rPr>
              <w:t xml:space="preserve"> работа с  деталями. Индивидуальная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02.11.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color w:val="000000"/>
                <w:sz w:val="24"/>
                <w:szCs w:val="24"/>
              </w:rPr>
              <w:t xml:space="preserve">. Моё любимое животное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полученные знания в постройках,  развивать фантазию, умение воплощать задуманное в постройках. </w:t>
            </w:r>
            <w:r>
              <w:rPr>
                <w:color w:val="000000"/>
                <w:sz w:val="24"/>
                <w:szCs w:val="24"/>
              </w:rPr>
              <w:t xml:space="preserve">Воспитывать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аккуратность в постройках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теме.Изучение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деталями. Индивидуальная работа,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06.11.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0</w:t>
            </w:r>
            <w:r>
              <w:rPr>
                <w:color w:val="000000"/>
                <w:sz w:val="24"/>
                <w:szCs w:val="24"/>
              </w:rPr>
              <w:t xml:space="preserve">. Заборы  разной ширины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Формироватьу детей представления о величине предметов «широкий»- «узкий»,  о способах соединения деталей при постройке  разных заборов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теме. Закрепление понятий «широкий-узкий».  Изучение последовательности соединений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Д/и «собирай как я».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Работа с различными  деталями.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11.11.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. Комбинированный заборчик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 у детей представления о высоте  предметов «высокий» - «низкий», о способах соединений деталей при постройке высоких и низких заборчиков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постройки,беседа по сборке.Изучение последовательности соединений деталей при использовании деталей разной высоты.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сборка и обыгрывание своих  построек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13.11.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№12. Вольеры для животных Севера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Дать понятие о животном мире Севера.  Учить соединять, называть детали по признакам: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высокий - низкий, узкий – широкий. Воспитывать любовь к родному краю 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животных северного края, умение выделять характерные признаки постройки. Закрепить  последовательность постройки.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Д/и « Какое животное лишнее».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Выбор животного по своему усмотрению, индивидуальная работа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18.11.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№13. Строим заборчики по  замыслу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 у детей представления о высоте  предметов «высокий»- «низкий», « широкий» - «узкий», оспособах соединений деталей при постройке высоких и низких  заборчиков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замысле постройки. Закрепить  последовательность постройки.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обыгрываниепо своему сюжету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20.11.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color w:val="000000"/>
                <w:sz w:val="24"/>
                <w:szCs w:val="24"/>
              </w:rPr>
              <w:t xml:space="preserve">. Строительство простых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Обучать  детей построению простого перекрытия,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состоящего из опор(полукирпичиков) и перекладины(длинный кирпичик),  согласно словесной инструкции.  </w:t>
            </w:r>
            <w:r>
              <w:rPr>
                <w:color w:val="000000"/>
                <w:sz w:val="24"/>
                <w:szCs w:val="24"/>
              </w:rPr>
              <w:t xml:space="preserve">Развивать навыки конструирования прочной постройки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компьютернаяпрезентация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«Ворота большие и маленькие»,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предстоящей постройке  и последовательности  выполнения.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самостоятельное выполнение построек, рассказ о своей постройке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25.11.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color w:val="000000"/>
                <w:sz w:val="24"/>
                <w:szCs w:val="24"/>
              </w:rPr>
              <w:t xml:space="preserve">. Конструирование красивых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 навыки  прочной постройки соединения кирпичиков, сравнения перекрытий по длине, перекладин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(овальная  деталь, горка).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Развивать  умения анализировать образец- выделять в нем функциональные значимые части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(опоры, перекладины)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чтение истории «Воротики» и рассмотрение разнообразных ворот. Объяснение подготовки материала для изготовления  поделок. Разбор картинок.  Закрепление последовательности работы.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выполнение последовательности работы. Оказание индивидуальной помощи при постройке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27.11.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№16. Строим зоопарк с воротами для всех животных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Отработать  навыки точного соединения кирпичиков друг с другом, соединения в замкнутое пространство, построения загородки по простейшему плану, отражающему ее пространственныеособенности  (форму, месторасположение дверей)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рассматриваниеживотных, словарная работа. Знакомство с животными, его повадками.  Беседа и обсуждение по сборке героев.Изучение последовательности соединений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деталями. Д/и « Кто в зоопарке живет».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02.12.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7</w:t>
            </w:r>
            <w:r>
              <w:rPr>
                <w:color w:val="000000"/>
                <w:sz w:val="24"/>
                <w:szCs w:val="24"/>
              </w:rPr>
              <w:t xml:space="preserve">. Игра в зоопарк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Закреплять  навыки соединению разных частей постройки (ворот и ограды).Закрепить  навык точного соединения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кирпичиков друг с другом, соединения в замкнутое пространство. </w:t>
            </w:r>
            <w:r>
              <w:rPr>
                <w:color w:val="000000"/>
                <w:sz w:val="24"/>
                <w:szCs w:val="24"/>
              </w:rPr>
              <w:t xml:space="preserve">Развиватьумения работать сообща, развивать  фантазию, творчество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картинок зверей  в зоопарке, словарная работа. Беседа о животных, их повадках.  Закрепление последовательности соединений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 по плану.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04.12.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color w:val="000000"/>
                <w:sz w:val="24"/>
                <w:szCs w:val="24"/>
              </w:rPr>
              <w:t xml:space="preserve">. Ёлочка в зоопарке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 с постройкой елочки,  соединению частей постройки в одно целое. Учить строить постройки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уметь выслушивать до конца словесный рассказ – объяснение. </w:t>
            </w:r>
            <w:r>
              <w:rPr>
                <w:color w:val="000000"/>
                <w:sz w:val="24"/>
                <w:szCs w:val="24"/>
              </w:rPr>
              <w:t xml:space="preserve">Воспитывать интерес к конструктивной деятельности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показ поделки ёлка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обсуждение,  предыдущих построек, правил постройки.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  в создании постройки. Д/и «Назови форму».Индивидуальная помощь в постройках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09.12.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color w:val="000000"/>
                <w:sz w:val="24"/>
                <w:szCs w:val="24"/>
              </w:rPr>
              <w:t xml:space="preserve">. Новогодняя ёлка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Продолжать  обучать  соединению деталей,  расположению деталей в рядах в порядке убывания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ёлки, словарная работа.  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11.12.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№20. Сборка   дерева с кроной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 с  постройкой  дерева,  соединению частей постройки в одно целое. Учить строить постройки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уметь выслушивать до конца словесный рассказ – объяснение.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показ поделки  дерева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обсуждение,  предыдущих построек, правил постройки. Д/и « назови детали».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практическая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  в создании  постройки. Индивидуальная помощь  детям в  строительстве  постройки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16.12.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№21. Деревья  на детской  игровой площадке в зоопарке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 навыки  построения  деревьев на  игровой  площадке.  Обучать соединению разных частей постройки.    </w:t>
            </w:r>
            <w:r>
              <w:rPr>
                <w:color w:val="000000"/>
                <w:sz w:val="24"/>
                <w:szCs w:val="24"/>
              </w:rPr>
              <w:t xml:space="preserve">Развивать </w:t>
            </w:r>
            <w:r>
              <w:rPr>
                <w:color w:val="000000"/>
                <w:sz w:val="24"/>
                <w:szCs w:val="24"/>
              </w:rPr>
              <w:t xml:space="preserve">способность работать сообща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показ картины «Детская площадка»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обсуждение  предыдущих построек, правил  постройки.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  в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создании постройки. Индивидуальная помощь в создании постройки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18.12.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№22. Сборка мостиков для пешеходов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детей с различными способами построения мостиков из лего - конструктора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компьютерная  презентация « Прогулка в зоопарке»,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мостиков различных конструкций, словарная работа.  Беседа и обсуждение по сборке.Изучение последовательности соединений.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деталями.Сборка мостиков из деталей.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23.12.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№23. Сборка тропинок с мостиками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Продолжать знакомить детей с постройками. Закрепить умение, крепить мостики и тропинки, умение договариваться между собой, определять план постройки, последовательность работы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рассматриваниепарка с тропинками и мостиками, словарная работа. Беседа и обсуждение по сборке.Изучение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 сборка тропинок с мостиками из деталей.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работа, помощь присборке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25.12.</w:t>
            </w:r>
            <w:r>
              <w:rPr>
                <w:lang w:val="ru-RU"/>
              </w:rPr>
              <w:t xml:space="preserve">20</w:t>
            </w:r>
            <w:r>
              <w:t xml:space="preserve">24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№24. Мостики  для животных в зоопарке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Закреплять умение строить  мостики,  соединять ирасполагать детали, определять последовательность работы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и обсуждение по сборке.  Изучение последовательности соединений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 по сборке.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10.01.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5</w:t>
            </w:r>
            <w:r>
              <w:rPr>
                <w:color w:val="000000"/>
                <w:sz w:val="24"/>
                <w:szCs w:val="24"/>
              </w:rPr>
              <w:t xml:space="preserve">. Коллективная работа (зоопарк)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 детей с зависимостью конструкции предмета от его назначения(мостик для пешеходов должен иметь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ступеньки, перила), выделять  в образце основные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функционально  значимые части предмета- лесенки, опоры, перекрытия, перил. </w:t>
            </w:r>
            <w:r>
              <w:rPr>
                <w:color w:val="000000"/>
                <w:sz w:val="24"/>
                <w:szCs w:val="24"/>
              </w:rPr>
              <w:t xml:space="preserve">Развивать  способность работать сообща, коллективно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рассматриваниепарка с  элементами тропинок и мостиками, словарная работа. Беседа и обсуждение по сборке.Изучение последовательности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соединений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деталями по плану  построек. Д/и «Назови геометрические фигуры».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13.01.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№26. Сборка домика по картинке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Учить анализировать образец, изображенный на карточке, выделять главные детали постройки, подбирать необходимые детали   постройки.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Воспитывать усидчивость.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обсуждение  последовательности постройки  домика.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  по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созданиюпостройки. Д/и  «Что лишнее».Индивидуальная помощь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15.01.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№27. Сборка домика и лесенки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Познакомить  детей с зависимостью конструкции предмета от его назначения(лесенка  для домика  должна иметь ступеньки, перила), выделение  в образце основных функционально  значимых частей предмета- лесенки, опоры, перекрытия, крыши, окон, дверей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рассматриваниекартинок  домика с лесенкой, словарная работа. Беседа и обсуждение по сборке.Изучение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деталями по плану работы.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20.01.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8</w:t>
            </w:r>
            <w:r>
              <w:rPr>
                <w:color w:val="000000"/>
                <w:sz w:val="24"/>
                <w:szCs w:val="24"/>
              </w:rPr>
              <w:t xml:space="preserve">. Сборка многоэтажного домика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Учить использовать  блоки- перекрытия для создания многоэтажного дома. </w:t>
            </w:r>
            <w:r>
              <w:rPr>
                <w:color w:val="000000"/>
                <w:sz w:val="24"/>
                <w:szCs w:val="24"/>
              </w:rPr>
              <w:t xml:space="preserve">Закрепить понятие многоэтажный дом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компьютерная презентация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«Городские дома»,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рассматриваниепостройки многоэтажного домика, словарная работа. Беседа и обсуждение по сборке.Изучение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деталями по схеме.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22.01.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9</w:t>
            </w:r>
            <w:r>
              <w:rPr>
                <w:color w:val="000000"/>
                <w:sz w:val="24"/>
                <w:szCs w:val="24"/>
              </w:rPr>
              <w:t xml:space="preserve">. Коллективная работа «Город»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полученные навыки при построении  домиков и улиц. Познакомить с основными этапами конструктивного замысла, развивать воображение детей, умение работать совместно. </w:t>
            </w:r>
            <w:r>
              <w:rPr>
                <w:color w:val="000000"/>
                <w:sz w:val="24"/>
                <w:szCs w:val="24"/>
              </w:rPr>
              <w:t xml:space="preserve">Развивать воображение, творчество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рассматриваниекартины города с улицами и домами, словарная работа. Беседа и обсуждение по сборке.Изучение последовательности соединений деталей.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деталями.Индивидуальная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27.01.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№30. Сборка машинки по образцу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Закреплять  умения анализировать образец на карточке,  подбирать соответствующие детали, развивать речь, анализировать свою постройку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обсуждение, закрепление транспорта, правил постройки.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 парами в создании постройки.  </w:t>
            </w:r>
            <w:r>
              <w:rPr>
                <w:color w:val="000000"/>
                <w:sz w:val="24"/>
                <w:szCs w:val="24"/>
              </w:rPr>
              <w:t xml:space="preserve">Д/и  «Что лишнее»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29.01.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  <w:t xml:space="preserve"> Сборка легковой машинки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Учить анализировать строение предмета, выделять основные части, определять их назначение. </w:t>
            </w:r>
            <w:r>
              <w:rPr>
                <w:color w:val="000000"/>
                <w:sz w:val="24"/>
                <w:szCs w:val="24"/>
              </w:rPr>
              <w:t xml:space="preserve">Закрепить название транспорта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словарная работа. Знакомство с транспортом (легковых машин). Беседа и обсуждение по сборке машины. Изучение последовательности соединений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  деталями конструктора. Д/и «Поставим машину в свой гараж».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31.01.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№32. Сборка грузовой машинки, фургона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Учить анализировать строение предмета, выделять основные части, определять их назначение. </w:t>
            </w:r>
            <w:r>
              <w:rPr>
                <w:sz w:val="24"/>
                <w:szCs w:val="24"/>
              </w:rPr>
              <w:t xml:space="preserve">Закрепить название транспорта.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Воспитывать усидчивость, желание заниматься </w:t>
            </w:r>
            <w:r>
              <w:rPr>
                <w:sz w:val="24"/>
                <w:szCs w:val="24"/>
                <w:lang w:val="ru-RU"/>
              </w:rPr>
              <w:t xml:space="preserve">конструктивной  деятельностью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sz w:val="24"/>
                <w:szCs w:val="24"/>
                <w:lang w:val="ru-RU"/>
              </w:rPr>
              <w:t xml:space="preserve">рассматривание  машин, словарная работа.  Беседа  по сборке машин. Изучение последовательности соединений деталей.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sz w:val="24"/>
                <w:szCs w:val="24"/>
                <w:lang w:val="ru-RU"/>
              </w:rPr>
              <w:t xml:space="preserve"> работа с  конструктором. Д/и «Поставим машины </w:t>
            </w:r>
            <w:r>
              <w:rPr>
                <w:sz w:val="24"/>
                <w:szCs w:val="24"/>
                <w:lang w:val="ru-RU"/>
              </w:rPr>
              <w:t xml:space="preserve">в свои гаражи».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sz w:val="24"/>
                <w:szCs w:val="24"/>
                <w:lang w:val="ru-RU"/>
              </w:rPr>
            </w:r>
            <w:r>
              <w:rPr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03.02.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№33. Сборка  пассажиров мальчика и  девочки для машин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Учить строить фигуры мальчика, основные части тела  человека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(голова, тело, руки, ноги).  Закрепить умение создавать простейшие модели реальных объектов, активизировать  навыки,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строение предмета, выявить основные его части, обучать отбору деталей, из которых могут быть построены части фигур человека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образцов, словарная работа. Знакомство с частями тела человека. Беседа и обсуждение по сборке мальчика и девочки. Изучение последовательности соединений деталей.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работа с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различными  деталями конструктора.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05.02.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Конспект №34. Избушка для трёх медведей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Развивать конструктивные навыки детей. Упражнять в создании прочных построек. </w:t>
            </w:r>
            <w:r>
              <w:rPr>
                <w:color w:val="000000"/>
                <w:sz w:val="24"/>
                <w:szCs w:val="24"/>
              </w:rPr>
              <w:t xml:space="preserve">Закрепить названия  геометрических фигур. Развивать фантазию и творчество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просмотр мультфильма «Три медведя»,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беседа, просмотр иллюстраций к сказке, рассматривание деталей будущей постройки, обсуждение  предыдущих построек, ознакомление с правилами построек.  Словарная  работа.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различными  деталями конструктора.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Индивидуальная работа, помощь при сборке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10.02.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№3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5.</w:t>
            </w:r>
            <w:r>
              <w:rPr>
                <w:color w:val="000000"/>
                <w:sz w:val="24"/>
                <w:szCs w:val="24"/>
              </w:rPr>
              <w:t xml:space="preserve"> Моя любимая сказка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Закрепить навыки прочного соединения деталей, ознакомление детей с конструктивными возможностями разных деталей.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Воспитывать трудолюбие, усидчивость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любимых сказках, обсуждение  последовательности работы, ознакомление с правилами построек.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сразличными  деталями конструктора.Индивидуальная работа, помощь при сборке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12.02.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Конспект №36. Коллективная работа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по замыслу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Закрепить навыки прочного соединения деталей,  конструктивные навыки детей с  возможностями разных деталей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( кирпичик, овальная деталь, горка). Закрепить правила чередования деталей,  соотношение  действий с образцом постройки. </w:t>
            </w:r>
            <w:r>
              <w:rPr>
                <w:color w:val="000000"/>
                <w:sz w:val="24"/>
                <w:szCs w:val="24"/>
              </w:rPr>
              <w:t xml:space="preserve">Развивать навыки коллективной работы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часть: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беседа,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картинок, составных частей  построек, словарная работа. Закрепление  последовательности работы.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часть: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сразличными  деталями конструктора.Индивидуальная работа, помощь при сборке.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17.02.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№37.Сборкафигур людей – «Мои друзья»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Обучать анализу образца, выделению основных частей человеческой фигуры. </w:t>
            </w:r>
            <w:r>
              <w:rPr>
                <w:sz w:val="24"/>
                <w:szCs w:val="24"/>
              </w:rPr>
              <w:t xml:space="preserve">Знакомить детей  с конструктивными приёмами построения модели человеческой фигуры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</w:t>
            </w:r>
            <w:r>
              <w:rPr>
                <w:sz w:val="24"/>
                <w:szCs w:val="24"/>
                <w:lang w:val="ru-RU"/>
              </w:rPr>
              <w:t xml:space="preserve">. Беседа по сказке «Красная шапочка». Анализ образца-модели фигур людей.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 мелкими деталями. Соединение по схеме работы, следить за последовательностью работы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19.02.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№3</w:t>
            </w:r>
            <w:r>
              <w:rPr>
                <w:sz w:val="24"/>
                <w:szCs w:val="24"/>
                <w:lang w:val="ru-RU"/>
              </w:rPr>
              <w:t xml:space="preserve">8.</w:t>
            </w:r>
            <w:r>
              <w:rPr>
                <w:sz w:val="24"/>
                <w:szCs w:val="24"/>
              </w:rPr>
              <w:t xml:space="preserve"> Конструирование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умения передавать характерные особенности людей средствами конструктора. </w:t>
            </w:r>
            <w:r>
              <w:rPr>
                <w:sz w:val="24"/>
                <w:szCs w:val="24"/>
              </w:rPr>
              <w:t xml:space="preserve">Развивать  фантазию 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Диалогическую  речь детей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</w:t>
            </w:r>
            <w:r>
              <w:rPr>
                <w:sz w:val="24"/>
                <w:szCs w:val="24"/>
                <w:lang w:val="ru-RU"/>
              </w:rPr>
              <w:t xml:space="preserve">. Беседа по сказкам. Анализ образца-модели фигур людей.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Работа с мелкими деталями. Соединение по схеме работы, следить за последовательностью работы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24.02.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№39.  Постройка общей ограды, башен, лестниц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навыки постройки ограды, башен, лестниц. Знакомить детей с конструктивными особенностями башен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Рассказ истории про Великана-эгоиста. Повторение приёмов  построения замкнутой ограды.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Дети подгруппами сооружают своюограду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26.02.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</w:t>
            </w:r>
            <w:r>
              <w:rPr>
                <w:sz w:val="24"/>
                <w:szCs w:val="24"/>
                <w:lang w:val="ru-RU"/>
              </w:rPr>
              <w:t xml:space="preserve">4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t xml:space="preserve"> Конструирование ворот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навыки постройки ворот; обучать использованию мерки-полукирпичикадля сравнения ворот по ширине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Продолжение истории про Великана-эгоиста. Повторение, из каких частей состоят ворота.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Дети строят ворота по замыслу и сравнивают их по ширине, используя в качестве мерки  полукирпичик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03.03.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№41. Сборка ограды для Великана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навыки моделирования человеческой фигуры; обучать конструированию туловища и ног большого размера; развивать конструктивное воображение детей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Педагог заканчивает историю про Великана-эгоиста. Демонстрирует модель фигуры Великана, собранную из деталей конструктора.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Показ постройки. Дети без образца самостоятельно строят фигуру Великана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05.03.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№42. Конструирование ворот для животных по карточкам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Развитие чувства симметрии, фантазии, умения работать по образцу. </w:t>
            </w:r>
            <w:r>
              <w:rPr>
                <w:sz w:val="24"/>
                <w:szCs w:val="24"/>
              </w:rPr>
              <w:t xml:space="preserve">Умение передавать характерные особенности животного средствами конструктора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Вспоминают, какие детали лежат на столе.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Затем педагог раздает карточки и дает задание построить животное домашнее (поросенка). </w:t>
            </w:r>
            <w:r>
              <w:rPr>
                <w:sz w:val="24"/>
                <w:szCs w:val="24"/>
              </w:rPr>
              <w:t xml:space="preserve">После постройки обыграть ее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10.03.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№43. Собираем собак и кошек по образцу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Продолжать развивать умение работать по образцу. Анализ образца, изображенного на карточке, подбор необходимых деталей и воспроизведение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Загадывание загадок о кошке и собаке.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 Педагог раздает карточки и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дает задание построить  кошку и собаку. </w:t>
            </w:r>
            <w:r>
              <w:rPr>
                <w:sz w:val="24"/>
                <w:szCs w:val="24"/>
              </w:rPr>
              <w:t xml:space="preserve">После постройки обыграть ее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12.03.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№44. Конструирование птиц по образцу и по замыслу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воображение и речь. Закреплять умения анализировать образец на карточке и подбирать соответствующие детали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Рассматривание иллюстраций о птицах, просмотр презентации «Лес и его голоса».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Демонстрация педагогом принципов выкладывания контуров крыльев птиц кирпичиками конструктора. Потом дети выбирают картинку с понравившейся ему птицей и собирают свою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17.03.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№45. Сборка животных с опорой на рисунки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умение моделировать по образцу, с опорой на рисунок.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воображение, чувства симметрии. Подбор </w:t>
            </w:r>
            <w:r>
              <w:rPr>
                <w:sz w:val="24"/>
                <w:szCs w:val="24"/>
                <w:lang w:val="ru-RU"/>
              </w:rPr>
              <w:t xml:space="preserve">необходимых деталей и воспроизведение постройки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 </w:t>
            </w:r>
            <w:r>
              <w:rPr>
                <w:sz w:val="24"/>
                <w:szCs w:val="24"/>
                <w:lang w:val="ru-RU"/>
              </w:rPr>
              <w:t xml:space="preserve">Вспоминают, какие детали лежат на столе.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 Сборка животного.  Обыгрывание постройки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19.03.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Конспект №4</w:t>
            </w:r>
            <w:r>
              <w:rPr>
                <w:sz w:val="24"/>
                <w:szCs w:val="24"/>
                <w:lang w:val="ru-RU"/>
              </w:rPr>
              <w:t xml:space="preserve">6</w:t>
            </w:r>
            <w:r>
              <w:rPr>
                <w:sz w:val="24"/>
                <w:szCs w:val="24"/>
              </w:rPr>
              <w:t xml:space="preserve">. Сборка орла</w:t>
            </w:r>
            <w:r>
              <w:rPr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умение передавать характерные особенности фигуры птицы средствами конструктора.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 Чтение сказки К. Чуковского «Доктор Айболит». Загадка про Айболита, беседа по содержанию.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 Постройка модели орла и  доктора Айболита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24.03.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№47. Собираем мышку по схеме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Продолжать развивать умение работать по схеме. Делать анализ схемы, изображенного предмета  на карточке, подбор необходимых деталей и воспроизведение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Загадывание загадок о мышке. Беседа по сказке «Репка».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 </w:t>
            </w:r>
            <w:r>
              <w:rPr>
                <w:sz w:val="24"/>
                <w:szCs w:val="24"/>
              </w:rPr>
              <w:t xml:space="preserve">Воспроизведение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постройки, обыгрывание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26.03.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№48. Конструирование животных по замыслу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 умения передавать характерные особенностиживотного средствами конструктора. </w:t>
            </w:r>
            <w:r>
              <w:rPr>
                <w:sz w:val="24"/>
                <w:szCs w:val="24"/>
              </w:rPr>
              <w:t xml:space="preserve">Развивать фантазии и диалогическую  речь детей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</w:t>
            </w:r>
            <w:r>
              <w:rPr>
                <w:sz w:val="24"/>
                <w:szCs w:val="24"/>
                <w:lang w:val="ru-RU"/>
              </w:rPr>
              <w:t xml:space="preserve">. Беседа по сказке «Доктор Айболит». Каких зверей лечил доктор?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</w:t>
            </w:r>
            <w:r>
              <w:rPr>
                <w:sz w:val="24"/>
                <w:szCs w:val="24"/>
                <w:lang w:val="ru-RU"/>
              </w:rPr>
              <w:t xml:space="preserve">. Дети создают модель их любимого животного. При необходимости  дать картинку с изображением персонажа. Дети придумывают, что у их любимца болит, и просят доктора помочь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02.04.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№49. Постройка фантастического робота-животного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фантазию и воображение детей. Закреплять навыки постройки робота-животного. </w:t>
            </w:r>
            <w:r>
              <w:rPr>
                <w:sz w:val="24"/>
                <w:szCs w:val="24"/>
              </w:rPr>
              <w:t xml:space="preserve">Обучать созданию на плате сюжетной композиции.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sz w:val="24"/>
                <w:szCs w:val="24"/>
                <w:lang w:val="ru-RU"/>
              </w:rPr>
              <w:t xml:space="preserve">Чтение стихотворения «Зима». Беседа о зиме, зимних развлечениях и зимних видах спорта. Загадка-стихотворение  о снеговике.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sz w:val="24"/>
                <w:szCs w:val="24"/>
                <w:lang w:val="ru-RU"/>
              </w:rPr>
              <w:t xml:space="preserve">Дети сооружают снеговика из деталей конструктора.  На больших платах дети строят площадку с оградой и воротами,обыгрывают ее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07.04.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№50. Сборка сказочного чудища по замыслу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фантазию и воображение детей. Формировать конструктивные </w:t>
            </w:r>
            <w:r>
              <w:rPr>
                <w:sz w:val="24"/>
                <w:szCs w:val="24"/>
                <w:lang w:val="ru-RU"/>
              </w:rPr>
              <w:t xml:space="preserve">навыки для передачи замысла постройки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Беседа о предстоящей постройке, ввести детей в мир сказки. Рассматривание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иллюстраций к сказкам, загадки про сказочных чудищ.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Самостоятельное выполнение разных чудищ заселение ими сказочного леса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09.04.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№5</w:t>
            </w:r>
            <w:r>
              <w:rPr>
                <w:sz w:val="24"/>
                <w:szCs w:val="24"/>
                <w:lang w:val="ru-RU"/>
              </w:rPr>
              <w:t xml:space="preserve">1</w:t>
            </w:r>
            <w:r>
              <w:rPr>
                <w:sz w:val="24"/>
                <w:szCs w:val="24"/>
              </w:rPr>
              <w:t xml:space="preserve">. Собираем дракона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фантазию и воображение. Формировать конструктивные навыки для передачи замысла постройки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драконах, рассматривание картинок.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Самостоятельное выполнение построек, рассказ о своей постройке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14.04.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№5</w:t>
            </w:r>
            <w:r>
              <w:rPr>
                <w:sz w:val="24"/>
                <w:szCs w:val="24"/>
                <w:lang w:val="ru-RU"/>
              </w:rPr>
              <w:t xml:space="preserve">2</w:t>
            </w:r>
            <w:r>
              <w:rPr>
                <w:sz w:val="24"/>
                <w:szCs w:val="24"/>
              </w:rPr>
              <w:t xml:space="preserve">. Сборка  жар-птицы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фантазию и воображение.  Закреплять навыки выкладывания контуров птицы. </w:t>
            </w:r>
            <w:r>
              <w:rPr>
                <w:sz w:val="24"/>
                <w:szCs w:val="24"/>
              </w:rPr>
              <w:t xml:space="preserve">Развивать  чувства симметрии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«Конек-горбунок» (перо жар-птицы попросил царь).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Педагог демонстрирует  выкладывание контуров хвоста жар-птицы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16.04.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№53. Постройка домика по образцу для птицы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умение строить по  образцу, подбирать необходимые детали и воспроизводить постройку. </w:t>
            </w:r>
            <w:r>
              <w:rPr>
                <w:sz w:val="24"/>
                <w:szCs w:val="24"/>
              </w:rPr>
              <w:t xml:space="preserve">Развивать  умение  работать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«Три поросенка». Называют детали, которые лежат на столе.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Педагог раздает карточки и дает задание построить домик для самого умного поросёнка. </w:t>
            </w:r>
            <w:r>
              <w:rPr>
                <w:color w:val="000000"/>
                <w:sz w:val="24"/>
                <w:szCs w:val="24"/>
              </w:rPr>
              <w:t xml:space="preserve">Обыгрывание  построек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21.04.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№5</w:t>
            </w:r>
            <w:r>
              <w:rPr>
                <w:sz w:val="24"/>
                <w:szCs w:val="24"/>
                <w:lang w:val="ru-RU"/>
              </w:rPr>
              <w:t xml:space="preserve">4</w:t>
            </w:r>
            <w:r>
              <w:rPr>
                <w:sz w:val="24"/>
                <w:szCs w:val="24"/>
              </w:rPr>
              <w:t xml:space="preserve">. Сборка лебедя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фантазию и воображение. Закреплять навыки  выкладывания контуров лебедя. </w:t>
            </w:r>
            <w:r>
              <w:rPr>
                <w:sz w:val="24"/>
                <w:szCs w:val="24"/>
              </w:rPr>
              <w:t xml:space="preserve">Развивать  чувства симметрии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«Гуси-лебеди».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Педагог демонстрирует  выкладывание контуров лебедя.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Сборка лебедя,</w:t>
            </w:r>
            <w:r>
              <w:rPr>
                <w:color w:val="000000"/>
                <w:sz w:val="24"/>
                <w:szCs w:val="24"/>
              </w:rPr>
              <w:t xml:space="preserve"> обыгрывание  построек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23.04.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№55. Сборка легковых машин по образцу</w:t>
            </w:r>
            <w:r>
              <w:rPr>
                <w:b/>
                <w:sz w:val="24"/>
                <w:szCs w:val="24"/>
                <w:lang w:val="ru-RU"/>
              </w:rPr>
            </w:r>
            <w:r>
              <w:rPr>
                <w:b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Закрепить умения передавать характерные особенности  машин средствами конструктора. </w:t>
            </w:r>
            <w:r>
              <w:rPr>
                <w:sz w:val="24"/>
                <w:szCs w:val="24"/>
              </w:rPr>
              <w:t xml:space="preserve">Развивать фантазию и диалогическуюречь детей.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Рассматривание легковых машин, выделение названий  её  частей.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Показ педагогом приёмов работы. Самостоятельное выполнение построек, рассказ о своей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постройке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28.04.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№56. Постройка грузовой машины по образцу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Закрепление умения создавать модели реальных объектов. Активизация навыка анализировать строение предмета, выделять основные его части. Освоение способа конструирования грузовой машины, кузов которой шире, чем кирпичик с колесами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машины на картинке, выделяют основные части.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Рассматривание образца машины из конструктора ЛЕГО. </w:t>
            </w:r>
            <w:r>
              <w:rPr>
                <w:color w:val="000000"/>
                <w:sz w:val="24"/>
                <w:szCs w:val="24"/>
              </w:rPr>
              <w:t xml:space="preserve">Затем дети строят такуюже машину и обыгрывают свои модели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05.05.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№57. Сборка  машин по замыслу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 умения создавать модели реальных объектов. Активизировать  навыки,  строение предмета, выделять основные его части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предстоящей постройке. Рассматривание картинок с машинами, загадки. Беседа о том, кто какие машины будет строить.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Самостоятельноевыполнение построек, рассказ о своей постройке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07.05.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№5</w:t>
            </w:r>
            <w:r>
              <w:rPr>
                <w:sz w:val="24"/>
                <w:szCs w:val="24"/>
                <w:lang w:val="ru-RU"/>
              </w:rPr>
              <w:t xml:space="preserve">8</w:t>
            </w:r>
            <w:r>
              <w:rPr>
                <w:sz w:val="24"/>
                <w:szCs w:val="24"/>
              </w:rPr>
              <w:t xml:space="preserve">. Сборка танка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Закреплять  навыки  передачи формы с использованием деталей «клювики» и «клювики-наоборот». </w:t>
            </w:r>
            <w:r>
              <w:rPr>
                <w:sz w:val="24"/>
                <w:szCs w:val="24"/>
              </w:rPr>
              <w:t xml:space="preserve">Обучать конструированию гусениц танка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празднике День защитника Отечества. Показ модели танка, собранного из конструктора, объяснение, как сделать гусеницы. Рассматривание, из каких частей состоит танк.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Самостоятельноевыполнение построек, рассказ о своей постройке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12.05.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№59. Сборка животных из сказки «Колобок»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Закреплять умения передавать характерные особенности животных средствами конструктора. </w:t>
            </w:r>
            <w:r>
              <w:rPr>
                <w:sz w:val="24"/>
                <w:szCs w:val="24"/>
              </w:rPr>
              <w:t xml:space="preserve">Развивать фантазию и диалоговую речь детей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«Колобок», загадки о животных, рассматривание иллюстраций.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Создание моделей из сказки. Рассказ о своей постройке (что умеет делать, где живет и чем питается)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14.05.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</w:t>
            </w:r>
            <w:r>
              <w:rPr>
                <w:sz w:val="24"/>
                <w:szCs w:val="24"/>
                <w:lang w:val="ru-RU"/>
              </w:rPr>
              <w:t xml:space="preserve">6</w:t>
            </w:r>
            <w:r>
              <w:rPr>
                <w:sz w:val="24"/>
                <w:szCs w:val="24"/>
              </w:rPr>
              <w:t xml:space="preserve">0. Постройка  сказочного животного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Создать привлекательную игровую ситуацию, способст</w:t>
            </w:r>
            <w:r>
              <w:rPr>
                <w:sz w:val="24"/>
                <w:szCs w:val="24"/>
                <w:lang w:val="ru-RU"/>
              </w:rPr>
              <w:t xml:space="preserve">вующую возникновению у детей собственных конструктивных замыслов; обучать оформлению своего замысла путем предварительного рассказа. Развивать  умение отбирать детали конструктора, наилучшим образом передающие характерные особенности  сказочного  животного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Создание игровой ситуации. Рассказ истории про маму- зайчиху и ее сыночка. Чтение отрывка из стихотворения «Леса-чудеса».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Создание моделей своего  животного, строят его жилище, сооружают часть леса. Рассказ о своей постройке (что умеет делать, где живет и чем питается)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19.05.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№61. Сборка блина по образцу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Обучать детей построению модели по образцу, собранному педагогом. Познакомить с приёмами построения из конструктора модели круглого плоского предмета. </w:t>
            </w:r>
            <w:r>
              <w:rPr>
                <w:sz w:val="24"/>
                <w:szCs w:val="24"/>
              </w:rPr>
              <w:t xml:space="preserve">Формировать представления о вертикальной симметрии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«Крылатый, мохнатый да масленый».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Дети строят свои модели блина и других персонажей сказки – воробья и мыши (по замыслу)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21.05.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№62. Постройка домика для сказочного животного по замыслу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конструктивное воображение детей; ознакомить с основными этапами разработки конструктивного замысла. </w:t>
            </w:r>
            <w:r>
              <w:rPr>
                <w:sz w:val="24"/>
                <w:szCs w:val="24"/>
              </w:rPr>
              <w:t xml:space="preserve">Активизация речи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Отправляются в путешествие в лес. Чтение отрывка из стихотворения «В леса-чудеса мы поедем с тобой…».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Дети выбирают себе зверя и сооружают для него домик и дают зверьку кличку. </w:t>
            </w:r>
            <w:r>
              <w:rPr>
                <w:color w:val="000000"/>
                <w:sz w:val="24"/>
                <w:szCs w:val="24"/>
              </w:rPr>
              <w:t xml:space="preserve">Самостоятельноевыполнение построек, рассказ о своей постройке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val="ru-RU" w:eastAsia="en-US"/>
              </w:rPr>
            </w:pPr>
            <w:r>
              <w:t xml:space="preserve">26.05.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val="ru-RU" w:eastAsia="en-US"/>
              </w:rPr>
            </w:r>
            <w:r>
              <w:rPr>
                <w:color w:val="000000"/>
                <w:lang w:val="ru-RU"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№63. Сборка  самолёта по образцу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 навыки анализа объекта и передачи его формы средствами конструктора. Закреплять умения следовать </w:t>
            </w:r>
            <w:r>
              <w:rPr>
                <w:sz w:val="24"/>
                <w:szCs w:val="24"/>
                <w:lang w:val="ru-RU"/>
              </w:rPr>
              <w:t xml:space="preserve">инструкциям педагога. Ознакомить  с деталями для крепления пропеллеров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Беседа о самолетах. Загадывание загадок. Рассматривание картинок.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Конструирование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под руководством педагога. Педагог помогает детям составить дно фюзеляжа из пластин. </w:t>
            </w:r>
            <w:r>
              <w:rPr>
                <w:color w:val="000000"/>
                <w:sz w:val="24"/>
                <w:szCs w:val="24"/>
              </w:rPr>
              <w:t xml:space="preserve">Дальше дети строят самостоятельно свои модели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tabs>
                <w:tab w:val="left" w:pos="571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lang w:eastAsia="en-US"/>
              </w:rPr>
            </w:pPr>
            <w:r>
              <w:t xml:space="preserve">28.05.</w:t>
            </w:r>
            <w:r>
              <w:rPr>
                <w:lang w:val="ru-RU"/>
              </w:rPr>
              <w:t xml:space="preserve">20</w:t>
            </w:r>
            <w:r>
              <w:t xml:space="preserve">25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Конспект №64. Сборка  сказочного средства передвижения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6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Развиватьфантазию и конструктивное воображение. Обучать  планированию работы с помощью рассказа о задуманном предмете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Теоретическая часть.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Беседа по сказке «Волшебное кольцо». 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Практическая часть.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Сооружениеконструкций, которые передвигаются. Рассказ о своей конструкции чудеса техники</w:t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tabs>
                <w:tab w:val="left" w:pos="571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  <w:r>
              <w:rPr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37"/>
        <w:tblW w:w="1420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5842"/>
        <w:gridCol w:w="2268"/>
        <w:gridCol w:w="2693"/>
        <w:gridCol w:w="1985"/>
      </w:tblGrid>
      <w:tr>
        <w:tblPrEx/>
        <w:trPr>
          <w:trHeight w:val="188"/>
        </w:trPr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842" w:type="dxa"/>
            <w:vMerge w:val="restart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конспекта, тема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3"/>
            <w:tcW w:w="6946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32"/>
        </w:trPr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vMerge w:val="continue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теория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W w:w="1417" w:type="dxa"/>
            <w:textDirection w:val="lrTb"/>
            <w:noWrap w:val="false"/>
          </w:tcPr>
          <w:p>
            <w:pPr>
              <w:spacing w:line="294" w:lineRule="atLeast"/>
              <w:rPr>
                <w:color w:val="ff0000"/>
                <w:sz w:val="24"/>
                <w:szCs w:val="24"/>
              </w:rPr>
            </w:pPr>
            <w:r/>
            <w:bookmarkStart w:id="0" w:name="_Hlk79964033"/>
            <w:r/>
            <w:bookmarkStart w:id="1" w:name="_Hlk179546270"/>
            <w:r>
              <w:rPr>
                <w:sz w:val="24"/>
                <w:szCs w:val="24"/>
                <w:highlight w:val="white"/>
              </w:rPr>
              <w:t xml:space="preserve">07.10.2024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5842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bCs/>
                <w:color w:val="000000"/>
              </w:rPr>
              <w:t xml:space="preserve">Конспект № 1. Вводные занятия.Правила ТБ.</w:t>
            </w:r>
            <w:r>
              <w:rPr>
                <w:color w:val="000000"/>
              </w:rPr>
              <w:t xml:space="preserve">Знакомство с деталями, LecoDuplo, умение соединять и разъединять детали</w:t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W w:w="1417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2. Знакомство с  простыми блоками, создание простейших блоков. Сборка изгибающейся  змейки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4"/>
        </w:trPr>
        <w:tc>
          <w:tcPr>
            <w:tcW w:w="1417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3. Семейство Змеек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W w:w="1417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4. Корзинки  разной величины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tcW w:w="1417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5. Сборка животного – Заяц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6. Сборка животного  - Медведя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7. Сборка животного – Крокодила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30.10.2024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8. Сборка животных по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9. Моё любимое животное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10. Заборы  разной ширины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11. Комбинированный заборчик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12. Вольеры  для животных  Севера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13. Строим заборчики по 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14. Строительство простых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15. Конструирование красивых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27.11.2024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16. Строим зоопарк с воротами для всех животных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17. Игра в зоопарк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18. Ёлочка в зоопарке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19. Новогодняя ёлка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20. Сборка   дерева с кроной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21. Деревья  на детской  игровой площадке в зоопарке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22. Сборка мостиков для пешеходов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23. Сборка тропинок с мостиками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25.12.2024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24. Мостики  для животных в зоопарке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25. Коллективная работа (зоопарк)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26. Сборка домика по картинке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27. Сборка домика и лесенки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28. Сборка многоэтажного домика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29. Коллективная работа «Город»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30. Сборка машинки по образцу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31. Сборка легковой машинки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31.01.2025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32. Сборка грузовой машинки, фургона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33. Сборка  пассажиров мальчика и  девочки для машин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Конспект № 34. Избушка для трёх медведей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35. Моя любимая сказка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36. Коллективная работа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37. Сборка фигур людей – «Мои друзья»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38. Конструирование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39 Постройка общей ограды, башен, лестниц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26.02.2025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40. Конструирование ворот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41. Сборка ограды для Великана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42. Конструирование ворот для животных по карточкам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43. Собираем собак и кошек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44. Конструирование птиц по образцу и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45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45. Сборка животных с опорой на рисунки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46. Сборка орла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47. Собираем мышку по схеме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26.03.2025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48. Конструирование животных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49. Постройка фантастического робота-животного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6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50. Сборка сказочного чудища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51. Собираем дракона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52. Сборка  жар-птицы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53. Постройка домика по образцу для 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54. Сборка лебедя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55. Сборка легковых машин по образцу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28.04.2025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56. Постройка грузовой машины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57. Сборка  машин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83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58. Сборка танка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59. Сборка животных из сказки «Колобок»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60. Постройка  сказочного животного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61. Сборка  блина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62. Постройка домика для сказочного животного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63. Сборка  самолёта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28.05.2025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64. Сборка  сказочного средства передвижения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мин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29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мин</w:t>
            </w:r>
            <w:bookmarkEnd w:id="1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842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960 мин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960 мин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spacing w:line="29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1920 мин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jc w:val="center"/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ПЛАНИРУЕМЫЕ РЕЗУЛЬТАТЫ ОСВОЕНИЯ ПРОГРАММЫ.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ind w:left="42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результате освоения программы «Лего-мастерская» дошкольник должен знать: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Названия деталей конструктора, различать их.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Варианты способов крепления Лего-элементов.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Кроме того,</w:t>
      </w:r>
      <w:r>
        <w:rPr>
          <w:sz w:val="28"/>
          <w:szCs w:val="28"/>
        </w:rPr>
        <w:t xml:space="preserve"> дошкольник должен уметь: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Конструировать по условиям, заданным педагогом.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Конструировать по образцу, заданной схеме.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Конструировать по замыслу.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Творчески реализовывать собственные замыслы.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numPr>
          <w:ilvl w:val="0"/>
          <w:numId w:val="19"/>
        </w:numPr>
        <w:ind w:left="850" w:hanging="283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Работать в паре, в коллективе.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850" w:hanging="28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2355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5. КАЛЕНДАРНЫЙ УЧЕБНЫЙ ГРАФИК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28"/>
        <w:tblpPr w:horzAnchor="page" w:tblpX="393" w:vertAnchor="text" w:tblpY="133" w:leftFromText="180" w:topFromText="0" w:rightFromText="180" w:bottomFromText="0"/>
        <w:tblW w:w="15843" w:type="dxa"/>
        <w:tblLayout w:type="fixed"/>
        <w:tblLook w:val="04A0" w:firstRow="1" w:lastRow="0" w:firstColumn="1" w:lastColumn="0" w:noHBand="0" w:noVBand="1"/>
      </w:tblPr>
      <w:tblGrid>
        <w:gridCol w:w="544"/>
        <w:gridCol w:w="1407"/>
        <w:gridCol w:w="1395"/>
        <w:gridCol w:w="1688"/>
        <w:gridCol w:w="1431"/>
        <w:gridCol w:w="738"/>
        <w:gridCol w:w="3969"/>
        <w:gridCol w:w="2126"/>
        <w:gridCol w:w="2545"/>
      </w:tblGrid>
      <w:tr>
        <w:tblPrEx/>
        <w:trPr>
          <w:trHeight w:val="1020"/>
        </w:trPr>
        <w:tc>
          <w:tcPr>
            <w:tcW w:w="544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п/п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Месяц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Дата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Время проведения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Форма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Кол-во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часов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№ конспекта, тема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Место проведения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Форма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контроля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816"/>
        </w:trPr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Октябрь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07.10.2024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5.30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-1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</w:rPr>
              <w:t xml:space="preserve">00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Группа 2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16.45-17.15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Очная, групповое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bCs/>
                <w:color w:val="000000"/>
              </w:rPr>
              <w:t xml:space="preserve">Конспект № 1. Вводные занятия. Правила ТБ. </w:t>
            </w:r>
            <w:r>
              <w:rPr>
                <w:color w:val="000000"/>
              </w:rPr>
              <w:t xml:space="preserve">Знакомство с деталями, LecoDuplo, умение соединять и разъединять детали</w:t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</w:t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950"/>
        </w:trPr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Очная, групповое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2. Знакомство с простыми блоками, создание простейших блоков. Сборка изгибающейся змейки.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816"/>
        </w:trPr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Очная, групповое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3. Семейство Змеек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816"/>
        </w:trPr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Очная, групповое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4. Корзинки разной величины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5. Сборка животного – Заяц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6. Сборка животного  - Медведя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7. Сборка животного – Крокодила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</w:t>
            </w:r>
            <w:r>
              <w:rPr>
                <w:color w:val="000000" w:themeColor="text1"/>
                <w:sz w:val="24"/>
                <w:szCs w:val="24"/>
              </w:rPr>
              <w:t xml:space="preserve">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8. Сборка животных по </w:t>
            </w:r>
            <w:r>
              <w:rPr>
                <w:color w:val="000000"/>
                <w:sz w:val="24"/>
                <w:szCs w:val="24"/>
              </w:rPr>
              <w:t xml:space="preserve">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</w:t>
            </w:r>
            <w:r>
              <w:rPr>
                <w:color w:val="000000" w:themeColor="text1"/>
                <w:sz w:val="24"/>
                <w:szCs w:val="24"/>
              </w:rPr>
              <w:t xml:space="preserve">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Ноябрь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9. Моё любимое животное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10. Заборы  разной ширины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11. Комбинированный заборчик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12. Вольеры  для животных  Севера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13. Строим заборчики по 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14. Строительство простых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15. Конструирование красивых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Декабрь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16. Строим зоопарк с воротами для всех животных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</w:t>
            </w:r>
            <w:r>
              <w:rPr>
                <w:color w:val="000000" w:themeColor="text1"/>
                <w:sz w:val="24"/>
                <w:szCs w:val="24"/>
              </w:rPr>
              <w:t xml:space="preserve">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17. Игра в зоопарк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</w:t>
            </w:r>
            <w:r>
              <w:rPr>
                <w:color w:val="000000" w:themeColor="text1"/>
                <w:sz w:val="24"/>
                <w:szCs w:val="24"/>
              </w:rPr>
              <w:t xml:space="preserve">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18. Ёлочка в зоопарке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19. Новогодняя ёлка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20. Сборка   дерева с кроной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21. Деревья  на детской  игровой площадке в зоопарке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22. Сборка мостиков для пешеходов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23. Сборка тропинок с мостиками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Январь 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25.12.2024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24. Мостики  для животных в зоопарке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25. Коллективная работа (зоопарк)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</w:t>
            </w:r>
            <w:r>
              <w:rPr>
                <w:color w:val="000000" w:themeColor="text1"/>
                <w:sz w:val="24"/>
                <w:szCs w:val="24"/>
              </w:rPr>
              <w:t xml:space="preserve">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26. Сборка домика по </w:t>
            </w:r>
            <w:r>
              <w:rPr>
                <w:color w:val="000000"/>
                <w:sz w:val="24"/>
                <w:szCs w:val="24"/>
              </w:rPr>
              <w:t xml:space="preserve">картинке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</w:t>
            </w:r>
            <w:r>
              <w:rPr>
                <w:color w:val="000000" w:themeColor="text1"/>
                <w:sz w:val="24"/>
                <w:szCs w:val="24"/>
              </w:rPr>
              <w:t xml:space="preserve">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27. Сборка домика и лесенки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28. Сборка многоэтажного домика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22.01.2025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29. Коллективная работа «Город»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30. Сборка машинки по образцу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29.01.2025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31. Сборка легковой машинки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Февраль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5.30-16.00 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32. Сборка грузовой машинки, фургона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33. Сборка  пассажиров мальчика и  девочки для машин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Конспект № 34. Избушка для трёх медведей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35. Моя любимая сказка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36. Коллективная работа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37. Сборкафигур людей – «Мои друзья»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38. Конструирование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39 Постройка общей ограды, башен, лестниц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Март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40. Конструирование ворот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41. Сборка ограды для Великана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42. Конструирование ворот для животных по карточкам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43. Собираемсобак и кошек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44. Конструирование птиц по образцу и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45. Сборка животных с опорой на рисунки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46. Сборка орла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47. Собираем мышку по схеме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Апрель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26.03.2025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48. Конструирование животных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49. Постройка фантастического робота-животного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50. Сборка сказочного чудища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51. Собираем дракона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</w:t>
            </w:r>
            <w:r>
              <w:rPr>
                <w:color w:val="000000" w:themeColor="text1"/>
                <w:sz w:val="24"/>
                <w:szCs w:val="24"/>
              </w:rPr>
              <w:t xml:space="preserve">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52. Сборка  жар-птицы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53. Постройка домика по образцу для 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54. Сборка лебедя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74"/>
        </w:trPr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55. Сборка легковых машин по образцу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Май 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56. Постройка грузовой машины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restart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Индивидуальная работа Итоговое занятие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57. Сборка  машин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58. Сборка танка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59. Сборка животных из сказки «Колобок»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60. Постройка  сказочного животного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</w:t>
            </w:r>
            <w:r>
              <w:rPr>
                <w:color w:val="000000" w:themeColor="text1"/>
                <w:sz w:val="24"/>
                <w:szCs w:val="24"/>
              </w:rPr>
              <w:t xml:space="preserve">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61. Сборка  блина по </w:t>
            </w:r>
            <w:r>
              <w:rPr>
                <w:sz w:val="24"/>
                <w:szCs w:val="24"/>
              </w:rPr>
              <w:t xml:space="preserve">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</w:t>
            </w:r>
            <w:r>
              <w:rPr>
                <w:color w:val="000000" w:themeColor="text1"/>
                <w:sz w:val="24"/>
                <w:szCs w:val="24"/>
              </w:rPr>
              <w:t xml:space="preserve">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62. Постройка домика для сказочного животного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63. Сборка  самолёта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407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5" w:type="dxa"/>
            <w:textDirection w:val="lrTb"/>
            <w:noWrap w:val="false"/>
          </w:tcPr>
          <w:p>
            <w:pPr>
              <w:ind w:right="7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28.05.2025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Группа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15.30-16.00 </w:t>
            </w:r>
            <w:r>
              <w:rPr>
                <w:color w:val="000000" w:themeColor="text1"/>
                <w:sz w:val="24"/>
                <w:szCs w:val="24"/>
              </w:rPr>
              <w:t xml:space="preserve">Группа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16.45-17.15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3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Очная групповые занятия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73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64. Сборка  сказочного средства передвижения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Групповые помещения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2545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  <w:r>
        <w:rPr>
          <w:b/>
          <w:sz w:val="24"/>
          <w:szCs w:val="24"/>
          <w:lang w:eastAsia="ru-RU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9"/>
        <w:ind w:left="108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jc w:val="center"/>
        <w:spacing w:before="0" w:beforeAutospacing="0" w:after="0" w:afterAutospacing="0" w:line="294" w:lineRule="atLeast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6. УСЛОВИЯ РЕАЛИЗАЦИИ ПРОГРАММЫ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17"/>
        <w:ind w:left="360"/>
        <w:spacing w:before="0" w:beforeAutospacing="0" w:after="0" w:afterAutospacing="0" w:line="294" w:lineRule="atLeast"/>
        <w:shd w:val="clear" w:color="auto" w:fill="ffffff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910"/>
        <w:jc w:val="both"/>
      </w:pPr>
      <w:r>
        <w:rPr>
          <w:b/>
          <w:color w:val="000000"/>
        </w:rPr>
        <w:t xml:space="preserve">   Материально - техническое обеспечение: </w:t>
      </w:r>
      <w:r>
        <w:t xml:space="preserve">В детском саду образовательные мероприятия по легоконструированию проводятся</w:t>
      </w:r>
      <w:r>
        <w:rPr>
          <w:spacing w:val="-18"/>
        </w:rPr>
        <w:t xml:space="preserve"> </w:t>
      </w:r>
      <w:r>
        <w:t xml:space="preserve">во</w:t>
      </w:r>
      <w:r>
        <w:rPr>
          <w:spacing w:val="-17"/>
        </w:rPr>
        <w:t xml:space="preserve"> </w:t>
      </w:r>
      <w:r>
        <w:t xml:space="preserve">второй</w:t>
      </w:r>
      <w:r>
        <w:rPr>
          <w:spacing w:val="-18"/>
        </w:rPr>
        <w:t xml:space="preserve"> </w:t>
      </w:r>
      <w:r>
        <w:t xml:space="preserve">половине</w:t>
      </w:r>
      <w:r>
        <w:rPr>
          <w:spacing w:val="-20"/>
        </w:rPr>
        <w:t xml:space="preserve"> </w:t>
      </w:r>
      <w:r>
        <w:t xml:space="preserve">дня</w:t>
      </w:r>
      <w:r>
        <w:rPr>
          <w:spacing w:val="-17"/>
        </w:rPr>
        <w:t xml:space="preserve"> </w:t>
      </w:r>
      <w:r>
        <w:t xml:space="preserve">в</w:t>
      </w:r>
      <w:r>
        <w:rPr>
          <w:spacing w:val="-19"/>
        </w:rPr>
        <w:t xml:space="preserve"> </w:t>
      </w:r>
      <w:r>
        <w:t xml:space="preserve">вечернее</w:t>
      </w:r>
      <w:r>
        <w:rPr>
          <w:spacing w:val="-17"/>
        </w:rPr>
        <w:t xml:space="preserve"> </w:t>
      </w:r>
      <w:r>
        <w:t xml:space="preserve">время</w:t>
      </w:r>
      <w:r>
        <w:rPr>
          <w:spacing w:val="-18"/>
        </w:rPr>
        <w:t xml:space="preserve"> </w:t>
      </w:r>
      <w:r>
        <w:t xml:space="preserve">в</w:t>
      </w:r>
      <w:r>
        <w:rPr>
          <w:spacing w:val="-18"/>
        </w:rPr>
        <w:t xml:space="preserve"> </w:t>
      </w:r>
      <w:r>
        <w:t xml:space="preserve">специально</w:t>
      </w:r>
      <w:r>
        <w:rPr>
          <w:spacing w:val="-19"/>
        </w:rPr>
        <w:t xml:space="preserve"> </w:t>
      </w:r>
      <w:r>
        <w:t xml:space="preserve">отведенном месте или в кабинете. Комната оснащена детской мебелью в соответствии с росто-возрастными особенностями и количеством детей. Имеющаяся в групповой комнате мебель, оборудование отвечает требованиям по обеспечению надежности и безопасности их</w:t>
      </w:r>
      <w:r>
        <w:rPr>
          <w:spacing w:val="-7"/>
        </w:rPr>
        <w:t xml:space="preserve"> </w:t>
      </w:r>
      <w:r>
        <w:t xml:space="preserve">использования.</w:t>
      </w:r>
      <w:r/>
    </w:p>
    <w:p>
      <w:pPr>
        <w:pStyle w:val="910"/>
        <w:jc w:val="both"/>
      </w:pPr>
      <w:r>
        <w:t xml:space="preserve">   С целью создания оптимальных условий для формирования интереса у детей к конструированию, развития конструкторского мышления, создана предметно-развивающая среда:</w:t>
      </w:r>
      <w:r/>
    </w:p>
    <w:p>
      <w:pPr>
        <w:pStyle w:val="910"/>
        <w:jc w:val="both"/>
      </w:pPr>
      <w:r>
        <w:t xml:space="preserve">Для реализации программного материала с детьми 5 года жизни необходимо иметь:</w:t>
      </w:r>
      <w:r/>
    </w:p>
    <w:p>
      <w:pPr>
        <w:pStyle w:val="943"/>
        <w:numPr>
          <w:ilvl w:val="0"/>
          <w:numId w:val="13"/>
        </w:numPr>
        <w:ind w:left="0"/>
        <w:spacing w:line="240" w:lineRule="auto"/>
        <w:tabs>
          <w:tab w:val="left" w:pos="1406" w:leader="none"/>
        </w:tabs>
      </w:pPr>
      <w:r>
        <w:t xml:space="preserve">конструктор LEGO</w:t>
      </w:r>
      <w:r>
        <w:rPr>
          <w:spacing w:val="-1"/>
        </w:rPr>
        <w:t xml:space="preserve"> </w:t>
      </w:r>
      <w:r>
        <w:t xml:space="preserve">DUPLO;</w:t>
      </w:r>
      <w:r/>
    </w:p>
    <w:p>
      <w:pPr>
        <w:pStyle w:val="912"/>
        <w:numPr>
          <w:ilvl w:val="0"/>
          <w:numId w:val="13"/>
        </w:numPr>
        <w:ind w:left="0"/>
        <w:tabs>
          <w:tab w:val="left" w:pos="14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конструктор LEGO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CLASSIK;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2"/>
        <w:numPr>
          <w:ilvl w:val="0"/>
          <w:numId w:val="13"/>
        </w:numPr>
        <w:ind w:left="0"/>
        <w:tabs>
          <w:tab w:val="left" w:pos="1406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конструктор LEGO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DAKTA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0"/>
        <w:jc w:val="both"/>
      </w:pPr>
      <w:r>
        <w:t xml:space="preserve">С целью индивидуализации образовательной деятельности используются: Карточки с изображением последовательности процесса сборки объекта.</w:t>
      </w:r>
      <w:r/>
    </w:p>
    <w:p>
      <w:pPr>
        <w:pStyle w:val="910"/>
        <w:jc w:val="both"/>
      </w:pPr>
      <w:r>
        <w:t xml:space="preserve">Картинки, фото, рисунки по темам: различные дома, котеджи, замки, сказочные домики, мосты; мебель, бытовая техника, картинки обустройства комнаты; авто</w:t>
      </w:r>
      <w:r>
        <w:t xml:space="preserve">мобили разного назначения: грузовые, легковые, спецтранспорт; воздушный транспорт: самолеты разного вида, лодки, корабли, пароходы; космические аппараты, поезда; изображения разных животных. Геометрические фигуры (квадрат, треугольник, круг, прямоугольник)</w:t>
      </w:r>
      <w:r/>
    </w:p>
    <w:p>
      <w:pPr>
        <w:pStyle w:val="910"/>
        <w:jc w:val="both"/>
      </w:pPr>
      <w:r>
        <w:rPr>
          <w:b/>
          <w:color w:val="000000"/>
        </w:rPr>
        <w:t xml:space="preserve">Информационное обеспечение:</w:t>
      </w:r>
      <w:r>
        <w:t xml:space="preserve"> принтер-сканер-ксерокс. </w:t>
      </w:r>
      <w:r/>
    </w:p>
    <w:p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t xml:space="preserve">Кадровое обеспечение:</w:t>
      </w:r>
      <w:r>
        <w:rPr>
          <w:color w:val="000000"/>
          <w:sz w:val="28"/>
          <w:szCs w:val="28"/>
        </w:rPr>
        <w:t xml:space="preserve"> Киселева Ирина Анатольевна, </w:t>
      </w:r>
      <w:r>
        <w:rPr>
          <w:color w:val="000000"/>
          <w:sz w:val="28"/>
          <w:szCs w:val="28"/>
          <w:lang w:eastAsia="ru-RU"/>
        </w:rPr>
        <w:t xml:space="preserve">воспитатель. Образование - высшее. Квалификация – первая. </w:t>
      </w: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</w:p>
    <w:p>
      <w:pPr>
        <w:pStyle w:val="917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7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7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7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7"/>
        <w:spacing w:before="0" w:beforeAutospacing="0" w:after="0" w:afterAutospacing="0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7"/>
        <w:ind w:left="360"/>
        <w:jc w:val="center"/>
        <w:spacing w:before="0" w:beforeAutospacing="0" w:after="0" w:afterAutospacing="0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ФОРМЫ АТТЕСТАЦИИ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ind w:left="6"/>
        <w:jc w:val="center"/>
        <w:spacing w:before="100" w:beforeAutospacing="1" w:after="100" w:afterAutospacing="1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Диагностика уровня освоения программы, средства контроля</w:t>
      </w:r>
      <w:r>
        <w:rPr>
          <w:b/>
          <w:color w:val="000000"/>
          <w:sz w:val="28"/>
          <w:szCs w:val="28"/>
          <w:lang w:eastAsia="ru-RU"/>
        </w:rPr>
      </w:r>
      <w:r>
        <w:rPr>
          <w:b/>
          <w:color w:val="000000"/>
          <w:sz w:val="28"/>
          <w:szCs w:val="28"/>
          <w:lang w:eastAsia="ru-RU"/>
        </w:rPr>
      </w:r>
    </w:p>
    <w:p>
      <w:pPr>
        <w:jc w:val="both"/>
        <w:spacing w:line="294" w:lineRule="atLeast"/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Для отражения достижения целей и задач программы определения освоения программы детьми проводится анализ итоговых занятий.</w:t>
      </w: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</w:p>
    <w:p>
      <w:pPr>
        <w:pStyle w:val="910"/>
        <w:ind w:right="915"/>
        <w:spacing w:before="184"/>
        <w:sectPr>
          <w:footnotePr/>
          <w:endnotePr/>
          <w:type w:val="nextPage"/>
          <w:pgSz w:w="16838" w:h="11906" w:orient="landscape"/>
          <w:pgMar w:top="720" w:right="720" w:bottom="720" w:left="720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943"/>
        <w:ind w:left="0"/>
        <w:jc w:val="center"/>
        <w:spacing w:before="1"/>
        <w:rPr>
          <w:color w:val="000000"/>
        </w:rPr>
      </w:pPr>
      <w:r>
        <w:rPr>
          <w:color w:val="000000"/>
        </w:rPr>
        <w:t xml:space="preserve">8. ОЦЕНОЧНЫЕ МАТЕРИАЛЫ</w:t>
      </w:r>
      <w:r>
        <w:rPr>
          <w:color w:val="000000"/>
        </w:rPr>
      </w:r>
      <w:r>
        <w:rPr>
          <w:color w:val="000000"/>
        </w:rPr>
      </w:r>
    </w:p>
    <w:p>
      <w:pPr>
        <w:pStyle w:val="943"/>
        <w:ind w:left="0"/>
        <w:jc w:val="center"/>
        <w:spacing w:before="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2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Педагогический мониторинг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 </w:t>
      </w:r>
      <w:r>
        <w:rPr>
          <w:sz w:val="28"/>
          <w:szCs w:val="28"/>
        </w:rPr>
        <w:t xml:space="preserve">(низкий уровень)- выполняет задание с трудом, не называет цвета, не  называет детали, затрудняется  строить по образцу.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</w:t>
      </w:r>
      <w:r>
        <w:rPr>
          <w:sz w:val="28"/>
          <w:szCs w:val="28"/>
        </w:rPr>
        <w:t xml:space="preserve"> (средний уровень)- выполняет задание (постройки) с помощью взрослого, скрепляет детали конструктора «Дупло»,строит элементарные постройки по творческому замыслу.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(высокий уровень) - называет детали и их цвет, самостоятельно скрепляет детали конструктора «Дупло», строит постройки по творческому замыслу, обладает фантазией, строит по образцу с точностью.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left="1308" w:right="915"/>
        <w:jc w:val="center"/>
        <w:spacing w:before="184"/>
      </w:pPr>
      <w:r/>
      <w:r/>
    </w:p>
    <w:p>
      <w:pPr>
        <w:pStyle w:val="910"/>
        <w:ind w:right="915"/>
        <w:jc w:val="center"/>
        <w:spacing w:before="184"/>
        <w:rPr>
          <w:b/>
        </w:rPr>
      </w:pPr>
      <w:r>
        <w:rPr>
          <w:b/>
        </w:rPr>
        <w:t xml:space="preserve">Диагностическая карта для детей 5 года жизни</w:t>
      </w:r>
      <w:r>
        <w:rPr>
          <w:b/>
        </w:rPr>
      </w:r>
      <w:r>
        <w:rPr>
          <w:b/>
        </w:rPr>
      </w:r>
    </w:p>
    <w:p>
      <w:pPr>
        <w:pStyle w:val="91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1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10"/>
        <w:spacing w:before="1" w:after="1"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tbl>
      <w:tblPr>
        <w:tblStyle w:val="909"/>
        <w:tblW w:w="15062" w:type="dxa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55"/>
        <w:gridCol w:w="1276"/>
        <w:gridCol w:w="1276"/>
        <w:gridCol w:w="1843"/>
        <w:gridCol w:w="1701"/>
        <w:gridCol w:w="2268"/>
        <w:gridCol w:w="2551"/>
        <w:gridCol w:w="2552"/>
      </w:tblGrid>
      <w:tr>
        <w:tblPrEx/>
        <w:trPr>
          <w:trHeight w:val="1379"/>
        </w:trPr>
        <w:tc>
          <w:tcPr>
            <w:tcW w:w="540" w:type="dxa"/>
            <w:textDirection w:val="lrTb"/>
            <w:noWrap w:val="false"/>
          </w:tcPr>
          <w:p>
            <w:pPr>
              <w:pStyle w:val="913"/>
              <w:ind w:right="79" w:firstLine="48"/>
              <w:rPr>
                <w:sz w:val="24"/>
              </w:rPr>
            </w:pPr>
            <w:r>
              <w:rPr>
                <w:sz w:val="24"/>
              </w:rPr>
              <w:t xml:space="preserve">№ п/п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55" w:type="dxa"/>
            <w:textDirection w:val="lrTb"/>
            <w:noWrap w:val="false"/>
          </w:tcPr>
          <w:p>
            <w:pPr>
              <w:pStyle w:val="913"/>
              <w:ind w:left="86" w:right="80"/>
              <w:jc w:val="center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ФИ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13"/>
              <w:ind w:left="88" w:right="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ребенка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ind w:left="244" w:right="81" w:hanging="140"/>
              <w:rPr>
                <w:sz w:val="24"/>
              </w:rPr>
            </w:pPr>
            <w:r>
              <w:rPr>
                <w:sz w:val="24"/>
              </w:rPr>
              <w:t xml:space="preserve">Называет детали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ind w:left="257" w:hanging="149"/>
              <w:rPr>
                <w:sz w:val="24"/>
              </w:rPr>
            </w:pPr>
            <w:r>
              <w:rPr>
                <w:sz w:val="24"/>
              </w:rPr>
              <w:t xml:space="preserve">Называет форму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13"/>
              <w:ind w:left="287" w:right="280" w:hanging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Умеет скреплять детали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pStyle w:val="913"/>
              <w:ind w:right="102"/>
              <w:jc w:val="center"/>
              <w:spacing w:line="270" w:lineRule="atLeast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 xml:space="preserve">конструктора </w:t>
            </w:r>
            <w:r>
              <w:rPr>
                <w:sz w:val="24"/>
                <w:lang w:val="ru-RU"/>
              </w:rPr>
              <w:t xml:space="preserve">Дупло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13"/>
              <w:ind w:left="105" w:right="98" w:hanging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Строит элементарные постройки по замыслу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13"/>
              <w:ind w:left="106" w:right="96" w:hanging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Строит по образцу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13"/>
              <w:ind w:left="100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Называет детали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pStyle w:val="913"/>
              <w:ind w:left="103" w:right="9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изображенные на карточке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13"/>
              <w:ind w:left="105" w:right="104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Умеет </w:t>
            </w:r>
            <w:r>
              <w:rPr>
                <w:spacing w:val="-1"/>
                <w:sz w:val="24"/>
              </w:rPr>
              <w:t xml:space="preserve">рассказать </w:t>
            </w:r>
            <w:r>
              <w:rPr>
                <w:sz w:val="24"/>
              </w:rPr>
              <w:t xml:space="preserve">о      постройке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21"/>
        </w:trPr>
        <w:tc>
          <w:tcPr>
            <w:tcW w:w="540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55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324"/>
        </w:trPr>
        <w:tc>
          <w:tcPr>
            <w:tcW w:w="540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055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13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r/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Условные  обозначения: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Низкий уровень -1 балл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Средний уровень -2 балла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b/>
          <w:sz w:val="32"/>
          <w:szCs w:val="32"/>
        </w:rPr>
        <w:sectPr>
          <w:footnotePr/>
          <w:endnotePr/>
          <w:type w:val="nextPage"/>
          <w:pgSz w:w="16838" w:h="11906" w:orient="landscape"/>
          <w:pgMar w:top="720" w:right="720" w:bottom="720" w:left="720" w:header="708" w:footer="708" w:gutter="0"/>
          <w:cols w:num="1" w:sep="0" w:space="708" w:equalWidth="1"/>
          <w:docGrid w:linePitch="360"/>
        </w:sectPr>
      </w:pPr>
      <w:r>
        <w:rPr>
          <w:sz w:val="28"/>
          <w:szCs w:val="28"/>
        </w:rPr>
        <w:t xml:space="preserve">Высокий уровень -3 ба</w:t>
      </w:r>
      <w:r>
        <w:rPr>
          <w:sz w:val="28"/>
          <w:szCs w:val="28"/>
        </w:rPr>
        <w:t xml:space="preserve">лла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20"/>
        <w:ind w:left="0"/>
        <w:spacing w:before="1" w:line="318" w:lineRule="exact"/>
        <w:rPr>
          <w:rFonts w:eastAsia="Calibri"/>
          <w:i w:val="0"/>
          <w:sz w:val="24"/>
          <w:szCs w:val="24"/>
        </w:rPr>
      </w:pPr>
      <w:r>
        <w:rPr>
          <w:rFonts w:eastAsia="Calibri"/>
          <w:i w:val="0"/>
          <w:sz w:val="24"/>
          <w:szCs w:val="24"/>
        </w:rPr>
      </w:r>
      <w:r>
        <w:rPr>
          <w:rFonts w:eastAsia="Calibri"/>
          <w:i w:val="0"/>
          <w:sz w:val="24"/>
          <w:szCs w:val="24"/>
        </w:rPr>
      </w:r>
      <w:r>
        <w:rPr>
          <w:rFonts w:eastAsia="Calibri"/>
          <w:i w:val="0"/>
          <w:sz w:val="24"/>
          <w:szCs w:val="24"/>
        </w:rPr>
      </w:r>
    </w:p>
    <w:p>
      <w:pPr>
        <w:contextualSpacing/>
        <w:ind w:left="72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9. СПИСОК ЛИТЕРАТУРЫ</w:t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p>
      <w:pPr>
        <w:pStyle w:val="912"/>
        <w:ind w:left="1522" w:firstLine="0"/>
        <w:jc w:val="both"/>
        <w:spacing w:line="322" w:lineRule="exact"/>
        <w:tabs>
          <w:tab w:val="left" w:pos="1523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1"/>
          <w:numId w:val="15"/>
        </w:numPr>
        <w:jc w:val="both"/>
        <w:spacing w:line="322" w:lineRule="exact"/>
        <w:tabs>
          <w:tab w:val="left" w:pos="1523" w:leader="none"/>
        </w:tabs>
        <w:rPr>
          <w:sz w:val="28"/>
        </w:rPr>
      </w:pPr>
      <w:r>
        <w:rPr>
          <w:sz w:val="28"/>
        </w:rPr>
        <w:t xml:space="preserve">Комарова Л.Г. Строим из LEGO. – М.: Линка-ПРЕСС, 2001 – 88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с.</w:t>
      </w:r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1"/>
          <w:numId w:val="15"/>
        </w:numPr>
        <w:ind w:left="1693" w:right="851" w:hanging="452"/>
        <w:spacing w:line="242" w:lineRule="auto"/>
        <w:tabs>
          <w:tab w:val="left" w:pos="1693" w:leader="none"/>
          <w:tab w:val="left" w:pos="1694" w:leader="none"/>
        </w:tabs>
        <w:rPr>
          <w:rFonts w:ascii="Arial" w:hAnsi="Arial"/>
          <w:sz w:val="28"/>
        </w:rPr>
      </w:pPr>
      <w:r>
        <w:rPr>
          <w:sz w:val="28"/>
        </w:rPr>
        <w:t xml:space="preserve">Ишмакова М.С. Конструирование в дошкольном образовании в условиях введения ФГОС: пособие для педагогов. -ИПЦ «Маска»- 2013. -100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с.</w:t>
      </w:r>
      <w:r>
        <w:rPr>
          <w:rFonts w:ascii="Arial" w:hAnsi="Arial"/>
          <w:sz w:val="28"/>
        </w:rPr>
      </w:r>
      <w:r>
        <w:rPr>
          <w:rFonts w:ascii="Arial" w:hAnsi="Arial"/>
          <w:sz w:val="28"/>
        </w:rPr>
      </w:r>
    </w:p>
    <w:p>
      <w:pPr>
        <w:pStyle w:val="912"/>
        <w:numPr>
          <w:ilvl w:val="1"/>
          <w:numId w:val="15"/>
        </w:numPr>
        <w:ind w:left="1693" w:right="851" w:hanging="452"/>
        <w:spacing w:before="113"/>
        <w:tabs>
          <w:tab w:val="left" w:pos="1693" w:leader="none"/>
          <w:tab w:val="left" w:pos="1694" w:leader="none"/>
        </w:tabs>
        <w:rPr>
          <w:sz w:val="28"/>
        </w:rPr>
      </w:pPr>
      <w:r>
        <w:rPr>
          <w:sz w:val="28"/>
        </w:rPr>
        <w:t xml:space="preserve">Варяхова</w:t>
      </w:r>
      <w:r>
        <w:rPr>
          <w:spacing w:val="-21"/>
          <w:sz w:val="28"/>
        </w:rPr>
        <w:t xml:space="preserve"> </w:t>
      </w:r>
      <w:r>
        <w:rPr>
          <w:sz w:val="28"/>
        </w:rPr>
        <w:t xml:space="preserve">Т.</w:t>
      </w:r>
      <w:r>
        <w:rPr>
          <w:spacing w:val="-21"/>
          <w:sz w:val="28"/>
        </w:rPr>
        <w:t xml:space="preserve"> </w:t>
      </w:r>
      <w:r>
        <w:rPr>
          <w:sz w:val="28"/>
        </w:rPr>
        <w:t xml:space="preserve">Примерные</w:t>
      </w:r>
      <w:r>
        <w:rPr>
          <w:spacing w:val="-21"/>
          <w:sz w:val="28"/>
        </w:rPr>
        <w:t xml:space="preserve"> </w:t>
      </w:r>
      <w:r>
        <w:rPr>
          <w:sz w:val="28"/>
        </w:rPr>
        <w:t xml:space="preserve">конспекты</w:t>
      </w:r>
      <w:r>
        <w:rPr>
          <w:spacing w:val="-20"/>
          <w:sz w:val="28"/>
        </w:rPr>
        <w:t xml:space="preserve"> </w:t>
      </w:r>
      <w:r>
        <w:rPr>
          <w:sz w:val="28"/>
        </w:rPr>
        <w:t xml:space="preserve">по</w:t>
      </w:r>
      <w:r>
        <w:rPr>
          <w:spacing w:val="-20"/>
          <w:sz w:val="28"/>
        </w:rPr>
        <w:t xml:space="preserve"> </w:t>
      </w:r>
      <w:r>
        <w:rPr>
          <w:sz w:val="28"/>
        </w:rPr>
        <w:t xml:space="preserve">конструированию</w:t>
      </w:r>
      <w:r>
        <w:rPr>
          <w:spacing w:val="-23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-21"/>
          <w:sz w:val="28"/>
        </w:rPr>
        <w:t xml:space="preserve"> </w:t>
      </w:r>
      <w:r>
        <w:rPr>
          <w:sz w:val="28"/>
        </w:rPr>
        <w:t xml:space="preserve">использованием конструктора ЛЕГО // Дошкольное воспитание. - 2009. - № 2. - С.</w:t>
      </w:r>
      <w:r>
        <w:rPr>
          <w:spacing w:val="-22"/>
          <w:sz w:val="28"/>
        </w:rPr>
        <w:t xml:space="preserve"> </w:t>
      </w:r>
      <w:r>
        <w:rPr>
          <w:sz w:val="28"/>
        </w:rPr>
        <w:t xml:space="preserve">48-50.</w:t>
      </w:r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1"/>
          <w:numId w:val="15"/>
        </w:numPr>
        <w:ind w:left="1693" w:hanging="452"/>
        <w:spacing w:before="119"/>
        <w:tabs>
          <w:tab w:val="left" w:pos="1693" w:leader="none"/>
          <w:tab w:val="left" w:pos="1694" w:leader="none"/>
        </w:tabs>
        <w:rPr>
          <w:sz w:val="28"/>
        </w:rPr>
      </w:pPr>
      <w:r>
        <w:rPr>
          <w:sz w:val="28"/>
        </w:rPr>
        <w:t xml:space="preserve">Волкова С.И. Конструирование. – М.: Просвещение,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1989.</w:t>
      </w:r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1"/>
          <w:numId w:val="15"/>
        </w:numPr>
        <w:ind w:left="1693" w:right="842" w:hanging="452"/>
        <w:spacing w:before="120"/>
        <w:tabs>
          <w:tab w:val="left" w:pos="1693" w:leader="none"/>
          <w:tab w:val="left" w:pos="1694" w:leader="none"/>
        </w:tabs>
        <w:rPr>
          <w:sz w:val="28"/>
        </w:rPr>
      </w:pPr>
      <w:r>
        <w:rPr>
          <w:sz w:val="28"/>
        </w:rPr>
        <w:t xml:space="preserve">Давидчук А.Н. Развитие у дошкольников конструктивного творчества. - М.: Гардарики, 2008. – 118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с.</w:t>
      </w:r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1"/>
          <w:numId w:val="15"/>
        </w:numPr>
        <w:ind w:left="1693" w:right="843" w:hanging="452"/>
        <w:jc w:val="both"/>
        <w:spacing w:before="120"/>
        <w:tabs>
          <w:tab w:val="left" w:pos="1694" w:leader="none"/>
        </w:tabs>
        <w:rPr>
          <w:sz w:val="28"/>
        </w:rPr>
      </w:pPr>
      <w:r>
        <w:rPr>
          <w:sz w:val="28"/>
        </w:rPr>
        <w:t xml:space="preserve">Емельянова, И.Е., Максаева Ю.А. Развитие одарённости детей дошкольного возраста средствами легоконструирования и компьютерно_игровых комплексов. – Челябинск: ООО «РЕКПОЛ»,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2011.</w:t>
      </w:r>
      <w:r>
        <w:rPr>
          <w:sz w:val="28"/>
        </w:rPr>
      </w:r>
      <w:r>
        <w:rPr>
          <w:sz w:val="28"/>
        </w:rPr>
      </w:r>
    </w:p>
    <w:p>
      <w:pPr>
        <w:pStyle w:val="910"/>
        <w:ind w:left="1693"/>
        <w:jc w:val="both"/>
        <w:spacing w:before="1"/>
      </w:pPr>
      <w:r>
        <w:t xml:space="preserve">– 131 с.</w:t>
      </w:r>
      <w:r/>
    </w:p>
    <w:p>
      <w:pPr>
        <w:pStyle w:val="912"/>
        <w:numPr>
          <w:ilvl w:val="1"/>
          <w:numId w:val="15"/>
        </w:numPr>
        <w:ind w:left="1693" w:right="843" w:hanging="452"/>
        <w:spacing w:before="119"/>
        <w:tabs>
          <w:tab w:val="left" w:pos="1694" w:leader="none"/>
        </w:tabs>
        <w:rPr>
          <w:sz w:val="28"/>
        </w:rPr>
      </w:pPr>
      <w:r>
        <w:rPr>
          <w:sz w:val="28"/>
        </w:rPr>
        <w:t xml:space="preserve">Конструируем: играем и учимся Lego Dacta// Материалы развивающего обучения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дошкольников.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Отдел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ЛЕГО-педагогики,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ИНТ.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-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М.,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2007.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–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37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с.</w:t>
      </w:r>
      <w:r>
        <w:rPr>
          <w:sz w:val="28"/>
        </w:rPr>
      </w:r>
      <w:r>
        <w:rPr>
          <w:sz w:val="28"/>
        </w:rPr>
      </w:r>
    </w:p>
    <w:p>
      <w:r/>
      <w:r/>
    </w:p>
    <w:p>
      <w:pPr>
        <w:pStyle w:val="943"/>
        <w:ind w:left="0"/>
        <w:jc w:val="center"/>
        <w:spacing w:before="224" w:line="240" w:lineRule="auto"/>
      </w:pPr>
      <w:r>
        <w:t xml:space="preserve">Интернет ресурсы:</w:t>
      </w:r>
      <w:r/>
    </w:p>
    <w:p>
      <w:pPr>
        <w:pStyle w:val="912"/>
        <w:numPr>
          <w:ilvl w:val="0"/>
          <w:numId w:val="14"/>
        </w:numPr>
        <w:spacing w:before="55" w:line="322" w:lineRule="exact"/>
        <w:tabs>
          <w:tab w:val="left" w:pos="1602" w:leader="none"/>
        </w:tabs>
        <w:rPr>
          <w:sz w:val="28"/>
        </w:rPr>
      </w:pPr>
      <w:r/>
      <w:hyperlink r:id="rId10" w:tooltip="http://www.int-edu.ru/" w:history="1">
        <w:r>
          <w:rPr>
            <w:color w:val="0000ff"/>
            <w:sz w:val="28"/>
            <w:u w:val="single"/>
          </w:rPr>
          <w:t xml:space="preserve">http://www.int-edu.ru/</w:t>
        </w:r>
      </w:hyperlink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0"/>
          <w:numId w:val="14"/>
        </w:numPr>
        <w:spacing w:line="322" w:lineRule="exact"/>
        <w:tabs>
          <w:tab w:val="left" w:pos="1602" w:leader="none"/>
        </w:tabs>
        <w:rPr>
          <w:sz w:val="28"/>
        </w:rPr>
      </w:pPr>
      <w:r/>
      <w:hyperlink r:id="rId11" w:tooltip="http://www.lego.com/ru-ru/" w:history="1">
        <w:r>
          <w:rPr>
            <w:color w:val="0000ff"/>
            <w:sz w:val="28"/>
            <w:u w:val="single"/>
          </w:rPr>
          <w:t xml:space="preserve">http://www.lego.com/ru-ru/</w:t>
        </w:r>
      </w:hyperlink>
      <w:r>
        <w:rPr>
          <w:sz w:val="28"/>
        </w:rPr>
      </w:r>
      <w:r>
        <w:rPr>
          <w:sz w:val="28"/>
        </w:rPr>
      </w:r>
    </w:p>
    <w:p>
      <w:pPr>
        <w:pStyle w:val="912"/>
        <w:numPr>
          <w:ilvl w:val="0"/>
          <w:numId w:val="14"/>
        </w:numPr>
        <w:tabs>
          <w:tab w:val="left" w:pos="1602" w:leader="none"/>
        </w:tabs>
        <w:rPr>
          <w:sz w:val="28"/>
        </w:rPr>
      </w:pPr>
      <w:r/>
      <w:hyperlink r:id="rId12" w:tooltip="http://education.lego.com/ru-ru/preschool-and-school" w:history="1">
        <w:r>
          <w:rPr>
            <w:color w:val="0000ff"/>
            <w:sz w:val="28"/>
            <w:u w:val="single"/>
          </w:rPr>
          <w:t xml:space="preserve">http://education.lego.com/ru-ru/preschool-and-school</w:t>
        </w:r>
      </w:hyperlink>
      <w:r>
        <w:rPr>
          <w:sz w:val="28"/>
        </w:rPr>
      </w:r>
      <w:r>
        <w:rPr>
          <w:sz w:val="28"/>
        </w:rPr>
      </w:r>
    </w:p>
    <w:p>
      <w:pPr>
        <w:pStyle w:val="910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</w:p>
    <w:p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  <w:r>
        <w:rPr>
          <w:color w:val="000000"/>
          <w:sz w:val="28"/>
          <w:szCs w:val="28"/>
          <w:lang w:eastAsia="ru-RU"/>
        </w:rPr>
      </w:r>
    </w:p>
    <w:p>
      <w:pPr>
        <w:sectPr>
          <w:footnotePr/>
          <w:endnotePr/>
          <w:type w:val="nextPage"/>
          <w:pgSz w:w="11910" w:h="16840" w:orient="portrait"/>
          <w:pgMar w:top="1040" w:right="0" w:bottom="760" w:left="460" w:header="0" w:footer="498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rFonts w:eastAsia="Calibri"/>
          <w:b/>
        </w:rPr>
      </w:pPr>
      <w:r/>
      <w:bookmarkStart w:id="2" w:name="undefined"/>
      <w:r>
        <w:rPr>
          <w:rFonts w:eastAsia="Calibri"/>
          <w:b/>
          <w:sz w:val="28"/>
          <w:szCs w:val="28"/>
        </w:rPr>
        <w:t xml:space="preserve">Лист контроля дополнительной общеразвивающей программы 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rPr>
          <w:rFonts w:eastAsia="Calibri"/>
          <w:b/>
        </w:rPr>
      </w:pPr>
      <w:r>
        <w:rPr>
          <w:rFonts w:eastAsia="Calibri"/>
          <w:b/>
          <w:sz w:val="28"/>
          <w:szCs w:val="28"/>
        </w:rPr>
        <w:t xml:space="preserve">«Лего - </w:t>
      </w:r>
      <w:r>
        <w:rPr>
          <w:rFonts w:eastAsia="Calibri"/>
          <w:b/>
          <w:sz w:val="28"/>
          <w:szCs w:val="28"/>
        </w:rPr>
        <w:t xml:space="preserve">мастерская»</w:t>
      </w:r>
      <w:bookmarkEnd w:id="2"/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both"/>
        <w:rPr>
          <w:rFonts w:eastAsia="Calibri"/>
        </w:rPr>
      </w:pPr>
      <w:r>
        <w:rPr>
          <w:rFonts w:eastAsia="Calibri"/>
          <w:sz w:val="24"/>
          <w:szCs w:val="24"/>
        </w:rPr>
        <w:t xml:space="preserve">Педагог: Киселева И.А, Бондарчук И.Э.</w:t>
      </w:r>
      <w:r>
        <w:rPr>
          <w:rFonts w:eastAsia="Calibri"/>
        </w:rPr>
      </w:r>
      <w:r>
        <w:rPr>
          <w:rFonts w:eastAsia="Calibri"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5135" w:type="pct"/>
        <w:tblInd w:w="-1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1417"/>
        <w:gridCol w:w="1559"/>
        <w:gridCol w:w="1276"/>
        <w:gridCol w:w="2409"/>
        <w:gridCol w:w="1475"/>
      </w:tblGrid>
      <w:tr>
        <w:tblPrEx/>
        <w:trPr>
          <w:trHeight w:val="20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2976" w:type="dxa"/>
            <w:textDirection w:val="lrTb"/>
            <w:noWrap w:val="false"/>
          </w:tcPr>
          <w:p>
            <w:pPr>
              <w:pStyle w:val="9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проведения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% выполнения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Подпись педагога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Примечание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W w:w="2835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плану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факту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467"/>
        </w:trPr>
        <w:tc>
          <w:tcPr>
            <w:tcW w:w="2835" w:type="dxa"/>
            <w:textDirection w:val="lrTb"/>
            <w:noWrap w:val="false"/>
          </w:tcPr>
          <w:p>
            <w:pPr>
              <w:pStyle w:val="917"/>
              <w:spacing w:before="0" w:beforeAutospacing="0" w:after="0" w:afterAutospacing="0" w:line="294" w:lineRule="atLeast"/>
              <w:rPr>
                <w:color w:val="000000"/>
                <w:highlight w:val="yellow"/>
                <w:lang w:eastAsia="en-US"/>
              </w:rPr>
            </w:pPr>
            <w:r>
              <w:rPr>
                <w:bCs/>
                <w:color w:val="000000"/>
              </w:rPr>
              <w:t xml:space="preserve">Конспект № 1. Вводные занятия. </w:t>
            </w:r>
            <w:r>
              <w:rPr>
                <w:color w:val="000000"/>
                <w:highlight w:val="yellow"/>
                <w:lang w:eastAsia="en-US"/>
              </w:rPr>
            </w:r>
            <w:r>
              <w:rPr>
                <w:color w:val="000000"/>
                <w:highlight w:val="yellow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07.10.2024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467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2. Знакомство с простыми блоками, создание простейших блоков. Сборка изгибающейся змейки.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59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3. Семейство Змеек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59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4. Корзинки разной величины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5. Сборка животного – Заяц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6. Сборка животного  - Медведя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35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7. Сборка животного – Крокодила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35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8. Сборка животных по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30.10.2024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35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9. Моё любимое животное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535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10. Заборы  разной ширины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11. Комбинированный заборчик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Borders>
              <w:top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12. Вольеры  для животных  Севера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13. Строим заборчики по 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14. Строительство простых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355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15. Конструирование красивых ворот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28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16. Строим зоопарк с воротами для всех животных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27.11.2024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28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17. Игра в зоопарк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cantSplit/>
          <w:trHeight w:val="228"/>
        </w:trPr>
        <w:tc>
          <w:tcPr>
            <w:tcW w:w="2835" w:type="dxa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Конспект № 18. Ёлочка в зоопарке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19. Новогодняя ёлка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20. Сборка   дерева с кроной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21. Деревья  на детской  игровой площадке в зоопарке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22. Сборка мостиков для пешеходов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23. Сборка тропинок с мостиками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23.12.2024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24. Мостики  для животных в зоопарке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25.12.2024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25. Коллективная работа (зоопарк)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26. Сборка домика по картинке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27. Сборка домика и лесенки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28. Сборка многоэтажного домика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29. Коллективная работа «Город»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22.01.2025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30. Сборка машинки по образцу 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31. Сборка легковой машинки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29.01.2025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32. Сборка грузовой машинки, фургона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31.01.2025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33. Сборка  пассажиров мальчика и  девочки для машин</w:t>
            </w:r>
            <w:r>
              <w:rPr>
                <w:bCs/>
                <w:color w:val="000000"/>
                <w:sz w:val="24"/>
                <w:szCs w:val="24"/>
              </w:rPr>
            </w:r>
            <w:r>
              <w:rPr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Конспект № 34. Избушка для трёх медведей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35. Моя любимая сказка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Конспект № 36. Коллективная работа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замыслу</w:t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37. Сборкафигур людей – «Мои друзья»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38. Конструирование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39 Постройка общей ограды, башен, лестниц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40. Конструирование ворот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26.02.2025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41. Сборка ограды для Великана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42. Конструирование ворот для животных по карточкам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43. Собираемсобак и кошек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44. Конструирование птиц по образцу и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45. Сборка животных с опорой на рисунки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46. Сборка орла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47. Собираем мышку по схеме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24.03.2025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48. Конструирование животных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26.03.2025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49. Постройка фантастического робота-животного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50. Сборка сказочного чудища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51. Собираем дракона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52. Сборка  жар-птицы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53. Постройка домика по образцу для птицы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54. Сборка лебедя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55. Сборка легковых машин по образцу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56. Постройка грузовой машины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28.04.2025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57. Сборка  машин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58. Сборка танка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07.05.2025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59. Сборка животных из сказки «Колобок»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60. Постройка  сказочного животного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61. Сборка  блина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62. Постройка домика для сказочного животного по замыслу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63. Сборка  самолёта по образцу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26.05.2025</w:t>
            </w:r>
            <w:r>
              <w:rPr>
                <w:bCs/>
                <w:color w:val="000000" w:themeColor="text1"/>
                <w:sz w:val="24"/>
                <w:szCs w:val="24"/>
              </w:rPr>
            </w:r>
            <w:r>
              <w:rPr>
                <w:bCs/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W w:w="2835" w:type="dxa"/>
            <w:vMerge w:val="restart"/>
            <w:textDirection w:val="lrTb"/>
            <w:noWrap w:val="false"/>
          </w:tcPr>
          <w:p>
            <w:pPr>
              <w:tabs>
                <w:tab w:val="left" w:pos="3598" w:leader="none"/>
                <w:tab w:val="left" w:pos="4718" w:leader="none"/>
                <w:tab w:val="left" w:pos="4942" w:leader="none"/>
                <w:tab w:val="left" w:pos="538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 № 64. Сборка  сказочного средства передвижения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7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28.05.2025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75" w:type="dxa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contextualSpacing/>
        <w:ind w:left="72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  <w:r>
        <w:rPr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Andale Sans UI">
    <w:panose1 w:val="02000000000000000000"/>
  </w:font>
  <w:font w:name="Tahoma">
    <w:panose1 w:val="020B0604030504040204"/>
  </w:font>
  <w:font w:name="Arial">
    <w:panose1 w:val="020B0604020202020204"/>
  </w:font>
  <w:font w:name="+mn-ea">
    <w:panose1 w:val="02000000000000000000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33050131"/>
      <w:docPartObj>
        <w:docPartGallery w:val="Page Numbers (Bottom of Page)"/>
        <w:docPartUnique w:val="true"/>
      </w:docPartObj>
      <w:rPr/>
    </w:sdtPr>
    <w:sdtContent>
      <w:p>
        <w:pPr>
          <w:pStyle w:val="9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02" w:hanging="360"/>
        <w:jc w:val="left"/>
      </w:pPr>
      <w:rPr>
        <w:rFonts w:hint="default" w:ascii="Times New Roman" w:hAnsi="Times New Roman" w:eastAsia="Times New Roman" w:cs="Times New Roman"/>
        <w:spacing w:val="0"/>
        <w:sz w:val="28"/>
        <w:szCs w:val="28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584" w:hanging="360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569" w:hanging="360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4553" w:hanging="360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5538" w:hanging="360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6523" w:hanging="360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507" w:hanging="360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492" w:hanging="360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9477" w:hanging="360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 w:val="0"/>
        <w:bCs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4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1204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224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7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93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16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39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362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8" w:hanging="252"/>
      </w:pPr>
      <w:rPr>
        <w:rFonts w:hint="default" w:ascii="Symbol" w:hAnsi="Symbol" w:eastAsia="Symbol" w:cs="Symbol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"/>
      <w:lvlJc w:val="left"/>
      <w:pPr>
        <w:ind w:left="682" w:hanging="267"/>
      </w:pPr>
      <w:rPr>
        <w:rFonts w:hint="default" w:ascii="Symbol" w:hAnsi="Symbol" w:eastAsia="Symbol" w:cs="Symbol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642" w:hanging="26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05" w:hanging="26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568" w:hanging="26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531" w:hanging="26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494" w:hanging="26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457" w:hanging="26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420" w:hanging="26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8" w:hanging="360"/>
      </w:pPr>
      <w:rPr>
        <w:rFonts w:hint="default" w:ascii="Symbol" w:hAnsi="Symbol" w:eastAsia="Symbol" w:cs="Symbol"/>
        <w:color w:val="111111"/>
        <w:sz w:val="28"/>
        <w:szCs w:val="28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764" w:hanging="360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729" w:hanging="360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4693" w:hanging="360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5658" w:hanging="360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6623" w:hanging="360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587" w:hanging="360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552" w:hanging="360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9517" w:hanging="360"/>
      </w:pPr>
      <w:rPr>
        <w:rFonts w:hint="default"/>
        <w:lang w:val="ru-RU" w:eastAsia="ru-RU" w:bidi="ru-RU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2" w:hanging="360"/>
        <w:jc w:val="left"/>
      </w:pPr>
      <w:rPr>
        <w:rFonts w:hint="default" w:ascii="Times New Roman" w:hAnsi="Times New Roman" w:eastAsia="Times New Roman" w:cs="Times New Roman"/>
        <w:spacing w:val="0"/>
        <w:sz w:val="28"/>
        <w:szCs w:val="28"/>
        <w:lang w:val="ru-RU" w:eastAsia="ru-RU" w:bidi="ru-RU"/>
      </w:rPr>
    </w:lvl>
    <w:lvl w:ilvl="1">
      <w:start w:val="1"/>
      <w:numFmt w:val="decimal"/>
      <w:isLgl w:val="false"/>
      <w:suff w:val="tab"/>
      <w:lvlText w:val="%2."/>
      <w:lvlJc w:val="left"/>
      <w:pPr>
        <w:ind w:left="1522" w:hanging="281"/>
        <w:jc w:val="left"/>
      </w:pPr>
      <w:rPr>
        <w:rFonts w:hint="default" w:ascii="Times New Roman" w:hAnsi="Times New Roman" w:cs="Times New Roman"/>
        <w:sz w:val="24"/>
        <w:szCs w:val="24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2622" w:hanging="281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3725" w:hanging="281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4828" w:hanging="281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5931" w:hanging="281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034" w:hanging="281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137" w:hanging="281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9240" w:hanging="281"/>
      </w:pPr>
      <w:rPr>
        <w:rFonts w:hint="default"/>
        <w:lang w:val="ru-RU" w:eastAsia="ru-RU" w:bidi="ru-RU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3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5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05" w:hanging="164"/>
      </w:pPr>
      <w:rPr>
        <w:rFonts w:hint="default" w:ascii="Times New Roman" w:hAnsi="Times New Roman" w:eastAsia="Times New Roman" w:cs="Times New Roman"/>
        <w:b/>
        <w:bCs/>
        <w:sz w:val="28"/>
        <w:szCs w:val="28"/>
        <w:lang w:val="ru-RU" w:eastAsia="ru-RU" w:bidi="ru-RU"/>
      </w:rPr>
    </w:lvl>
    <w:lvl w:ilvl="1">
      <w:start w:val="1"/>
      <w:numFmt w:val="bullet"/>
      <w:isLgl w:val="false"/>
      <w:suff w:val="tab"/>
      <w:lvlText w:val="•"/>
      <w:lvlJc w:val="left"/>
      <w:pPr>
        <w:ind w:left="2404" w:hanging="164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3409" w:hanging="164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4413" w:hanging="164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5418" w:hanging="164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6423" w:hanging="164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7427" w:hanging="164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8432" w:hanging="164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9437" w:hanging="164"/>
      </w:pPr>
      <w:rPr>
        <w:rFonts w:hint="default"/>
        <w:lang w:val="ru-RU" w:eastAsia="ru-RU" w:bidi="ru-RU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0" w:hanging="533"/>
      </w:pPr>
      <w:rPr>
        <w:rFonts w:hint="default" w:ascii="Symbol" w:hAnsi="Symbol" w:eastAsia="Symbol" w:cs="Symbol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917" w:hanging="53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54" w:hanging="53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191" w:hanging="53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828" w:hanging="53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465" w:hanging="53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102" w:hanging="53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739" w:hanging="53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376" w:hanging="53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0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8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5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2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39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6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411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5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42" w:hanging="368"/>
      </w:pPr>
      <w:rPr>
        <w:rFonts w:hint="default" w:ascii="Times New Roman" w:hAnsi="Times New Roman" w:eastAsia="Times New Roman" w:cs="Times New Roman"/>
        <w:sz w:val="28"/>
        <w:szCs w:val="28"/>
        <w:lang w:val="ru-RU" w:eastAsia="ru-RU" w:bidi="ru-RU"/>
      </w:rPr>
    </w:lvl>
    <w:lvl w:ilvl="1">
      <w:start w:val="1"/>
      <w:numFmt w:val="bullet"/>
      <w:isLgl w:val="false"/>
      <w:suff w:val="tab"/>
      <w:lvlText w:val=""/>
      <w:lvlJc w:val="left"/>
      <w:pPr>
        <w:ind w:left="1422" w:hanging="276"/>
      </w:pPr>
      <w:rPr>
        <w:rFonts w:hint="default"/>
        <w:lang w:val="ru-RU" w:eastAsia="ru-RU" w:bidi="ru-RU"/>
      </w:rPr>
    </w:lvl>
    <w:lvl w:ilvl="2">
      <w:start w:val="1"/>
      <w:numFmt w:val="bullet"/>
      <w:isLgl w:val="false"/>
      <w:suff w:val="tab"/>
      <w:lvlText w:val="•"/>
      <w:lvlJc w:val="left"/>
      <w:pPr>
        <w:ind w:left="1960" w:hanging="276"/>
      </w:pPr>
      <w:rPr>
        <w:rFonts w:hint="default"/>
        <w:lang w:val="ru-RU" w:eastAsia="ru-RU" w:bidi="ru-RU"/>
      </w:rPr>
    </w:lvl>
    <w:lvl w:ilvl="3">
      <w:start w:val="1"/>
      <w:numFmt w:val="bullet"/>
      <w:isLgl w:val="false"/>
      <w:suff w:val="tab"/>
      <w:lvlText w:val="•"/>
      <w:lvlJc w:val="left"/>
      <w:pPr>
        <w:ind w:left="3145" w:hanging="276"/>
      </w:pPr>
      <w:rPr>
        <w:rFonts w:hint="default"/>
        <w:lang w:val="ru-RU" w:eastAsia="ru-RU" w:bidi="ru-RU"/>
      </w:rPr>
    </w:lvl>
    <w:lvl w:ilvl="4">
      <w:start w:val="1"/>
      <w:numFmt w:val="bullet"/>
      <w:isLgl w:val="false"/>
      <w:suff w:val="tab"/>
      <w:lvlText w:val="•"/>
      <w:lvlJc w:val="left"/>
      <w:pPr>
        <w:ind w:left="4331" w:hanging="276"/>
      </w:pPr>
      <w:rPr>
        <w:rFonts w:hint="default"/>
        <w:lang w:val="ru-RU" w:eastAsia="ru-RU" w:bidi="ru-RU"/>
      </w:rPr>
    </w:lvl>
    <w:lvl w:ilvl="5">
      <w:start w:val="1"/>
      <w:numFmt w:val="bullet"/>
      <w:isLgl w:val="false"/>
      <w:suff w:val="tab"/>
      <w:lvlText w:val="•"/>
      <w:lvlJc w:val="left"/>
      <w:pPr>
        <w:ind w:left="5517" w:hanging="276"/>
      </w:pPr>
      <w:rPr>
        <w:rFonts w:hint="default"/>
        <w:lang w:val="ru-RU" w:eastAsia="ru-RU" w:bidi="ru-RU"/>
      </w:rPr>
    </w:lvl>
    <w:lvl w:ilvl="6">
      <w:start w:val="1"/>
      <w:numFmt w:val="bullet"/>
      <w:isLgl w:val="false"/>
      <w:suff w:val="tab"/>
      <w:lvlText w:val="•"/>
      <w:lvlJc w:val="left"/>
      <w:pPr>
        <w:ind w:left="6703" w:hanging="276"/>
      </w:pPr>
      <w:rPr>
        <w:rFonts w:hint="default"/>
        <w:lang w:val="ru-RU" w:eastAsia="ru-RU" w:bidi="ru-RU"/>
      </w:rPr>
    </w:lvl>
    <w:lvl w:ilvl="7">
      <w:start w:val="1"/>
      <w:numFmt w:val="bullet"/>
      <w:isLgl w:val="false"/>
      <w:suff w:val="tab"/>
      <w:lvlText w:val="•"/>
      <w:lvlJc w:val="left"/>
      <w:pPr>
        <w:ind w:left="7889" w:hanging="276"/>
      </w:pPr>
      <w:rPr>
        <w:rFonts w:hint="default"/>
        <w:lang w:val="ru-RU" w:eastAsia="ru-RU" w:bidi="ru-RU"/>
      </w:rPr>
    </w:lvl>
    <w:lvl w:ilvl="8">
      <w:start w:val="1"/>
      <w:numFmt w:val="bullet"/>
      <w:isLgl w:val="false"/>
      <w:suff w:val="tab"/>
      <w:lvlText w:val="•"/>
      <w:lvlJc w:val="left"/>
      <w:pPr>
        <w:ind w:left="9074" w:hanging="276"/>
      </w:pPr>
      <w:rPr>
        <w:rFonts w:hint="default"/>
        <w:lang w:val="ru-RU" w:eastAsia="ru-RU" w:bidi="ru-RU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8" w:hanging="252"/>
      </w:pPr>
      <w:rPr>
        <w:rFonts w:ascii="Symbol" w:hAnsi="Symbol" w:eastAsia="Symbol" w:cs="Symbol"/>
        <w:b w:val="0"/>
        <w:bCs w:val="0"/>
        <w:i w:val="0"/>
        <w:iCs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"/>
      <w:lvlJc w:val="left"/>
      <w:pPr>
        <w:ind w:left="682" w:hanging="267"/>
      </w:pPr>
      <w:rPr>
        <w:rFonts w:ascii="Symbol" w:hAnsi="Symbol" w:eastAsia="Symbol" w:cs="Symbol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642" w:hanging="267"/>
      </w:pPr>
      <w:rPr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605" w:hanging="267"/>
      </w:pPr>
      <w:rPr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568" w:hanging="267"/>
      </w:pPr>
      <w:rPr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531" w:hanging="267"/>
      </w:pPr>
      <w:rPr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494" w:hanging="267"/>
      </w:pPr>
      <w:rPr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457" w:hanging="267"/>
      </w:pPr>
      <w:rPr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420" w:hanging="267"/>
      </w:pPr>
      <w:rPr>
        <w:lang w:val="ru-RU" w:eastAsia="en-US" w:bidi="ar-SA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"/>
  </w:num>
  <w:num w:numId="5">
    <w:abstractNumId w:val="7"/>
  </w:num>
  <w:num w:numId="6">
    <w:abstractNumId w:val="19"/>
  </w:num>
  <w:num w:numId="7">
    <w:abstractNumId w:val="9"/>
  </w:num>
  <w:num w:numId="8">
    <w:abstractNumId w:val="17"/>
  </w:num>
  <w:num w:numId="9">
    <w:abstractNumId w:val="4"/>
  </w:num>
  <w:num w:numId="10">
    <w:abstractNumId w:val="14"/>
  </w:num>
  <w:num w:numId="11">
    <w:abstractNumId w:val="15"/>
  </w:num>
  <w:num w:numId="12">
    <w:abstractNumId w:val="5"/>
  </w:num>
  <w:num w:numId="13">
    <w:abstractNumId w:val="10"/>
  </w:num>
  <w:num w:numId="14">
    <w:abstractNumId w:val="0"/>
  </w:num>
  <w:num w:numId="15">
    <w:abstractNumId w:val="8"/>
  </w:num>
  <w:num w:numId="16">
    <w:abstractNumId w:val="18"/>
  </w:num>
  <w:num w:numId="17">
    <w:abstractNumId w:val="13"/>
  </w:num>
  <w:num w:numId="18">
    <w:abstractNumId w:val="6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719">
    <w:name w:val="Heading 1"/>
    <w:basedOn w:val="718"/>
    <w:link w:val="907"/>
    <w:uiPriority w:val="9"/>
    <w:qFormat/>
    <w:pPr>
      <w:ind w:left="1042"/>
      <w:outlineLvl w:val="0"/>
    </w:pPr>
    <w:rPr>
      <w:b/>
      <w:bCs/>
      <w:sz w:val="28"/>
      <w:szCs w:val="28"/>
    </w:rPr>
  </w:style>
  <w:style w:type="paragraph" w:styleId="720">
    <w:name w:val="Heading 2"/>
    <w:basedOn w:val="718"/>
    <w:link w:val="908"/>
    <w:uiPriority w:val="9"/>
    <w:unhideWhenUsed/>
    <w:qFormat/>
    <w:pPr>
      <w:ind w:left="1042"/>
      <w:outlineLvl w:val="1"/>
    </w:pPr>
    <w:rPr>
      <w:b/>
      <w:bCs/>
      <w:i/>
      <w:iCs/>
      <w:sz w:val="28"/>
      <w:szCs w:val="28"/>
    </w:rPr>
  </w:style>
  <w:style w:type="paragraph" w:styleId="721">
    <w:name w:val="Heading 3"/>
    <w:basedOn w:val="718"/>
    <w:next w:val="718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718"/>
    <w:next w:val="718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5">
    <w:name w:val="Heading 7"/>
    <w:basedOn w:val="718"/>
    <w:next w:val="718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6">
    <w:name w:val="Heading 8"/>
    <w:basedOn w:val="718"/>
    <w:next w:val="718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7">
    <w:name w:val="Heading 9"/>
    <w:basedOn w:val="718"/>
    <w:next w:val="718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Heading 3 Char"/>
    <w:basedOn w:val="728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Heading 4 Char"/>
    <w:basedOn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Heading 5 Char"/>
    <w:basedOn w:val="728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Heading 6 Char"/>
    <w:basedOn w:val="728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Heading 7 Char"/>
    <w:basedOn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8 Char"/>
    <w:basedOn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9 Char"/>
    <w:basedOn w:val="728"/>
    <w:uiPriority w:val="9"/>
    <w:rPr>
      <w:rFonts w:ascii="Arial" w:hAnsi="Arial" w:eastAsia="Arial" w:cs="Arial"/>
      <w:i/>
      <w:iCs/>
      <w:sz w:val="21"/>
      <w:szCs w:val="21"/>
    </w:rPr>
  </w:style>
  <w:style w:type="character" w:styleId="738" w:customStyle="1">
    <w:name w:val="Title Char"/>
    <w:basedOn w:val="728"/>
    <w:uiPriority w:val="10"/>
    <w:rPr>
      <w:sz w:val="48"/>
      <w:szCs w:val="48"/>
    </w:rPr>
  </w:style>
  <w:style w:type="character" w:styleId="739" w:customStyle="1">
    <w:name w:val="Subtitle Char"/>
    <w:basedOn w:val="728"/>
    <w:uiPriority w:val="11"/>
    <w:rPr>
      <w:sz w:val="24"/>
      <w:szCs w:val="24"/>
    </w:rPr>
  </w:style>
  <w:style w:type="character" w:styleId="740" w:customStyle="1">
    <w:name w:val="Quote Char"/>
    <w:uiPriority w:val="29"/>
    <w:rPr>
      <w:i/>
    </w:rPr>
  </w:style>
  <w:style w:type="character" w:styleId="741" w:customStyle="1">
    <w:name w:val="Intense Quote Char"/>
    <w:uiPriority w:val="30"/>
    <w:rPr>
      <w:i/>
    </w:rPr>
  </w:style>
  <w:style w:type="character" w:styleId="742" w:customStyle="1">
    <w:name w:val="Footnote Text Char"/>
    <w:uiPriority w:val="99"/>
    <w:rPr>
      <w:sz w:val="18"/>
    </w:rPr>
  </w:style>
  <w:style w:type="character" w:styleId="743" w:customStyle="1">
    <w:name w:val="Endnote Text Char"/>
    <w:uiPriority w:val="99"/>
    <w:rPr>
      <w:sz w:val="20"/>
    </w:rPr>
  </w:style>
  <w:style w:type="character" w:styleId="744" w:customStyle="1">
    <w:name w:val="Heading 1 Char"/>
    <w:basedOn w:val="728"/>
    <w:link w:val="943"/>
    <w:uiPriority w:val="9"/>
    <w:rPr>
      <w:rFonts w:ascii="Arial" w:hAnsi="Arial" w:eastAsia="Arial" w:cs="Arial"/>
      <w:sz w:val="40"/>
      <w:szCs w:val="40"/>
    </w:rPr>
  </w:style>
  <w:style w:type="character" w:styleId="745" w:customStyle="1">
    <w:name w:val="Heading 2 Char"/>
    <w:basedOn w:val="728"/>
    <w:uiPriority w:val="9"/>
    <w:rPr>
      <w:rFonts w:ascii="Arial" w:hAnsi="Arial" w:eastAsia="Arial" w:cs="Arial"/>
      <w:sz w:val="34"/>
    </w:rPr>
  </w:style>
  <w:style w:type="character" w:styleId="746" w:customStyle="1">
    <w:name w:val="Заголовок 3 Знак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747" w:customStyle="1">
    <w:name w:val="Заголовок 4 Знак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48" w:customStyle="1">
    <w:name w:val="Заголовок 5 Знак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Заголовок 6 Знак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50" w:customStyle="1">
    <w:name w:val="Заголовок 7 Знак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 w:customStyle="1">
    <w:name w:val="Заголовок 8 Знак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Заголовок 9 Знак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Title"/>
    <w:basedOn w:val="718"/>
    <w:next w:val="718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 w:customStyle="1">
    <w:name w:val="Заголовок Знак"/>
    <w:basedOn w:val="728"/>
    <w:link w:val="753"/>
    <w:uiPriority w:val="10"/>
    <w:rPr>
      <w:sz w:val="48"/>
      <w:szCs w:val="48"/>
    </w:rPr>
  </w:style>
  <w:style w:type="paragraph" w:styleId="755">
    <w:name w:val="Subtitle"/>
    <w:basedOn w:val="718"/>
    <w:next w:val="718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 w:customStyle="1">
    <w:name w:val="Подзаголовок Знак"/>
    <w:basedOn w:val="728"/>
    <w:link w:val="755"/>
    <w:uiPriority w:val="11"/>
    <w:rPr>
      <w:sz w:val="24"/>
      <w:szCs w:val="24"/>
    </w:rPr>
  </w:style>
  <w:style w:type="paragraph" w:styleId="757">
    <w:name w:val="Quote"/>
    <w:basedOn w:val="718"/>
    <w:next w:val="718"/>
    <w:link w:val="758"/>
    <w:uiPriority w:val="29"/>
    <w:qFormat/>
    <w:pPr>
      <w:ind w:left="720" w:right="720"/>
    </w:pPr>
    <w:rPr>
      <w:i/>
    </w:r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18"/>
    <w:next w:val="718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 w:customStyle="1">
    <w:name w:val="Выделенная цитата Знак"/>
    <w:link w:val="759"/>
    <w:uiPriority w:val="30"/>
    <w:rPr>
      <w:i/>
    </w:rPr>
  </w:style>
  <w:style w:type="character" w:styleId="761" w:customStyle="1">
    <w:name w:val="Header Char"/>
    <w:basedOn w:val="728"/>
    <w:uiPriority w:val="99"/>
  </w:style>
  <w:style w:type="character" w:styleId="762" w:customStyle="1">
    <w:name w:val="Footer Char"/>
    <w:basedOn w:val="728"/>
    <w:uiPriority w:val="99"/>
  </w:style>
  <w:style w:type="paragraph" w:styleId="763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64" w:customStyle="1">
    <w:name w:val="Caption Char"/>
    <w:uiPriority w:val="99"/>
  </w:style>
  <w:style w:type="table" w:styleId="765" w:customStyle="1">
    <w:name w:val="Table Grid Light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6">
    <w:name w:val="Plain Table 1"/>
    <w:basedOn w:val="72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2"/>
    <w:basedOn w:val="72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 w:customStyle="1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94" w:customStyle="1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5" w:customStyle="1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6" w:customStyle="1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7" w:customStyle="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98" w:customStyle="1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9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6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7" w:customStyle="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08" w:customStyle="1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9" w:customStyle="1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0" w:customStyle="1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1" w:customStyle="1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2" w:customStyle="1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13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8" w:customStyle="1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9" w:customStyle="1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0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4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6" w:customStyle="1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57" w:customStyle="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8" w:customStyle="1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9" w:customStyle="1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0" w:customStyle="1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61" w:customStyle="1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2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0" w:customStyle="1">
    <w:name w:val="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1" w:customStyle="1">
    <w:name w:val="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2" w:customStyle="1">
    <w:name w:val="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3" w:customStyle="1">
    <w:name w:val="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4" w:customStyle="1">
    <w:name w:val="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5" w:customStyle="1">
    <w:name w:val="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6" w:customStyle="1">
    <w:name w:val="Bordered &amp; Lined - Accent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Bordered &amp; Lined - Accent 1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78" w:customStyle="1">
    <w:name w:val="Bordered &amp; Lined - Accent 2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9" w:customStyle="1">
    <w:name w:val="Bordered &amp; Lined - Accent 3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0" w:customStyle="1">
    <w:name w:val="Bordered &amp; Lined - Accent 4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1" w:customStyle="1">
    <w:name w:val="Bordered &amp; Lined - Accent 5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2" w:customStyle="1">
    <w:name w:val="Bordered &amp; Lined - Accent 6"/>
    <w:basedOn w:val="72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3" w:customStyle="1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4" w:customStyle="1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85" w:customStyle="1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6" w:customStyle="1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7" w:customStyle="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8" w:customStyle="1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89" w:customStyle="1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90">
    <w:name w:val="footnote text"/>
    <w:basedOn w:val="718"/>
    <w:link w:val="891"/>
    <w:uiPriority w:val="99"/>
    <w:semiHidden/>
    <w:unhideWhenUsed/>
    <w:pPr>
      <w:spacing w:after="40"/>
    </w:pPr>
    <w:rPr>
      <w:sz w:val="18"/>
    </w:rPr>
  </w:style>
  <w:style w:type="character" w:styleId="891" w:customStyle="1">
    <w:name w:val="Текст сноски Знак"/>
    <w:link w:val="890"/>
    <w:uiPriority w:val="99"/>
    <w:rPr>
      <w:sz w:val="18"/>
    </w:rPr>
  </w:style>
  <w:style w:type="character" w:styleId="892">
    <w:name w:val="footnote reference"/>
    <w:basedOn w:val="728"/>
    <w:uiPriority w:val="99"/>
    <w:unhideWhenUsed/>
    <w:rPr>
      <w:vertAlign w:val="superscript"/>
    </w:rPr>
  </w:style>
  <w:style w:type="paragraph" w:styleId="893">
    <w:name w:val="endnote text"/>
    <w:basedOn w:val="718"/>
    <w:link w:val="894"/>
    <w:uiPriority w:val="99"/>
    <w:semiHidden/>
    <w:unhideWhenUsed/>
    <w:rPr>
      <w:sz w:val="20"/>
    </w:rPr>
  </w:style>
  <w:style w:type="character" w:styleId="894" w:customStyle="1">
    <w:name w:val="Текст концевой сноски Знак"/>
    <w:link w:val="893"/>
    <w:uiPriority w:val="99"/>
    <w:rPr>
      <w:sz w:val="20"/>
    </w:rPr>
  </w:style>
  <w:style w:type="character" w:styleId="895">
    <w:name w:val="endnote reference"/>
    <w:basedOn w:val="728"/>
    <w:uiPriority w:val="99"/>
    <w:semiHidden/>
    <w:unhideWhenUsed/>
    <w:rPr>
      <w:vertAlign w:val="superscript"/>
    </w:rPr>
  </w:style>
  <w:style w:type="paragraph" w:styleId="896">
    <w:name w:val="toc 1"/>
    <w:basedOn w:val="718"/>
    <w:next w:val="718"/>
    <w:uiPriority w:val="39"/>
    <w:unhideWhenUsed/>
    <w:pPr>
      <w:spacing w:after="57"/>
    </w:pPr>
  </w:style>
  <w:style w:type="paragraph" w:styleId="897">
    <w:name w:val="toc 2"/>
    <w:basedOn w:val="718"/>
    <w:next w:val="718"/>
    <w:uiPriority w:val="39"/>
    <w:unhideWhenUsed/>
    <w:pPr>
      <w:ind w:left="283"/>
      <w:spacing w:after="57"/>
    </w:pPr>
  </w:style>
  <w:style w:type="paragraph" w:styleId="898">
    <w:name w:val="toc 3"/>
    <w:basedOn w:val="718"/>
    <w:next w:val="718"/>
    <w:uiPriority w:val="39"/>
    <w:unhideWhenUsed/>
    <w:pPr>
      <w:ind w:left="567"/>
      <w:spacing w:after="57"/>
    </w:pPr>
  </w:style>
  <w:style w:type="paragraph" w:styleId="899">
    <w:name w:val="toc 4"/>
    <w:basedOn w:val="718"/>
    <w:next w:val="718"/>
    <w:uiPriority w:val="39"/>
    <w:unhideWhenUsed/>
    <w:pPr>
      <w:ind w:left="850"/>
      <w:spacing w:after="57"/>
    </w:pPr>
  </w:style>
  <w:style w:type="paragraph" w:styleId="900">
    <w:name w:val="toc 5"/>
    <w:basedOn w:val="718"/>
    <w:next w:val="718"/>
    <w:uiPriority w:val="39"/>
    <w:unhideWhenUsed/>
    <w:pPr>
      <w:ind w:left="1134"/>
      <w:spacing w:after="57"/>
    </w:pPr>
  </w:style>
  <w:style w:type="paragraph" w:styleId="901">
    <w:name w:val="toc 6"/>
    <w:basedOn w:val="718"/>
    <w:next w:val="718"/>
    <w:uiPriority w:val="39"/>
    <w:unhideWhenUsed/>
    <w:pPr>
      <w:ind w:left="1417"/>
      <w:spacing w:after="57"/>
    </w:pPr>
  </w:style>
  <w:style w:type="paragraph" w:styleId="902">
    <w:name w:val="toc 7"/>
    <w:basedOn w:val="718"/>
    <w:next w:val="718"/>
    <w:uiPriority w:val="39"/>
    <w:unhideWhenUsed/>
    <w:pPr>
      <w:ind w:left="1701"/>
      <w:spacing w:after="57"/>
    </w:pPr>
  </w:style>
  <w:style w:type="paragraph" w:styleId="903">
    <w:name w:val="toc 8"/>
    <w:basedOn w:val="718"/>
    <w:next w:val="718"/>
    <w:uiPriority w:val="39"/>
    <w:unhideWhenUsed/>
    <w:pPr>
      <w:ind w:left="1984"/>
      <w:spacing w:after="57"/>
    </w:pPr>
  </w:style>
  <w:style w:type="paragraph" w:styleId="904">
    <w:name w:val="toc 9"/>
    <w:basedOn w:val="718"/>
    <w:next w:val="718"/>
    <w:uiPriority w:val="39"/>
    <w:unhideWhenUsed/>
    <w:pPr>
      <w:ind w:left="2268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718"/>
    <w:next w:val="718"/>
    <w:uiPriority w:val="99"/>
    <w:unhideWhenUsed/>
  </w:style>
  <w:style w:type="character" w:styleId="907" w:customStyle="1">
    <w:name w:val="Заголовок 1 Знак"/>
    <w:basedOn w:val="728"/>
    <w:link w:val="719"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908" w:customStyle="1">
    <w:name w:val="Заголовок 2 Знак"/>
    <w:basedOn w:val="728"/>
    <w:link w:val="720"/>
    <w:uiPriority w:val="9"/>
    <w:rPr>
      <w:rFonts w:ascii="Times New Roman" w:hAnsi="Times New Roman" w:eastAsia="Times New Roman" w:cs="Times New Roman"/>
      <w:b/>
      <w:bCs/>
      <w:i/>
      <w:iCs/>
      <w:sz w:val="28"/>
      <w:szCs w:val="28"/>
    </w:rPr>
  </w:style>
  <w:style w:type="table" w:styleId="909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10">
    <w:name w:val="Body Text"/>
    <w:basedOn w:val="718"/>
    <w:link w:val="911"/>
    <w:uiPriority w:val="1"/>
    <w:qFormat/>
    <w:rPr>
      <w:sz w:val="28"/>
      <w:szCs w:val="28"/>
    </w:rPr>
  </w:style>
  <w:style w:type="character" w:styleId="911" w:customStyle="1">
    <w:name w:val="Основной текст Знак"/>
    <w:basedOn w:val="728"/>
    <w:link w:val="910"/>
    <w:uiPriority w:val="1"/>
    <w:rPr>
      <w:rFonts w:ascii="Times New Roman" w:hAnsi="Times New Roman" w:eastAsia="Times New Roman" w:cs="Times New Roman"/>
      <w:sz w:val="28"/>
      <w:szCs w:val="28"/>
    </w:rPr>
  </w:style>
  <w:style w:type="paragraph" w:styleId="912">
    <w:name w:val="List Paragraph"/>
    <w:basedOn w:val="718"/>
    <w:uiPriority w:val="1"/>
    <w:qFormat/>
    <w:pPr>
      <w:ind w:left="1325" w:hanging="284"/>
    </w:pPr>
  </w:style>
  <w:style w:type="paragraph" w:styleId="913" w:customStyle="1">
    <w:name w:val="Table Paragraph"/>
    <w:basedOn w:val="718"/>
    <w:uiPriority w:val="1"/>
    <w:qFormat/>
  </w:style>
  <w:style w:type="paragraph" w:styleId="914">
    <w:name w:val="Footer"/>
    <w:basedOn w:val="718"/>
    <w:link w:val="9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5" w:customStyle="1">
    <w:name w:val="Нижний колонтитул Знак"/>
    <w:basedOn w:val="728"/>
    <w:link w:val="914"/>
    <w:uiPriority w:val="99"/>
    <w:rPr>
      <w:rFonts w:ascii="Times New Roman" w:hAnsi="Times New Roman" w:eastAsia="Times New Roman" w:cs="Times New Roman"/>
    </w:rPr>
  </w:style>
  <w:style w:type="table" w:styleId="916">
    <w:name w:val="Table Grid"/>
    <w:basedOn w:val="729"/>
    <w:uiPriority w:val="59"/>
    <w:pPr>
      <w:spacing w:after="0" w:line="240" w:lineRule="auto"/>
      <w:widowControl w:val="off"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7">
    <w:name w:val="Normal (Web)"/>
    <w:basedOn w:val="718"/>
    <w:link w:val="918"/>
    <w:uiPriority w:val="99"/>
    <w:unhideWhenUsed/>
    <w:qFormat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918" w:customStyle="1">
    <w:name w:val="Обычный (Интернет) Знак"/>
    <w:link w:val="91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9">
    <w:name w:val="Hyperlink"/>
    <w:basedOn w:val="728"/>
    <w:uiPriority w:val="99"/>
    <w:unhideWhenUsed/>
    <w:rPr>
      <w:color w:val="0563c1" w:themeColor="hyperlink"/>
      <w:u w:val="single"/>
    </w:rPr>
  </w:style>
  <w:style w:type="paragraph" w:styleId="920" w:customStyle="1">
    <w:name w:val="c111"/>
    <w:basedOn w:val="718"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paragraph" w:styleId="921">
    <w:name w:val="No Spacing"/>
    <w:link w:val="938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paragraph" w:styleId="922" w:customStyle="1">
    <w:name w:val="c1"/>
    <w:basedOn w:val="718"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923" w:customStyle="1">
    <w:name w:val="c0"/>
    <w:basedOn w:val="728"/>
  </w:style>
  <w:style w:type="character" w:styleId="924" w:customStyle="1">
    <w:name w:val="c2"/>
    <w:basedOn w:val="728"/>
  </w:style>
  <w:style w:type="character" w:styleId="925" w:customStyle="1">
    <w:name w:val="c5"/>
    <w:basedOn w:val="728"/>
  </w:style>
  <w:style w:type="character" w:styleId="926" w:customStyle="1">
    <w:name w:val="c4"/>
    <w:basedOn w:val="728"/>
  </w:style>
  <w:style w:type="character" w:styleId="927" w:customStyle="1">
    <w:name w:val="c5 c8"/>
    <w:basedOn w:val="728"/>
  </w:style>
  <w:style w:type="table" w:styleId="928" w:customStyle="1">
    <w:name w:val="Сетка таблицы7"/>
    <w:basedOn w:val="729"/>
    <w:next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9">
    <w:name w:val="annotation reference"/>
    <w:basedOn w:val="728"/>
    <w:uiPriority w:val="99"/>
    <w:semiHidden/>
    <w:unhideWhenUsed/>
    <w:rPr>
      <w:sz w:val="16"/>
      <w:szCs w:val="16"/>
    </w:rPr>
  </w:style>
  <w:style w:type="paragraph" w:styleId="930">
    <w:name w:val="annotation text"/>
    <w:basedOn w:val="718"/>
    <w:link w:val="931"/>
    <w:uiPriority w:val="99"/>
    <w:semiHidden/>
    <w:unhideWhenUsed/>
    <w:rPr>
      <w:sz w:val="20"/>
      <w:szCs w:val="20"/>
    </w:rPr>
  </w:style>
  <w:style w:type="character" w:styleId="931" w:customStyle="1">
    <w:name w:val="Текст примечания Знак"/>
    <w:basedOn w:val="728"/>
    <w:link w:val="930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paragraph" w:styleId="932">
    <w:name w:val="annotation subject"/>
    <w:basedOn w:val="930"/>
    <w:next w:val="930"/>
    <w:link w:val="933"/>
    <w:uiPriority w:val="99"/>
    <w:semiHidden/>
    <w:unhideWhenUsed/>
    <w:rPr>
      <w:b/>
      <w:bCs/>
    </w:rPr>
  </w:style>
  <w:style w:type="character" w:styleId="933" w:customStyle="1">
    <w:name w:val="Тема примечания Знак"/>
    <w:basedOn w:val="931"/>
    <w:link w:val="932"/>
    <w:uiPriority w:val="99"/>
    <w:semiHidden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934" w:customStyle="1">
    <w:name w:val="Неразрешенное упоминание1"/>
    <w:basedOn w:val="728"/>
    <w:uiPriority w:val="99"/>
    <w:semiHidden/>
    <w:unhideWhenUsed/>
    <w:rPr>
      <w:color w:val="605e5c"/>
      <w:shd w:val="clear" w:color="auto" w:fill="e1dfdd"/>
    </w:rPr>
  </w:style>
  <w:style w:type="paragraph" w:styleId="935" w:customStyle="1">
    <w:name w:val="Standard"/>
    <w:pPr>
      <w:spacing w:after="0" w:line="240" w:lineRule="auto"/>
      <w:widowControl w:val="off"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styleId="936">
    <w:name w:val="Strong"/>
    <w:basedOn w:val="728"/>
    <w:uiPriority w:val="22"/>
    <w:qFormat/>
    <w:rPr>
      <w:b/>
      <w:bCs/>
    </w:rPr>
  </w:style>
  <w:style w:type="table" w:styleId="937" w:customStyle="1">
    <w:name w:val="Сетка таблицы6"/>
    <w:basedOn w:val="729"/>
    <w:next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8" w:customStyle="1">
    <w:name w:val="Без интервала Знак"/>
    <w:link w:val="921"/>
    <w:uiPriority w:val="1"/>
    <w:rPr>
      <w:rFonts w:ascii="Times New Roman" w:hAnsi="Times New Roman" w:eastAsia="Times New Roman" w:cs="Times New Roman"/>
    </w:rPr>
  </w:style>
  <w:style w:type="paragraph" w:styleId="939">
    <w:name w:val="Header"/>
    <w:basedOn w:val="718"/>
    <w:link w:val="94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0" w:customStyle="1">
    <w:name w:val="Верхний колонтитул Знак"/>
    <w:basedOn w:val="728"/>
    <w:link w:val="939"/>
    <w:uiPriority w:val="99"/>
    <w:rPr>
      <w:rFonts w:ascii="Times New Roman" w:hAnsi="Times New Roman" w:eastAsia="Times New Roman" w:cs="Times New Roman"/>
    </w:rPr>
  </w:style>
  <w:style w:type="character" w:styleId="941">
    <w:name w:val="line number"/>
    <w:basedOn w:val="728"/>
    <w:uiPriority w:val="99"/>
    <w:semiHidden/>
    <w:unhideWhenUsed/>
  </w:style>
  <w:style w:type="table" w:styleId="942" w:customStyle="1">
    <w:name w:val="Сетка таблицы2"/>
    <w:basedOn w:val="729"/>
    <w:next w:val="91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3" w:customStyle="1">
    <w:name w:val="Заголовок 11"/>
    <w:basedOn w:val="718"/>
    <w:link w:val="744"/>
    <w:uiPriority w:val="1"/>
    <w:qFormat/>
    <w:pPr>
      <w:ind w:left="1242"/>
      <w:spacing w:line="319" w:lineRule="exact"/>
      <w:outlineLvl w:val="1"/>
    </w:pPr>
    <w:rPr>
      <w:b/>
      <w:bCs/>
      <w:sz w:val="28"/>
      <w:szCs w:val="28"/>
      <w:lang w:eastAsia="ru-RU" w:bidi="ru-RU"/>
    </w:rPr>
  </w:style>
  <w:style w:type="paragraph" w:styleId="944">
    <w:name w:val="Balloon Text"/>
    <w:basedOn w:val="718"/>
    <w:link w:val="94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45" w:customStyle="1">
    <w:name w:val="Текст выноски Знак"/>
    <w:basedOn w:val="728"/>
    <w:link w:val="944"/>
    <w:uiPriority w:val="99"/>
    <w:semiHidden/>
    <w:rPr>
      <w:rFonts w:ascii="Segoe UI" w:hAnsi="Segoe UI" w:eastAsia="Times New Roman" w:cs="Segoe UI"/>
      <w:sz w:val="18"/>
      <w:szCs w:val="18"/>
    </w:rPr>
  </w:style>
  <w:style w:type="paragraph" w:styleId="946" w:customStyle="1">
    <w:name w:val="Без интервала1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://www.int-edu.ru/" TargetMode="External"/><Relationship Id="rId11" Type="http://schemas.openxmlformats.org/officeDocument/2006/relationships/hyperlink" Target="http://www.lego.com/ru-ru/" TargetMode="External"/><Relationship Id="rId12" Type="http://schemas.openxmlformats.org/officeDocument/2006/relationships/hyperlink" Target="http://education.lego.com/ru-ru/preschool-and-schoo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Вражевская</dc:creator>
  <cp:keywords/>
  <dc:description/>
  <cp:revision>45</cp:revision>
  <dcterms:created xsi:type="dcterms:W3CDTF">2022-09-18T16:17:00Z</dcterms:created>
  <dcterms:modified xsi:type="dcterms:W3CDTF">2025-01-24T08:09:14Z</dcterms:modified>
</cp:coreProperties>
</file>