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DA5188">
      <w:pPr>
        <w:spacing w:before="0" w:after="0" w:line="408" w:lineRule="auto"/>
        <w:ind w:firstLine="560" w:firstLineChars="2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МИНИСТЕРСТВО ПРОСВЕЩЕНИЯ РОССИЙСКОЙ ФЕДЕРАЦИИ</w:t>
      </w:r>
    </w:p>
    <w:p w14:paraId="488603D5">
      <w:pPr>
        <w:spacing w:before="0" w:after="0" w:line="408" w:lineRule="auto"/>
        <w:ind w:left="120"/>
        <w:jc w:val="center"/>
      </w:pPr>
      <w:bookmarkStart w:id="0" w:name="c6077dab-9925-4774-bff8-633c408d96f7"/>
      <w:r>
        <w:rPr>
          <w:rFonts w:ascii="Times New Roman" w:hAnsi="Times New Roman"/>
          <w:b/>
          <w:i w:val="0"/>
          <w:color w:val="000000"/>
          <w:sz w:val="28"/>
        </w:rPr>
        <w:t>муниципальное бюджетное общеобразовательное учреждение средняя общеобразовательная школа №4 имени Героя России В.С. Пащенко</w:t>
      </w:r>
      <w:bookmarkEnd w:id="0"/>
      <w:r>
        <w:rPr>
          <w:rFonts w:ascii="Times New Roman" w:hAnsi="Times New Roman"/>
          <w:b/>
          <w:i w:val="0"/>
          <w:color w:val="000000"/>
          <w:sz w:val="28"/>
        </w:rPr>
        <w:t xml:space="preserve"> </w:t>
      </w:r>
    </w:p>
    <w:p w14:paraId="6AC31298">
      <w:pPr>
        <w:spacing w:before="0" w:after="0" w:line="408" w:lineRule="auto"/>
        <w:ind w:left="120"/>
        <w:jc w:val="center"/>
      </w:pPr>
      <w:bookmarkStart w:id="1" w:name="788ae511-f951-4a39-a96d-32e07689f645"/>
      <w:r>
        <w:rPr>
          <w:rFonts w:ascii="Times New Roman" w:hAnsi="Times New Roman"/>
          <w:b/>
          <w:i w:val="0"/>
          <w:color w:val="000000"/>
          <w:sz w:val="28"/>
        </w:rPr>
        <w:t>МУ УО Миллеровского района</w:t>
      </w:r>
      <w:bookmarkEnd w:id="1"/>
    </w:p>
    <w:p w14:paraId="415CFDB1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МБОУ СОШ №4</w:t>
      </w:r>
    </w:p>
    <w:p w14:paraId="2DE3B8FF">
      <w:pPr>
        <w:spacing w:before="0" w:after="0"/>
        <w:ind w:left="120"/>
        <w:jc w:val="left"/>
      </w:pPr>
    </w:p>
    <w:p w14:paraId="1BC034F9">
      <w:pPr>
        <w:spacing w:before="0" w:after="0"/>
        <w:ind w:left="120"/>
        <w:jc w:val="left"/>
      </w:pPr>
    </w:p>
    <w:p w14:paraId="2941CE53">
      <w:pPr>
        <w:spacing w:before="0" w:after="0"/>
        <w:ind w:left="120"/>
        <w:jc w:val="left"/>
      </w:pPr>
    </w:p>
    <w:p w14:paraId="1DD7A965">
      <w:pPr>
        <w:spacing w:before="0" w:after="0"/>
        <w:ind w:left="120"/>
        <w:jc w:val="left"/>
      </w:pPr>
    </w:p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4"/>
        <w:gridCol w:w="3115"/>
        <w:gridCol w:w="3115"/>
      </w:tblGrid>
      <w:tr w14:paraId="26A8C6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4" w:type="dxa"/>
          </w:tcPr>
          <w:p w14:paraId="1C4917E0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4692BCC6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педагогическим советом</w:t>
            </w:r>
          </w:p>
          <w:p w14:paraId="0660D585"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4BEBFDC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Бондарев В.Г.</w:t>
            </w:r>
          </w:p>
          <w:p w14:paraId="37736015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№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128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«2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9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» 08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5EFBAE4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785AC6EA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5A426C1A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14:paraId="413A0D31"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6B18F24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Кожушкова Г.И.</w:t>
            </w:r>
          </w:p>
          <w:p w14:paraId="37139A0F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№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128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«2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9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» 08   202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6E0A703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62B4B5BD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6422558D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0BDDA521"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003A143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Бондарев В.Г.</w:t>
            </w:r>
          </w:p>
          <w:p w14:paraId="5114A36D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№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128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«2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9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» 08   202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2EA90EC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583F83CB">
      <w:pPr>
        <w:pStyle w:val="8"/>
        <w:spacing w:before="217"/>
        <w:ind w:left="0" w:firstLine="0"/>
        <w:jc w:val="left"/>
        <w:rPr>
          <w:sz w:val="28"/>
        </w:rPr>
      </w:pPr>
    </w:p>
    <w:p w14:paraId="1100A0EE">
      <w:pPr>
        <w:pStyle w:val="8"/>
        <w:spacing w:before="217"/>
        <w:ind w:left="0" w:firstLine="0"/>
        <w:jc w:val="left"/>
        <w:rPr>
          <w:sz w:val="28"/>
        </w:rPr>
      </w:pPr>
    </w:p>
    <w:p w14:paraId="2922BC86">
      <w:pPr>
        <w:pStyle w:val="8"/>
        <w:spacing w:before="217"/>
        <w:ind w:left="0" w:firstLine="0"/>
        <w:jc w:val="left"/>
        <w:rPr>
          <w:sz w:val="28"/>
        </w:rPr>
      </w:pPr>
    </w:p>
    <w:p w14:paraId="121E9A84">
      <w:pPr>
        <w:pStyle w:val="8"/>
        <w:spacing w:before="217"/>
        <w:ind w:left="0" w:firstLine="0"/>
        <w:jc w:val="left"/>
        <w:rPr>
          <w:sz w:val="28"/>
        </w:rPr>
      </w:pPr>
    </w:p>
    <w:p w14:paraId="7E5CB9C3">
      <w:pPr>
        <w:pStyle w:val="8"/>
        <w:spacing w:before="217"/>
        <w:ind w:left="0" w:firstLine="0"/>
        <w:jc w:val="left"/>
        <w:rPr>
          <w:sz w:val="28"/>
        </w:rPr>
      </w:pPr>
    </w:p>
    <w:p w14:paraId="0354BFFB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РАБОЧАЯ ПРОГРАММА</w:t>
      </w:r>
    </w:p>
    <w:p w14:paraId="48497B36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 w:val="0"/>
          <w:i w:val="0"/>
          <w:color w:val="000000"/>
          <w:sz w:val="28"/>
        </w:rPr>
        <w:t>(ID 6896056)</w:t>
      </w:r>
    </w:p>
    <w:p w14:paraId="74DE0152">
      <w:pPr>
        <w:spacing w:before="1"/>
        <w:ind w:right="1022" w:firstLine="1961" w:firstLineChars="700"/>
        <w:jc w:val="both"/>
        <w:rPr>
          <w:b/>
          <w:sz w:val="28"/>
        </w:rPr>
      </w:pPr>
      <w:r>
        <w:rPr>
          <w:b/>
          <w:sz w:val="28"/>
        </w:rPr>
        <w:t>учебного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предмета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«Русский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язык.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Базовый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уровень»</w:t>
      </w:r>
    </w:p>
    <w:p w14:paraId="66B60AF1">
      <w:pPr>
        <w:pStyle w:val="3"/>
        <w:spacing w:before="220"/>
        <w:ind w:left="1426"/>
      </w:pPr>
      <w:r>
        <w:t>для</w:t>
      </w:r>
      <w:r>
        <w:rPr>
          <w:spacing w:val="-4"/>
        </w:rPr>
        <w:t xml:space="preserve"> </w:t>
      </w:r>
      <w:r>
        <w:t>обучающихся</w:t>
      </w:r>
      <w:r>
        <w:rPr>
          <w:spacing w:val="-3"/>
        </w:rPr>
        <w:t xml:space="preserve"> </w:t>
      </w:r>
      <w:r>
        <w:t>8</w:t>
      </w:r>
      <w:r>
        <w:rPr>
          <w:spacing w:val="-7"/>
        </w:rPr>
        <w:t xml:space="preserve"> </w:t>
      </w:r>
      <w:r>
        <w:t>класса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2024-2025</w:t>
      </w:r>
      <w:r>
        <w:rPr>
          <w:spacing w:val="-2"/>
        </w:rPr>
        <w:t xml:space="preserve"> </w:t>
      </w:r>
      <w:r>
        <w:t>учебный</w:t>
      </w:r>
      <w:r>
        <w:rPr>
          <w:spacing w:val="-3"/>
        </w:rPr>
        <w:t xml:space="preserve"> </w:t>
      </w:r>
      <w:r>
        <w:rPr>
          <w:spacing w:val="-5"/>
        </w:rPr>
        <w:t>год</w:t>
      </w:r>
    </w:p>
    <w:p w14:paraId="590A4441">
      <w:pPr>
        <w:pStyle w:val="8"/>
        <w:ind w:left="0" w:firstLine="0"/>
        <w:jc w:val="left"/>
        <w:rPr>
          <w:sz w:val="28"/>
        </w:rPr>
      </w:pPr>
    </w:p>
    <w:p w14:paraId="1C5B8B07">
      <w:pPr>
        <w:pStyle w:val="8"/>
        <w:ind w:left="0" w:firstLine="0"/>
        <w:jc w:val="left"/>
        <w:rPr>
          <w:sz w:val="28"/>
        </w:rPr>
      </w:pPr>
    </w:p>
    <w:p w14:paraId="085E9775">
      <w:pPr>
        <w:pStyle w:val="8"/>
        <w:ind w:left="0" w:firstLine="0"/>
        <w:jc w:val="left"/>
        <w:rPr>
          <w:sz w:val="28"/>
        </w:rPr>
      </w:pPr>
    </w:p>
    <w:p w14:paraId="3680A57B">
      <w:pPr>
        <w:pStyle w:val="8"/>
        <w:ind w:left="0" w:firstLine="0"/>
        <w:jc w:val="left"/>
        <w:rPr>
          <w:sz w:val="28"/>
        </w:rPr>
      </w:pPr>
    </w:p>
    <w:p w14:paraId="6640E57F">
      <w:pPr>
        <w:pStyle w:val="8"/>
        <w:ind w:left="0" w:firstLine="0"/>
        <w:jc w:val="left"/>
        <w:rPr>
          <w:sz w:val="28"/>
        </w:rPr>
      </w:pPr>
    </w:p>
    <w:p w14:paraId="4D7F80D2">
      <w:pPr>
        <w:pStyle w:val="8"/>
        <w:ind w:left="0" w:firstLine="0"/>
        <w:jc w:val="left"/>
        <w:rPr>
          <w:sz w:val="28"/>
        </w:rPr>
      </w:pPr>
    </w:p>
    <w:p w14:paraId="272CFE40">
      <w:pPr>
        <w:pStyle w:val="8"/>
        <w:ind w:left="0" w:firstLine="0"/>
        <w:jc w:val="left"/>
        <w:rPr>
          <w:sz w:val="28"/>
        </w:rPr>
      </w:pPr>
    </w:p>
    <w:p w14:paraId="43E6137E">
      <w:pPr>
        <w:pStyle w:val="8"/>
        <w:ind w:left="0" w:firstLine="0"/>
        <w:jc w:val="left"/>
        <w:rPr>
          <w:sz w:val="28"/>
        </w:rPr>
      </w:pPr>
    </w:p>
    <w:p w14:paraId="7723B30C">
      <w:pPr>
        <w:pStyle w:val="8"/>
        <w:ind w:left="0" w:firstLine="0"/>
        <w:jc w:val="left"/>
        <w:rPr>
          <w:sz w:val="28"/>
        </w:rPr>
      </w:pPr>
    </w:p>
    <w:p w14:paraId="612A8D75">
      <w:pPr>
        <w:pStyle w:val="8"/>
        <w:ind w:left="0" w:firstLine="0"/>
        <w:jc w:val="left"/>
        <w:rPr>
          <w:sz w:val="28"/>
        </w:rPr>
      </w:pPr>
    </w:p>
    <w:p w14:paraId="6B320016">
      <w:pPr>
        <w:pStyle w:val="8"/>
        <w:ind w:left="0" w:firstLine="0"/>
        <w:jc w:val="left"/>
        <w:rPr>
          <w:sz w:val="28"/>
        </w:rPr>
      </w:pPr>
    </w:p>
    <w:p w14:paraId="3F3C9D4A">
      <w:pPr>
        <w:pStyle w:val="8"/>
        <w:ind w:left="0" w:firstLine="0"/>
        <w:jc w:val="left"/>
        <w:rPr>
          <w:sz w:val="28"/>
        </w:rPr>
      </w:pPr>
    </w:p>
    <w:p w14:paraId="2576DDE7">
      <w:pPr>
        <w:spacing w:after="0"/>
        <w:jc w:val="both"/>
        <w:rPr>
          <w:b/>
          <w:sz w:val="28"/>
        </w:rPr>
        <w:sectPr>
          <w:type w:val="continuous"/>
          <w:pgSz w:w="11910" w:h="16390"/>
          <w:pgMar w:top="1060" w:right="425" w:bottom="280" w:left="992" w:header="720" w:footer="720" w:gutter="0"/>
          <w:cols w:space="720" w:num="1"/>
        </w:sectPr>
      </w:pPr>
    </w:p>
    <w:p w14:paraId="4CC53739">
      <w:pPr>
        <w:pStyle w:val="4"/>
        <w:spacing w:before="67" w:line="274" w:lineRule="exact"/>
        <w:ind w:left="0" w:leftChars="0" w:firstLine="0" w:firstLineChars="0"/>
      </w:pPr>
      <w:r>
        <w:t>ПОЯСНИТЕЛЬНАЯ</w:t>
      </w:r>
      <w:r>
        <w:rPr>
          <w:spacing w:val="-8"/>
        </w:rPr>
        <w:t xml:space="preserve"> </w:t>
      </w:r>
      <w:r>
        <w:rPr>
          <w:spacing w:val="-2"/>
        </w:rPr>
        <w:t>ЗАПИСКА</w:t>
      </w:r>
    </w:p>
    <w:p w14:paraId="7552BDD2">
      <w:pPr>
        <w:pStyle w:val="8"/>
        <w:ind w:right="141"/>
      </w:pPr>
      <w:r>
        <w:t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</w:t>
      </w:r>
      <w:r>
        <w:rPr>
          <w:spacing w:val="-3"/>
        </w:rPr>
        <w:t xml:space="preserve"> </w:t>
      </w:r>
      <w:r>
        <w:t>2016</w:t>
      </w:r>
      <w:r>
        <w:rPr>
          <w:spacing w:val="-3"/>
        </w:rPr>
        <w:t xml:space="preserve"> </w:t>
      </w:r>
      <w:r>
        <w:t>г</w:t>
      </w:r>
      <w:r>
        <w:rPr>
          <w:spacing w:val="-1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t>637-р),</w:t>
      </w:r>
      <w:r>
        <w:rPr>
          <w:spacing w:val="-1"/>
        </w:rPr>
        <w:t xml:space="preserve"> </w:t>
      </w:r>
      <w:r>
        <w:t>федеральной</w:t>
      </w:r>
      <w:r>
        <w:rPr>
          <w:spacing w:val="-3"/>
        </w:rPr>
        <w:t xml:space="preserve"> </w:t>
      </w:r>
      <w:r>
        <w:t>рабочей программы</w:t>
      </w:r>
      <w:r>
        <w:rPr>
          <w:spacing w:val="-3"/>
        </w:rPr>
        <w:t xml:space="preserve"> </w:t>
      </w:r>
      <w:r>
        <w:t>воспитания,</w:t>
      </w:r>
      <w:r>
        <w:rPr>
          <w:spacing w:val="-6"/>
        </w:rPr>
        <w:t xml:space="preserve"> </w:t>
      </w:r>
      <w:r>
        <w:t>с учѐтом</w:t>
      </w:r>
      <w:r>
        <w:rPr>
          <w:spacing w:val="-4"/>
        </w:rPr>
        <w:t xml:space="preserve"> </w:t>
      </w:r>
      <w:r>
        <w:t>распределѐнных по классам проверяемых требований к результатам освоения основной образовательной программы основного общего образования.</w:t>
      </w:r>
    </w:p>
    <w:p w14:paraId="74B209B8">
      <w:pPr>
        <w:pStyle w:val="8"/>
        <w:ind w:right="137"/>
      </w:pPr>
      <w:r>
        <w:t xml:space="preserve"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</w:t>
      </w:r>
      <w:r>
        <w:rPr>
          <w:spacing w:val="-2"/>
        </w:rPr>
        <w:t>результатов.</w:t>
      </w:r>
    </w:p>
    <w:p w14:paraId="0F96C461">
      <w:pPr>
        <w:pStyle w:val="8"/>
        <w:ind w:right="143"/>
      </w:pPr>
      <w:r>
        <w:t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</w:t>
      </w:r>
    </w:p>
    <w:p w14:paraId="2313C2BB">
      <w:pPr>
        <w:pStyle w:val="8"/>
        <w:ind w:right="144"/>
      </w:pPr>
      <w:r>
        <w:t>Планируемые результаты освоения программы по русскому</w:t>
      </w:r>
      <w:r>
        <w:rPr>
          <w:spacing w:val="-4"/>
        </w:rPr>
        <w:t xml:space="preserve"> </w:t>
      </w:r>
      <w:r>
        <w:t>языку</w:t>
      </w:r>
      <w:r>
        <w:rPr>
          <w:spacing w:val="-1"/>
        </w:rPr>
        <w:t xml:space="preserve"> </w:t>
      </w:r>
      <w:r>
        <w:t>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14:paraId="29BF37D4">
      <w:pPr>
        <w:pStyle w:val="8"/>
        <w:spacing w:before="3"/>
        <w:ind w:left="0" w:firstLine="0"/>
        <w:jc w:val="left"/>
      </w:pPr>
    </w:p>
    <w:p w14:paraId="69B162C8">
      <w:pPr>
        <w:pStyle w:val="4"/>
        <w:spacing w:before="1"/>
      </w:pPr>
      <w:r>
        <w:t>ОБЩАЯ</w:t>
      </w:r>
      <w:r>
        <w:rPr>
          <w:spacing w:val="-7"/>
        </w:rPr>
        <w:t xml:space="preserve"> </w:t>
      </w:r>
      <w:r>
        <w:t>ХАРАКТЕРИСТИКА</w:t>
      </w:r>
      <w:r>
        <w:rPr>
          <w:spacing w:val="-5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ПРЕДМЕТА</w:t>
      </w:r>
      <w:r>
        <w:rPr>
          <w:spacing w:val="-5"/>
        </w:rPr>
        <w:t xml:space="preserve"> </w:t>
      </w:r>
      <w:r>
        <w:t>«РУССКИЙ</w:t>
      </w:r>
      <w:r>
        <w:rPr>
          <w:spacing w:val="-3"/>
        </w:rPr>
        <w:t xml:space="preserve"> </w:t>
      </w:r>
      <w:r>
        <w:rPr>
          <w:spacing w:val="-2"/>
        </w:rPr>
        <w:t>ЯЗЫК»</w:t>
      </w:r>
    </w:p>
    <w:p w14:paraId="57EAB508">
      <w:pPr>
        <w:pStyle w:val="8"/>
        <w:spacing w:before="271"/>
        <w:ind w:right="140"/>
      </w:pPr>
      <w: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</w:t>
      </w:r>
      <w:r>
        <w:rPr>
          <w:spacing w:val="40"/>
        </w:rPr>
        <w:t xml:space="preserve"> </w:t>
      </w:r>
      <w:r>
        <w:t xml:space="preserve">народов Российской Федерации, основой их социально-экономической, культурной и духовной </w:t>
      </w:r>
      <w:r>
        <w:rPr>
          <w:spacing w:val="-2"/>
        </w:rPr>
        <w:t>консолидации.</w:t>
      </w:r>
    </w:p>
    <w:p w14:paraId="71533250">
      <w:pPr>
        <w:pStyle w:val="8"/>
        <w:ind w:right="141"/>
      </w:pPr>
      <w: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</w:t>
      </w:r>
      <w:r>
        <w:rPr>
          <w:spacing w:val="-2"/>
        </w:rPr>
        <w:t xml:space="preserve"> </w:t>
      </w:r>
      <w:r>
        <w:t>успешность</w:t>
      </w:r>
      <w:r>
        <w:rPr>
          <w:spacing w:val="-4"/>
        </w:rPr>
        <w:t xml:space="preserve"> </w:t>
      </w:r>
      <w:r>
        <w:t>социализации</w:t>
      </w:r>
      <w:r>
        <w:rPr>
          <w:spacing w:val="-4"/>
        </w:rPr>
        <w:t xml:space="preserve"> </w:t>
      </w:r>
      <w:r>
        <w:t>личности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возможности</w:t>
      </w:r>
      <w:r>
        <w:rPr>
          <w:spacing w:val="-4"/>
        </w:rPr>
        <w:t xml:space="preserve"> </w:t>
      </w:r>
      <w:r>
        <w:t>еѐ</w:t>
      </w:r>
      <w:r>
        <w:rPr>
          <w:spacing w:val="-5"/>
        </w:rPr>
        <w:t xml:space="preserve"> </w:t>
      </w:r>
      <w:r>
        <w:t>самореализации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различных жизненно важных для человека областях.</w:t>
      </w:r>
    </w:p>
    <w:p w14:paraId="73379004">
      <w:pPr>
        <w:pStyle w:val="8"/>
        <w:spacing w:before="1"/>
        <w:ind w:right="136"/>
      </w:pPr>
      <w:r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14:paraId="7CF2B626">
      <w:pPr>
        <w:pStyle w:val="8"/>
        <w:ind w:right="144"/>
      </w:pPr>
      <w: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14:paraId="1B86E849">
      <w:pPr>
        <w:pStyle w:val="8"/>
        <w:ind w:right="136"/>
      </w:pPr>
      <w:r>
        <w:t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</w:t>
      </w:r>
      <w:r>
        <w:rPr>
          <w:spacing w:val="-1"/>
        </w:rPr>
        <w:t xml:space="preserve"> </w:t>
      </w:r>
      <w:r>
        <w:t>текстов</w:t>
      </w:r>
      <w:r>
        <w:rPr>
          <w:spacing w:val="-4"/>
        </w:rPr>
        <w:t xml:space="preserve"> </w:t>
      </w:r>
      <w:r>
        <w:t>разных</w:t>
      </w:r>
      <w:r>
        <w:rPr>
          <w:spacing w:val="-2"/>
        </w:rPr>
        <w:t xml:space="preserve"> </w:t>
      </w:r>
      <w:r>
        <w:t>форматов,</w:t>
      </w:r>
      <w:r>
        <w:rPr>
          <w:spacing w:val="-2"/>
        </w:rPr>
        <w:t xml:space="preserve"> </w:t>
      </w:r>
      <w:r>
        <w:t>оценивать</w:t>
      </w:r>
      <w:r>
        <w:rPr>
          <w:spacing w:val="-1"/>
        </w:rPr>
        <w:t xml:space="preserve"> </w:t>
      </w:r>
      <w:r>
        <w:t>еѐ,</w:t>
      </w:r>
      <w:r>
        <w:rPr>
          <w:spacing w:val="-1"/>
        </w:rPr>
        <w:t xml:space="preserve"> </w:t>
      </w:r>
      <w:r>
        <w:t>размышлять о</w:t>
      </w:r>
      <w:r>
        <w:rPr>
          <w:spacing w:val="-3"/>
        </w:rPr>
        <w:t xml:space="preserve"> </w:t>
      </w:r>
      <w:r>
        <w:t>ней,</w:t>
      </w:r>
      <w:r>
        <w:rPr>
          <w:spacing w:val="-1"/>
        </w:rPr>
        <w:t xml:space="preserve"> </w:t>
      </w:r>
      <w:r>
        <w:t>чтобы</w:t>
      </w:r>
      <w:r>
        <w:rPr>
          <w:spacing w:val="-2"/>
        </w:rPr>
        <w:t xml:space="preserve"> </w:t>
      </w:r>
      <w:r>
        <w:t>достигать</w:t>
      </w:r>
      <w:r>
        <w:rPr>
          <w:spacing w:val="-3"/>
        </w:rPr>
        <w:t xml:space="preserve"> </w:t>
      </w:r>
      <w:r>
        <w:t>своих целей, расширять свои знания и возможности, участвовать в социальной жизни.</w:t>
      </w:r>
    </w:p>
    <w:p w14:paraId="645B85C1">
      <w:pPr>
        <w:pStyle w:val="8"/>
        <w:spacing w:before="5"/>
        <w:ind w:left="0" w:firstLine="0"/>
        <w:jc w:val="left"/>
      </w:pPr>
    </w:p>
    <w:p w14:paraId="577E93F4">
      <w:pPr>
        <w:spacing w:before="0"/>
        <w:ind w:left="426" w:right="0" w:firstLine="0"/>
        <w:jc w:val="left"/>
        <w:rPr>
          <w:b/>
          <w:sz w:val="24"/>
        </w:rPr>
      </w:pPr>
      <w:r>
        <w:rPr>
          <w:b/>
          <w:color w:val="333333"/>
          <w:sz w:val="24"/>
        </w:rPr>
        <w:t>ЦЕЛИ</w:t>
      </w:r>
      <w:r>
        <w:rPr>
          <w:b/>
          <w:color w:val="333333"/>
          <w:spacing w:val="-4"/>
          <w:sz w:val="24"/>
        </w:rPr>
        <w:t xml:space="preserve"> </w:t>
      </w:r>
      <w:r>
        <w:rPr>
          <w:b/>
          <w:color w:val="333333"/>
          <w:sz w:val="24"/>
        </w:rPr>
        <w:t>ИЗУЧЕНИЯ</w:t>
      </w:r>
      <w:r>
        <w:rPr>
          <w:b/>
          <w:color w:val="333333"/>
          <w:spacing w:val="-4"/>
          <w:sz w:val="24"/>
        </w:rPr>
        <w:t xml:space="preserve"> </w:t>
      </w:r>
      <w:r>
        <w:rPr>
          <w:b/>
          <w:color w:val="333333"/>
          <w:sz w:val="24"/>
        </w:rPr>
        <w:t>УЧЕБНОГО</w:t>
      </w:r>
      <w:r>
        <w:rPr>
          <w:b/>
          <w:color w:val="333333"/>
          <w:spacing w:val="-3"/>
          <w:sz w:val="24"/>
        </w:rPr>
        <w:t xml:space="preserve"> </w:t>
      </w:r>
      <w:r>
        <w:rPr>
          <w:b/>
          <w:color w:val="333333"/>
          <w:sz w:val="24"/>
        </w:rPr>
        <w:t>ПРЕДМЕТА</w:t>
      </w:r>
      <w:r>
        <w:rPr>
          <w:b/>
          <w:color w:val="333333"/>
          <w:spacing w:val="-4"/>
          <w:sz w:val="24"/>
        </w:rPr>
        <w:t xml:space="preserve"> </w:t>
      </w:r>
      <w:r>
        <w:rPr>
          <w:b/>
          <w:color w:val="333333"/>
          <w:sz w:val="24"/>
        </w:rPr>
        <w:t>«РУССКИЙ</w:t>
      </w:r>
      <w:r>
        <w:rPr>
          <w:b/>
          <w:color w:val="333333"/>
          <w:spacing w:val="-3"/>
          <w:sz w:val="24"/>
        </w:rPr>
        <w:t xml:space="preserve"> </w:t>
      </w:r>
      <w:r>
        <w:rPr>
          <w:b/>
          <w:color w:val="333333"/>
          <w:spacing w:val="-2"/>
          <w:sz w:val="24"/>
        </w:rPr>
        <w:t>ЯЗЫК»</w:t>
      </w:r>
    </w:p>
    <w:p w14:paraId="23AD74F0">
      <w:pPr>
        <w:pStyle w:val="8"/>
        <w:spacing w:before="271"/>
        <w:ind w:left="1026" w:firstLine="0"/>
      </w:pPr>
      <w:r>
        <w:t>Изучение</w:t>
      </w:r>
      <w:r>
        <w:rPr>
          <w:spacing w:val="-6"/>
        </w:rPr>
        <w:t xml:space="preserve"> </w:t>
      </w:r>
      <w:r>
        <w:t>русского</w:t>
      </w:r>
      <w:r>
        <w:rPr>
          <w:spacing w:val="-2"/>
        </w:rPr>
        <w:t xml:space="preserve"> </w:t>
      </w:r>
      <w:r>
        <w:t>языка</w:t>
      </w:r>
      <w:r>
        <w:rPr>
          <w:spacing w:val="-3"/>
        </w:rPr>
        <w:t xml:space="preserve"> </w:t>
      </w:r>
      <w:r>
        <w:t>направлено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достижение</w:t>
      </w:r>
      <w:r>
        <w:rPr>
          <w:spacing w:val="-3"/>
        </w:rPr>
        <w:t xml:space="preserve"> </w:t>
      </w:r>
      <w:r>
        <w:t xml:space="preserve">следующих </w:t>
      </w:r>
      <w:r>
        <w:rPr>
          <w:spacing w:val="-2"/>
        </w:rPr>
        <w:t>целей:</w:t>
      </w:r>
    </w:p>
    <w:p w14:paraId="02ECB1A7">
      <w:pPr>
        <w:pStyle w:val="8"/>
        <w:ind w:right="136"/>
      </w:pPr>
      <w: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</w:t>
      </w:r>
      <w:r>
        <w:rPr>
          <w:spacing w:val="40"/>
        </w:rPr>
        <w:t xml:space="preserve"> </w:t>
      </w:r>
      <w:r>
        <w:t>межнационального общения; проявление сознательного отношения к языку как к общероссийской</w:t>
      </w:r>
      <w:r>
        <w:rPr>
          <w:spacing w:val="76"/>
        </w:rPr>
        <w:t xml:space="preserve"> </w:t>
      </w:r>
      <w:r>
        <w:t>ценности,</w:t>
      </w:r>
      <w:r>
        <w:rPr>
          <w:spacing w:val="75"/>
        </w:rPr>
        <w:t xml:space="preserve"> </w:t>
      </w:r>
      <w:r>
        <w:t>форме</w:t>
      </w:r>
      <w:r>
        <w:rPr>
          <w:spacing w:val="74"/>
        </w:rPr>
        <w:t xml:space="preserve"> </w:t>
      </w:r>
      <w:r>
        <w:t>выражения</w:t>
      </w:r>
      <w:r>
        <w:rPr>
          <w:spacing w:val="75"/>
        </w:rPr>
        <w:t xml:space="preserve"> </w:t>
      </w:r>
      <w:r>
        <w:t>и</w:t>
      </w:r>
      <w:r>
        <w:rPr>
          <w:spacing w:val="72"/>
        </w:rPr>
        <w:t xml:space="preserve"> </w:t>
      </w:r>
      <w:r>
        <w:t>хранения</w:t>
      </w:r>
      <w:r>
        <w:rPr>
          <w:spacing w:val="75"/>
        </w:rPr>
        <w:t xml:space="preserve"> </w:t>
      </w:r>
      <w:r>
        <w:t>духовного</w:t>
      </w:r>
      <w:r>
        <w:rPr>
          <w:spacing w:val="75"/>
        </w:rPr>
        <w:t xml:space="preserve"> </w:t>
      </w:r>
      <w:r>
        <w:t>богатства</w:t>
      </w:r>
      <w:r>
        <w:rPr>
          <w:spacing w:val="74"/>
        </w:rPr>
        <w:t xml:space="preserve"> </w:t>
      </w:r>
      <w:r>
        <w:t>русского</w:t>
      </w:r>
      <w:r>
        <w:rPr>
          <w:spacing w:val="73"/>
        </w:rPr>
        <w:t xml:space="preserve"> </w:t>
      </w:r>
      <w:r>
        <w:t>и</w:t>
      </w:r>
    </w:p>
    <w:p w14:paraId="15455F3F">
      <w:pPr>
        <w:pStyle w:val="8"/>
        <w:spacing w:after="0"/>
        <w:sectPr>
          <w:pgSz w:w="11910" w:h="16390"/>
          <w:pgMar w:top="1060" w:right="425" w:bottom="280" w:left="992" w:header="720" w:footer="720" w:gutter="0"/>
          <w:cols w:space="720" w:num="1"/>
        </w:sectPr>
      </w:pPr>
    </w:p>
    <w:p w14:paraId="374009F2">
      <w:pPr>
        <w:pStyle w:val="8"/>
        <w:spacing w:before="62"/>
        <w:ind w:right="145" w:firstLine="0"/>
      </w:pPr>
      <w:r>
        <w:t>других народов России, как к средству общения и получения знаний в разных сферах 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14:paraId="34108339">
      <w:pPr>
        <w:pStyle w:val="8"/>
        <w:spacing w:before="1"/>
        <w:ind w:right="146"/>
      </w:pPr>
      <w: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14:paraId="2B00A47C">
      <w:pPr>
        <w:pStyle w:val="8"/>
        <w:ind w:right="134"/>
      </w:pPr>
      <w:r>
        <w:t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</w:t>
      </w:r>
    </w:p>
    <w:p w14:paraId="63A4330A">
      <w:pPr>
        <w:pStyle w:val="8"/>
        <w:ind w:right="143"/>
      </w:pPr>
      <w: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</w:t>
      </w:r>
      <w:r>
        <w:rPr>
          <w:spacing w:val="-2"/>
        </w:rPr>
        <w:t>предметам;</w:t>
      </w:r>
    </w:p>
    <w:p w14:paraId="702E87A9">
      <w:pPr>
        <w:pStyle w:val="8"/>
        <w:ind w:right="143"/>
      </w:pPr>
      <w: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определѐнных закономерностей и правил, конкретизации в процессе изучения русского языка;</w:t>
      </w:r>
    </w:p>
    <w:p w14:paraId="2F9A0028">
      <w:pPr>
        <w:pStyle w:val="8"/>
        <w:spacing w:before="1"/>
        <w:ind w:right="135"/>
      </w:pPr>
      <w: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14:paraId="20E624CB">
      <w:pPr>
        <w:pStyle w:val="8"/>
        <w:spacing w:before="4"/>
        <w:ind w:left="0" w:firstLine="0"/>
        <w:jc w:val="left"/>
      </w:pPr>
    </w:p>
    <w:p w14:paraId="02D6953E">
      <w:pPr>
        <w:pStyle w:val="4"/>
      </w:pPr>
      <w:r>
        <w:t>МЕСТО</w:t>
      </w:r>
      <w:r>
        <w:rPr>
          <w:spacing w:val="-2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«РУССКИЙ</w:t>
      </w:r>
      <w:r>
        <w:rPr>
          <w:spacing w:val="-2"/>
        </w:rPr>
        <w:t xml:space="preserve"> </w:t>
      </w:r>
      <w:r>
        <w:t>ЯЗЫК»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УЧЕБНОМ</w:t>
      </w:r>
      <w:r>
        <w:rPr>
          <w:spacing w:val="-1"/>
        </w:rPr>
        <w:t xml:space="preserve"> </w:t>
      </w:r>
      <w:r>
        <w:rPr>
          <w:spacing w:val="-2"/>
        </w:rPr>
        <w:t>ПЛАНЕ</w:t>
      </w:r>
    </w:p>
    <w:p w14:paraId="3C0FBA30">
      <w:pPr>
        <w:pStyle w:val="8"/>
        <w:spacing w:before="272"/>
        <w:ind w:right="137"/>
      </w:pPr>
      <w: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</w:t>
      </w:r>
      <w:r>
        <w:rPr>
          <w:spacing w:val="40"/>
        </w:rPr>
        <w:t xml:space="preserve"> </w:t>
      </w:r>
      <w:r>
        <w:t xml:space="preserve">в 8 классе – 102 часа (3 часа в </w:t>
      </w:r>
      <w:r>
        <w:rPr>
          <w:spacing w:val="-2"/>
        </w:rPr>
        <w:t>неделю).</w:t>
      </w:r>
    </w:p>
    <w:p w14:paraId="5E3FCD0D">
      <w:pPr>
        <w:pStyle w:val="8"/>
        <w:ind w:left="0" w:firstLine="0"/>
        <w:jc w:val="left"/>
      </w:pPr>
    </w:p>
    <w:p w14:paraId="54F7DF23">
      <w:pPr>
        <w:pStyle w:val="8"/>
        <w:spacing w:before="5"/>
        <w:ind w:left="0" w:firstLine="0"/>
        <w:jc w:val="left"/>
      </w:pPr>
    </w:p>
    <w:p w14:paraId="31A8DA31">
      <w:pPr>
        <w:pStyle w:val="4"/>
        <w:spacing w:line="480" w:lineRule="auto"/>
        <w:ind w:right="5338"/>
      </w:pPr>
      <w:r>
        <w:t>СОДЕРЖАНИЕ</w:t>
      </w:r>
      <w:r>
        <w:rPr>
          <w:spacing w:val="-15"/>
        </w:rPr>
        <w:t xml:space="preserve"> </w:t>
      </w:r>
      <w:r>
        <w:t>УЧЕБНОГО</w:t>
      </w:r>
      <w:r>
        <w:rPr>
          <w:spacing w:val="-15"/>
        </w:rPr>
        <w:t xml:space="preserve"> </w:t>
      </w:r>
      <w:r>
        <w:t>ПРЕДМЕТА 8 КЛАСС</w:t>
      </w:r>
    </w:p>
    <w:p w14:paraId="234F8411">
      <w:pPr>
        <w:pStyle w:val="5"/>
        <w:jc w:val="left"/>
      </w:pPr>
      <w:r>
        <w:t>Общие</w:t>
      </w:r>
      <w:r>
        <w:rPr>
          <w:spacing w:val="-4"/>
        </w:rPr>
        <w:t xml:space="preserve"> </w:t>
      </w:r>
      <w:r>
        <w:t>сведения</w:t>
      </w:r>
      <w:r>
        <w:rPr>
          <w:spacing w:val="-2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rPr>
          <w:spacing w:val="-4"/>
        </w:rPr>
        <w:t>языке</w:t>
      </w:r>
    </w:p>
    <w:p w14:paraId="7A48ACE6">
      <w:pPr>
        <w:pStyle w:val="8"/>
        <w:ind w:left="1026" w:right="4173" w:firstLine="0"/>
        <w:jc w:val="left"/>
      </w:pPr>
      <w:r>
        <w:t>Русский</w:t>
      </w:r>
      <w:r>
        <w:rPr>
          <w:spacing w:val="-6"/>
        </w:rPr>
        <w:t xml:space="preserve"> </w:t>
      </w:r>
      <w:r>
        <w:t>язык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кругу</w:t>
      </w:r>
      <w:r>
        <w:rPr>
          <w:spacing w:val="-11"/>
        </w:rPr>
        <w:t xml:space="preserve"> </w:t>
      </w:r>
      <w:r>
        <w:t>других</w:t>
      </w:r>
      <w:r>
        <w:rPr>
          <w:spacing w:val="-4"/>
        </w:rPr>
        <w:t xml:space="preserve"> </w:t>
      </w:r>
      <w:r>
        <w:t>славянских</w:t>
      </w:r>
      <w:r>
        <w:rPr>
          <w:spacing w:val="-4"/>
        </w:rPr>
        <w:t xml:space="preserve"> </w:t>
      </w:r>
      <w:r>
        <w:t>языков. Язык и речь</w:t>
      </w:r>
    </w:p>
    <w:p w14:paraId="5482E002">
      <w:pPr>
        <w:pStyle w:val="8"/>
        <w:tabs>
          <w:tab w:val="left" w:pos="3307"/>
          <w:tab w:val="left" w:pos="5886"/>
          <w:tab w:val="left" w:pos="8656"/>
          <w:tab w:val="left" w:pos="10243"/>
        </w:tabs>
        <w:ind w:right="136"/>
        <w:jc w:val="left"/>
      </w:pPr>
      <w:r>
        <w:rPr>
          <w:spacing w:val="-2"/>
        </w:rPr>
        <w:t>Монолог-описание,</w:t>
      </w:r>
      <w:r>
        <w:tab/>
      </w:r>
      <w:r>
        <w:rPr>
          <w:spacing w:val="-2"/>
        </w:rPr>
        <w:t>монолог-рассуждение,</w:t>
      </w:r>
      <w:r>
        <w:tab/>
      </w:r>
      <w:r>
        <w:rPr>
          <w:spacing w:val="-2"/>
        </w:rPr>
        <w:t>монолог-повествование;</w:t>
      </w:r>
      <w:r>
        <w:tab/>
      </w:r>
      <w:r>
        <w:rPr>
          <w:spacing w:val="-2"/>
        </w:rPr>
        <w:t>выступление</w:t>
      </w:r>
      <w:r>
        <w:tab/>
      </w:r>
      <w:r>
        <w:rPr>
          <w:spacing w:val="-10"/>
        </w:rPr>
        <w:t xml:space="preserve">с </w:t>
      </w:r>
      <w:r>
        <w:t>научным сообщением.</w:t>
      </w:r>
    </w:p>
    <w:p w14:paraId="44076E8A">
      <w:pPr>
        <w:pStyle w:val="8"/>
        <w:ind w:left="1026" w:firstLine="0"/>
        <w:jc w:val="left"/>
      </w:pPr>
      <w:r>
        <w:rPr>
          <w:spacing w:val="-2"/>
        </w:rPr>
        <w:t>Диалог.</w:t>
      </w:r>
    </w:p>
    <w:p w14:paraId="6851F4C4">
      <w:pPr>
        <w:pStyle w:val="8"/>
        <w:spacing w:before="3"/>
        <w:ind w:left="0" w:firstLine="0"/>
        <w:jc w:val="left"/>
      </w:pPr>
    </w:p>
    <w:p w14:paraId="70C9625D">
      <w:pPr>
        <w:pStyle w:val="5"/>
        <w:jc w:val="left"/>
      </w:pPr>
      <w:r>
        <w:rPr>
          <w:spacing w:val="-2"/>
        </w:rPr>
        <w:t>Текст</w:t>
      </w:r>
    </w:p>
    <w:p w14:paraId="59324388">
      <w:pPr>
        <w:pStyle w:val="8"/>
        <w:spacing w:line="274" w:lineRule="exact"/>
        <w:ind w:left="1026" w:firstLine="0"/>
        <w:jc w:val="left"/>
      </w:pPr>
      <w:r>
        <w:t>Текст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основные</w:t>
      </w:r>
      <w:r>
        <w:rPr>
          <w:spacing w:val="-3"/>
        </w:rPr>
        <w:t xml:space="preserve"> </w:t>
      </w:r>
      <w:r>
        <w:rPr>
          <w:spacing w:val="-2"/>
        </w:rPr>
        <w:t>признаки.</w:t>
      </w:r>
    </w:p>
    <w:p w14:paraId="7279AA70">
      <w:pPr>
        <w:pStyle w:val="8"/>
        <w:tabs>
          <w:tab w:val="left" w:pos="2652"/>
          <w:tab w:val="left" w:pos="5786"/>
          <w:tab w:val="left" w:pos="6663"/>
          <w:tab w:val="left" w:pos="7419"/>
          <w:tab w:val="left" w:pos="9333"/>
        </w:tabs>
        <w:ind w:right="139"/>
        <w:jc w:val="left"/>
      </w:pPr>
      <w:r>
        <w:rPr>
          <w:spacing w:val="-2"/>
        </w:rPr>
        <w:t>Особенности</w:t>
      </w:r>
      <w:r>
        <w:tab/>
      </w:r>
      <w:r>
        <w:rPr>
          <w:spacing w:val="-2"/>
        </w:rPr>
        <w:t>функционально-смысловых</w:t>
      </w:r>
      <w:r>
        <w:tab/>
      </w:r>
      <w:r>
        <w:rPr>
          <w:spacing w:val="-2"/>
        </w:rPr>
        <w:t>типов</w:t>
      </w:r>
      <w:r>
        <w:tab/>
      </w:r>
      <w:r>
        <w:rPr>
          <w:spacing w:val="-4"/>
        </w:rPr>
        <w:t>речи</w:t>
      </w:r>
      <w:r>
        <w:tab/>
      </w:r>
      <w:r>
        <w:rPr>
          <w:spacing w:val="-2"/>
        </w:rPr>
        <w:t>(повествование,</w:t>
      </w:r>
      <w:r>
        <w:tab/>
      </w:r>
      <w:r>
        <w:rPr>
          <w:spacing w:val="-2"/>
        </w:rPr>
        <w:t>описание, рассуждение).</w:t>
      </w:r>
    </w:p>
    <w:p w14:paraId="039C2F5E">
      <w:pPr>
        <w:pStyle w:val="8"/>
        <w:spacing w:after="0"/>
        <w:jc w:val="left"/>
        <w:sectPr>
          <w:pgSz w:w="11910" w:h="16390"/>
          <w:pgMar w:top="1060" w:right="425" w:bottom="280" w:left="992" w:header="720" w:footer="720" w:gutter="0"/>
          <w:cols w:space="720" w:num="1"/>
        </w:sectPr>
      </w:pPr>
    </w:p>
    <w:p w14:paraId="20CC3DEF">
      <w:pPr>
        <w:pStyle w:val="8"/>
        <w:spacing w:before="62"/>
        <w:jc w:val="left"/>
      </w:pPr>
      <w: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14:paraId="2853FAEF">
      <w:pPr>
        <w:pStyle w:val="8"/>
        <w:spacing w:before="5"/>
        <w:ind w:left="0" w:firstLine="0"/>
        <w:jc w:val="left"/>
      </w:pPr>
    </w:p>
    <w:p w14:paraId="397E54F5">
      <w:pPr>
        <w:pStyle w:val="5"/>
        <w:jc w:val="left"/>
      </w:pPr>
      <w:r>
        <w:t>Функциональные</w:t>
      </w:r>
      <w:r>
        <w:rPr>
          <w:spacing w:val="-10"/>
        </w:rPr>
        <w:t xml:space="preserve"> </w:t>
      </w:r>
      <w:r>
        <w:t>разновидности</w:t>
      </w:r>
      <w:r>
        <w:rPr>
          <w:spacing w:val="-7"/>
        </w:rPr>
        <w:t xml:space="preserve"> </w:t>
      </w:r>
      <w:r>
        <w:rPr>
          <w:spacing w:val="-4"/>
        </w:rPr>
        <w:t>языка</w:t>
      </w:r>
    </w:p>
    <w:p w14:paraId="14E57C1D">
      <w:pPr>
        <w:pStyle w:val="8"/>
        <w:spacing w:line="274" w:lineRule="exact"/>
        <w:ind w:left="1026" w:firstLine="0"/>
        <w:jc w:val="left"/>
      </w:pPr>
      <w:r>
        <w:t>Официально-деловой</w:t>
      </w:r>
      <w:r>
        <w:rPr>
          <w:spacing w:val="-8"/>
        </w:rPr>
        <w:t xml:space="preserve"> </w:t>
      </w:r>
      <w:r>
        <w:t>стиль.</w:t>
      </w:r>
      <w:r>
        <w:rPr>
          <w:spacing w:val="-7"/>
        </w:rPr>
        <w:t xml:space="preserve"> </w:t>
      </w:r>
      <w:r>
        <w:t>Сфера</w:t>
      </w:r>
      <w:r>
        <w:rPr>
          <w:spacing w:val="-5"/>
        </w:rPr>
        <w:t xml:space="preserve"> </w:t>
      </w:r>
      <w:r>
        <w:t>употребления,</w:t>
      </w:r>
      <w:r>
        <w:rPr>
          <w:spacing w:val="-5"/>
        </w:rPr>
        <w:t xml:space="preserve"> </w:t>
      </w:r>
      <w:r>
        <w:t>функции,</w:t>
      </w:r>
      <w:r>
        <w:rPr>
          <w:spacing w:val="-6"/>
        </w:rPr>
        <w:t xml:space="preserve"> </w:t>
      </w:r>
      <w:r>
        <w:t>языковые</w:t>
      </w:r>
      <w:r>
        <w:rPr>
          <w:spacing w:val="-5"/>
        </w:rPr>
        <w:t xml:space="preserve"> </w:t>
      </w:r>
      <w:r>
        <w:rPr>
          <w:spacing w:val="-2"/>
        </w:rPr>
        <w:t>особенности.</w:t>
      </w:r>
    </w:p>
    <w:p w14:paraId="05F3930F">
      <w:pPr>
        <w:pStyle w:val="8"/>
        <w:jc w:val="left"/>
      </w:pPr>
      <w:r>
        <w:t xml:space="preserve">Жанры официально-делового стиля (заявление, объяснительная записка, автобиография, </w:t>
      </w:r>
      <w:r>
        <w:rPr>
          <w:spacing w:val="-2"/>
        </w:rPr>
        <w:t>характеристика).</w:t>
      </w:r>
    </w:p>
    <w:p w14:paraId="24756BB7">
      <w:pPr>
        <w:pStyle w:val="8"/>
        <w:ind w:left="1026" w:firstLine="0"/>
        <w:jc w:val="left"/>
      </w:pPr>
      <w:r>
        <w:t>Научный</w:t>
      </w:r>
      <w:r>
        <w:rPr>
          <w:spacing w:val="-6"/>
        </w:rPr>
        <w:t xml:space="preserve"> </w:t>
      </w:r>
      <w:r>
        <w:t>стиль.</w:t>
      </w:r>
      <w:r>
        <w:rPr>
          <w:spacing w:val="-3"/>
        </w:rPr>
        <w:t xml:space="preserve"> </w:t>
      </w:r>
      <w:r>
        <w:t>Сфера</w:t>
      </w:r>
      <w:r>
        <w:rPr>
          <w:spacing w:val="-5"/>
        </w:rPr>
        <w:t xml:space="preserve"> </w:t>
      </w:r>
      <w:r>
        <w:t>употребления,</w:t>
      </w:r>
      <w:r>
        <w:rPr>
          <w:spacing w:val="-1"/>
        </w:rPr>
        <w:t xml:space="preserve"> </w:t>
      </w:r>
      <w:r>
        <w:t>функции,</w:t>
      </w:r>
      <w:r>
        <w:rPr>
          <w:spacing w:val="-3"/>
        </w:rPr>
        <w:t xml:space="preserve"> </w:t>
      </w:r>
      <w:r>
        <w:t>языковые</w:t>
      </w:r>
      <w:r>
        <w:rPr>
          <w:spacing w:val="-5"/>
        </w:rPr>
        <w:t xml:space="preserve"> </w:t>
      </w:r>
      <w:r>
        <w:rPr>
          <w:spacing w:val="-2"/>
        </w:rPr>
        <w:t>особенности.</w:t>
      </w:r>
    </w:p>
    <w:p w14:paraId="01FB0CD2">
      <w:pPr>
        <w:pStyle w:val="8"/>
        <w:jc w:val="left"/>
      </w:pPr>
      <w:r>
        <w:t>Жанры</w:t>
      </w:r>
      <w:r>
        <w:rPr>
          <w:spacing w:val="80"/>
        </w:rPr>
        <w:t xml:space="preserve"> </w:t>
      </w:r>
      <w:r>
        <w:t>научного</w:t>
      </w:r>
      <w:r>
        <w:rPr>
          <w:spacing w:val="80"/>
        </w:rPr>
        <w:t xml:space="preserve"> </w:t>
      </w:r>
      <w:r>
        <w:t>стиля</w:t>
      </w:r>
      <w:r>
        <w:rPr>
          <w:spacing w:val="80"/>
        </w:rPr>
        <w:t xml:space="preserve"> </w:t>
      </w:r>
      <w:r>
        <w:t>(реферат,</w:t>
      </w:r>
      <w:r>
        <w:rPr>
          <w:spacing w:val="80"/>
        </w:rPr>
        <w:t xml:space="preserve"> </w:t>
      </w:r>
      <w:r>
        <w:t>доклад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научную</w:t>
      </w:r>
      <w:r>
        <w:rPr>
          <w:spacing w:val="80"/>
        </w:rPr>
        <w:t xml:space="preserve"> </w:t>
      </w:r>
      <w:r>
        <w:t>тему).</w:t>
      </w:r>
      <w:r>
        <w:rPr>
          <w:spacing w:val="80"/>
        </w:rPr>
        <w:t xml:space="preserve"> </w:t>
      </w:r>
      <w:r>
        <w:t>Сочетание</w:t>
      </w:r>
      <w:r>
        <w:rPr>
          <w:spacing w:val="80"/>
        </w:rPr>
        <w:t xml:space="preserve"> </w:t>
      </w:r>
      <w:r>
        <w:t>различных функциональных разновидностей языка в тексте, средства связи предложений в тексте.</w:t>
      </w:r>
    </w:p>
    <w:p w14:paraId="62C8246A">
      <w:pPr>
        <w:pStyle w:val="8"/>
        <w:spacing w:before="5"/>
        <w:ind w:left="0" w:firstLine="0"/>
        <w:jc w:val="left"/>
      </w:pPr>
    </w:p>
    <w:p w14:paraId="74CFEAD1">
      <w:pPr>
        <w:pStyle w:val="4"/>
      </w:pPr>
      <w:r>
        <w:t>СИСТЕМА</w:t>
      </w:r>
      <w:r>
        <w:rPr>
          <w:spacing w:val="-2"/>
        </w:rPr>
        <w:t xml:space="preserve"> ЯЗЫКА</w:t>
      </w:r>
    </w:p>
    <w:p w14:paraId="3A70429E">
      <w:pPr>
        <w:pStyle w:val="8"/>
        <w:ind w:left="0" w:firstLine="0"/>
        <w:jc w:val="left"/>
        <w:rPr>
          <w:b/>
        </w:rPr>
      </w:pPr>
    </w:p>
    <w:p w14:paraId="797B980D">
      <w:pPr>
        <w:pStyle w:val="5"/>
        <w:jc w:val="left"/>
      </w:pPr>
      <w:r>
        <w:t>Синтаксис.</w:t>
      </w:r>
      <w:r>
        <w:rPr>
          <w:spacing w:val="-4"/>
        </w:rPr>
        <w:t xml:space="preserve"> </w:t>
      </w:r>
      <w:r>
        <w:t>Культура</w:t>
      </w:r>
      <w:r>
        <w:rPr>
          <w:spacing w:val="-6"/>
        </w:rPr>
        <w:t xml:space="preserve"> </w:t>
      </w:r>
      <w:r>
        <w:t>речи.</w:t>
      </w:r>
      <w:r>
        <w:rPr>
          <w:spacing w:val="-3"/>
        </w:rPr>
        <w:t xml:space="preserve"> </w:t>
      </w:r>
      <w:r>
        <w:rPr>
          <w:spacing w:val="-2"/>
        </w:rPr>
        <w:t>Пунктуация</w:t>
      </w:r>
    </w:p>
    <w:p w14:paraId="1497A9AF">
      <w:pPr>
        <w:pStyle w:val="8"/>
        <w:spacing w:line="274" w:lineRule="exact"/>
        <w:ind w:left="1026" w:firstLine="0"/>
        <w:jc w:val="left"/>
      </w:pPr>
      <w:r>
        <w:t>Синтаксис</w:t>
      </w:r>
      <w:r>
        <w:rPr>
          <w:spacing w:val="-4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раздел</w:t>
      </w:r>
      <w:r>
        <w:rPr>
          <w:spacing w:val="-2"/>
        </w:rPr>
        <w:t xml:space="preserve"> лингвистики.</w:t>
      </w:r>
    </w:p>
    <w:p w14:paraId="44342FD6">
      <w:pPr>
        <w:pStyle w:val="8"/>
        <w:spacing w:before="1"/>
        <w:ind w:left="1026" w:right="2531" w:firstLine="0"/>
        <w:jc w:val="left"/>
      </w:pPr>
      <w:r>
        <w:t>Словосочетание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предложение</w:t>
      </w:r>
      <w:r>
        <w:rPr>
          <w:spacing w:val="-8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единицы</w:t>
      </w:r>
      <w:r>
        <w:rPr>
          <w:spacing w:val="-7"/>
        </w:rPr>
        <w:t xml:space="preserve"> </w:t>
      </w:r>
      <w:r>
        <w:t>синтаксиса. Пунктуация. Функции знаков препинания.</w:t>
      </w:r>
    </w:p>
    <w:p w14:paraId="23F80BF9">
      <w:pPr>
        <w:pStyle w:val="8"/>
        <w:spacing w:before="5"/>
        <w:ind w:left="0" w:firstLine="0"/>
        <w:jc w:val="left"/>
      </w:pPr>
    </w:p>
    <w:p w14:paraId="448A4703">
      <w:pPr>
        <w:pStyle w:val="5"/>
        <w:jc w:val="left"/>
      </w:pPr>
      <w:r>
        <w:rPr>
          <w:spacing w:val="-2"/>
        </w:rPr>
        <w:t>Словосочетание</w:t>
      </w:r>
    </w:p>
    <w:p w14:paraId="156D3169">
      <w:pPr>
        <w:pStyle w:val="8"/>
        <w:spacing w:line="274" w:lineRule="exact"/>
        <w:ind w:left="1026" w:firstLine="0"/>
        <w:jc w:val="left"/>
      </w:pPr>
      <w:r>
        <w:t>Основные</w:t>
      </w:r>
      <w:r>
        <w:rPr>
          <w:spacing w:val="-6"/>
        </w:rPr>
        <w:t xml:space="preserve"> </w:t>
      </w:r>
      <w:r>
        <w:t>признаки</w:t>
      </w:r>
      <w:r>
        <w:rPr>
          <w:spacing w:val="-4"/>
        </w:rPr>
        <w:t xml:space="preserve"> </w:t>
      </w:r>
      <w:r>
        <w:rPr>
          <w:spacing w:val="-2"/>
        </w:rPr>
        <w:t>словосочетания.</w:t>
      </w:r>
    </w:p>
    <w:p w14:paraId="530DB0BA">
      <w:pPr>
        <w:pStyle w:val="8"/>
        <w:jc w:val="left"/>
      </w:pPr>
      <w:r>
        <w:t>Виды</w:t>
      </w:r>
      <w:r>
        <w:rPr>
          <w:spacing w:val="80"/>
        </w:rPr>
        <w:t xml:space="preserve"> </w:t>
      </w:r>
      <w:r>
        <w:t>словосочетаний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морфологическим</w:t>
      </w:r>
      <w:r>
        <w:rPr>
          <w:spacing w:val="80"/>
        </w:rPr>
        <w:t xml:space="preserve"> </w:t>
      </w:r>
      <w:r>
        <w:t>свойствам</w:t>
      </w:r>
      <w:r>
        <w:rPr>
          <w:spacing w:val="80"/>
        </w:rPr>
        <w:t xml:space="preserve"> </w:t>
      </w:r>
      <w:r>
        <w:t>главного</w:t>
      </w:r>
      <w:r>
        <w:rPr>
          <w:spacing w:val="80"/>
        </w:rPr>
        <w:t xml:space="preserve"> </w:t>
      </w:r>
      <w:r>
        <w:t>слова:</w:t>
      </w:r>
      <w:r>
        <w:rPr>
          <w:spacing w:val="80"/>
        </w:rPr>
        <w:t xml:space="preserve"> </w:t>
      </w:r>
      <w:r>
        <w:t>глагольные, именные, наречные.</w:t>
      </w:r>
    </w:p>
    <w:p w14:paraId="2CB6D447">
      <w:pPr>
        <w:pStyle w:val="8"/>
        <w:tabs>
          <w:tab w:val="left" w:pos="1817"/>
          <w:tab w:val="left" w:pos="3736"/>
          <w:tab w:val="left" w:pos="4515"/>
          <w:tab w:val="left" w:pos="5199"/>
          <w:tab w:val="left" w:pos="5537"/>
          <w:tab w:val="left" w:pos="7460"/>
          <w:tab w:val="left" w:pos="9108"/>
        </w:tabs>
        <w:ind w:right="143"/>
        <w:jc w:val="left"/>
      </w:pPr>
      <w:r>
        <w:rPr>
          <w:spacing w:val="-4"/>
        </w:rPr>
        <w:t>Типы</w:t>
      </w:r>
      <w:r>
        <w:tab/>
      </w:r>
      <w:r>
        <w:rPr>
          <w:spacing w:val="-2"/>
        </w:rPr>
        <w:t>подчинительной</w:t>
      </w:r>
      <w:r>
        <w:tab/>
      </w:r>
      <w:r>
        <w:rPr>
          <w:spacing w:val="-2"/>
        </w:rPr>
        <w:t>связи</w:t>
      </w:r>
      <w:r>
        <w:tab/>
      </w:r>
      <w:r>
        <w:rPr>
          <w:spacing w:val="-4"/>
        </w:rPr>
        <w:t>слов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словосочетании:</w:t>
      </w:r>
      <w:r>
        <w:tab/>
      </w:r>
      <w:r>
        <w:rPr>
          <w:spacing w:val="-2"/>
        </w:rPr>
        <w:t>согласование,</w:t>
      </w:r>
      <w:r>
        <w:tab/>
      </w:r>
      <w:r>
        <w:rPr>
          <w:spacing w:val="-2"/>
        </w:rPr>
        <w:t>управление, примыкание.</w:t>
      </w:r>
    </w:p>
    <w:p w14:paraId="63019796">
      <w:pPr>
        <w:pStyle w:val="8"/>
        <w:ind w:left="1026" w:firstLine="0"/>
        <w:jc w:val="left"/>
      </w:pPr>
      <w:r>
        <w:t>Синтаксический</w:t>
      </w:r>
      <w:r>
        <w:rPr>
          <w:spacing w:val="-6"/>
        </w:rPr>
        <w:t xml:space="preserve"> </w:t>
      </w:r>
      <w:r>
        <w:t>анализ</w:t>
      </w:r>
      <w:r>
        <w:rPr>
          <w:spacing w:val="-7"/>
        </w:rPr>
        <w:t xml:space="preserve"> </w:t>
      </w:r>
      <w:r>
        <w:rPr>
          <w:spacing w:val="-2"/>
        </w:rPr>
        <w:t>словосочетаний.</w:t>
      </w:r>
    </w:p>
    <w:p w14:paraId="04936A71">
      <w:pPr>
        <w:pStyle w:val="8"/>
        <w:ind w:left="1026" w:right="4173" w:firstLine="0"/>
        <w:jc w:val="left"/>
      </w:pPr>
      <w:r>
        <w:t>Грамматическая</w:t>
      </w:r>
      <w:r>
        <w:rPr>
          <w:spacing w:val="-15"/>
        </w:rPr>
        <w:t xml:space="preserve"> </w:t>
      </w:r>
      <w:r>
        <w:t>синонимия</w:t>
      </w:r>
      <w:r>
        <w:rPr>
          <w:spacing w:val="-15"/>
        </w:rPr>
        <w:t xml:space="preserve"> </w:t>
      </w:r>
      <w:r>
        <w:t>словосочетаний. Нормы построения словосочетаний.</w:t>
      </w:r>
    </w:p>
    <w:p w14:paraId="64678D4C">
      <w:pPr>
        <w:pStyle w:val="8"/>
        <w:spacing w:before="5"/>
        <w:ind w:left="0" w:firstLine="0"/>
        <w:jc w:val="left"/>
      </w:pPr>
    </w:p>
    <w:p w14:paraId="62968E64">
      <w:pPr>
        <w:pStyle w:val="5"/>
        <w:jc w:val="left"/>
      </w:pPr>
      <w:r>
        <w:rPr>
          <w:spacing w:val="-2"/>
        </w:rPr>
        <w:t>Предложение</w:t>
      </w:r>
    </w:p>
    <w:p w14:paraId="3064DD37">
      <w:pPr>
        <w:pStyle w:val="8"/>
        <w:ind w:right="138"/>
      </w:pPr>
      <w:r>
        <w:t>Предложение. Основные признаки предложения: смысловая и интонационная законченность, грамматическая оформленность.</w:t>
      </w:r>
    </w:p>
    <w:p w14:paraId="390A8BF9">
      <w:pPr>
        <w:pStyle w:val="8"/>
        <w:ind w:right="142"/>
      </w:pPr>
      <w: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14:paraId="3E6CB76A">
      <w:pPr>
        <w:pStyle w:val="8"/>
        <w:ind w:left="1026" w:firstLine="0"/>
      </w:pPr>
      <w:r>
        <w:t>Употребление</w:t>
      </w:r>
      <w:r>
        <w:rPr>
          <w:spacing w:val="-7"/>
        </w:rPr>
        <w:t xml:space="preserve"> </w:t>
      </w:r>
      <w:r>
        <w:t>языковых</w:t>
      </w:r>
      <w:r>
        <w:rPr>
          <w:spacing w:val="-2"/>
        </w:rPr>
        <w:t xml:space="preserve"> </w:t>
      </w:r>
      <w:r>
        <w:t>форм</w:t>
      </w:r>
      <w:r>
        <w:rPr>
          <w:spacing w:val="-4"/>
        </w:rPr>
        <w:t xml:space="preserve"> </w:t>
      </w:r>
      <w:r>
        <w:t>выражения</w:t>
      </w:r>
      <w:r>
        <w:rPr>
          <w:spacing w:val="-3"/>
        </w:rPr>
        <w:t xml:space="preserve"> </w:t>
      </w:r>
      <w:r>
        <w:t>побуждения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побудительных</w:t>
      </w:r>
      <w:r>
        <w:rPr>
          <w:spacing w:val="-2"/>
        </w:rPr>
        <w:t xml:space="preserve"> предложениях.</w:t>
      </w:r>
    </w:p>
    <w:p w14:paraId="7A06AF09">
      <w:pPr>
        <w:pStyle w:val="8"/>
        <w:ind w:right="143"/>
      </w:pPr>
      <w:r>
        <w:t>Средства оформления предложения в устной и письменной речи (интонация, логическое ударение, знаки препинания).</w:t>
      </w:r>
    </w:p>
    <w:p w14:paraId="69F3C0DC">
      <w:pPr>
        <w:pStyle w:val="8"/>
        <w:ind w:left="1026" w:firstLine="0"/>
      </w:pPr>
      <w:r>
        <w:t>Виды</w:t>
      </w:r>
      <w:r>
        <w:rPr>
          <w:spacing w:val="-6"/>
        </w:rPr>
        <w:t xml:space="preserve"> </w:t>
      </w:r>
      <w:r>
        <w:t>предложений</w:t>
      </w:r>
      <w:r>
        <w:rPr>
          <w:spacing w:val="-3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количеству</w:t>
      </w:r>
      <w:r>
        <w:rPr>
          <w:spacing w:val="-8"/>
        </w:rPr>
        <w:t xml:space="preserve"> </w:t>
      </w:r>
      <w:r>
        <w:t>грамматических</w:t>
      </w:r>
      <w:r>
        <w:rPr>
          <w:spacing w:val="3"/>
        </w:rPr>
        <w:t xml:space="preserve"> </w:t>
      </w:r>
      <w:r>
        <w:t>основ</w:t>
      </w:r>
      <w:r>
        <w:rPr>
          <w:spacing w:val="-4"/>
        </w:rPr>
        <w:t xml:space="preserve"> </w:t>
      </w:r>
      <w:r>
        <w:t>(простые,</w:t>
      </w:r>
      <w:r>
        <w:rPr>
          <w:spacing w:val="-3"/>
        </w:rPr>
        <w:t xml:space="preserve"> </w:t>
      </w:r>
      <w:r>
        <w:rPr>
          <w:spacing w:val="-2"/>
        </w:rPr>
        <w:t>сложные).</w:t>
      </w:r>
    </w:p>
    <w:p w14:paraId="1AF2943A">
      <w:pPr>
        <w:pStyle w:val="8"/>
        <w:ind w:left="1026" w:right="144" w:firstLine="0"/>
      </w:pPr>
      <w:r>
        <w:t>Виды простых предложений по наличию главных членов (двусоставные, односоставные). Виды</w:t>
      </w:r>
      <w:r>
        <w:rPr>
          <w:spacing w:val="55"/>
          <w:w w:val="150"/>
        </w:rPr>
        <w:t xml:space="preserve">  </w:t>
      </w:r>
      <w:r>
        <w:t>предложений</w:t>
      </w:r>
      <w:r>
        <w:rPr>
          <w:spacing w:val="58"/>
          <w:w w:val="150"/>
        </w:rPr>
        <w:t xml:space="preserve">  </w:t>
      </w:r>
      <w:r>
        <w:t>по</w:t>
      </w:r>
      <w:r>
        <w:rPr>
          <w:spacing w:val="57"/>
          <w:w w:val="150"/>
        </w:rPr>
        <w:t xml:space="preserve">  </w:t>
      </w:r>
      <w:r>
        <w:t>наличию</w:t>
      </w:r>
      <w:r>
        <w:rPr>
          <w:spacing w:val="59"/>
          <w:w w:val="150"/>
        </w:rPr>
        <w:t xml:space="preserve">  </w:t>
      </w:r>
      <w:r>
        <w:t>второстепенных</w:t>
      </w:r>
      <w:r>
        <w:rPr>
          <w:spacing w:val="58"/>
          <w:w w:val="150"/>
        </w:rPr>
        <w:t xml:space="preserve">  </w:t>
      </w:r>
      <w:r>
        <w:t>членов</w:t>
      </w:r>
      <w:r>
        <w:rPr>
          <w:spacing w:val="57"/>
          <w:w w:val="150"/>
        </w:rPr>
        <w:t xml:space="preserve">  </w:t>
      </w:r>
      <w:r>
        <w:rPr>
          <w:spacing w:val="-2"/>
        </w:rPr>
        <w:t>(распространѐнные,</w:t>
      </w:r>
    </w:p>
    <w:p w14:paraId="2E063F92">
      <w:pPr>
        <w:pStyle w:val="8"/>
        <w:ind w:firstLine="0"/>
        <w:jc w:val="left"/>
      </w:pPr>
      <w:r>
        <w:rPr>
          <w:spacing w:val="-2"/>
        </w:rPr>
        <w:t>нераспространѐнные).</w:t>
      </w:r>
    </w:p>
    <w:p w14:paraId="119DFA39">
      <w:pPr>
        <w:pStyle w:val="8"/>
        <w:ind w:left="1026" w:firstLine="0"/>
        <w:jc w:val="left"/>
      </w:pPr>
      <w:r>
        <w:t>Предложения</w:t>
      </w:r>
      <w:r>
        <w:rPr>
          <w:spacing w:val="-3"/>
        </w:rPr>
        <w:t xml:space="preserve"> </w:t>
      </w:r>
      <w:r>
        <w:t>полные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неполные.</w:t>
      </w:r>
    </w:p>
    <w:p w14:paraId="7FBA7BD4">
      <w:pPr>
        <w:pStyle w:val="8"/>
        <w:jc w:val="left"/>
      </w:pPr>
      <w:r>
        <w:t>Употребление неполных предложений в диалогической речи, соблюдение в устной речи интонации неполного предложения.</w:t>
      </w:r>
    </w:p>
    <w:p w14:paraId="48F1AC33">
      <w:pPr>
        <w:pStyle w:val="8"/>
        <w:tabs>
          <w:tab w:val="left" w:pos="2979"/>
          <w:tab w:val="left" w:pos="5127"/>
          <w:tab w:val="left" w:pos="8544"/>
          <w:tab w:val="left" w:pos="10117"/>
        </w:tabs>
        <w:ind w:right="143"/>
        <w:jc w:val="left"/>
      </w:pPr>
      <w:r>
        <w:rPr>
          <w:spacing w:val="-2"/>
        </w:rPr>
        <w:t>Грамматические,</w:t>
      </w:r>
      <w:r>
        <w:tab/>
      </w:r>
      <w:r>
        <w:t>интонационные</w:t>
      </w:r>
      <w:r>
        <w:rPr>
          <w:spacing w:val="80"/>
        </w:rPr>
        <w:t xml:space="preserve"> </w:t>
      </w:r>
      <w:r>
        <w:t>и</w:t>
      </w:r>
      <w:r>
        <w:tab/>
      </w:r>
      <w:r>
        <w:t>пунктуационные</w:t>
      </w:r>
      <w:r>
        <w:rPr>
          <w:spacing w:val="80"/>
        </w:rPr>
        <w:t xml:space="preserve"> </w:t>
      </w:r>
      <w:r>
        <w:t>особенности</w:t>
      </w:r>
      <w:r>
        <w:tab/>
      </w:r>
      <w:r>
        <w:rPr>
          <w:spacing w:val="-2"/>
        </w:rPr>
        <w:t>предложений</w:t>
      </w:r>
      <w:r>
        <w:tab/>
      </w:r>
      <w:r>
        <w:rPr>
          <w:spacing w:val="-6"/>
        </w:rPr>
        <w:t xml:space="preserve">со </w:t>
      </w:r>
      <w:r>
        <w:t xml:space="preserve">словами </w:t>
      </w:r>
      <w:r>
        <w:rPr>
          <w:b/>
        </w:rPr>
        <w:t>да</w:t>
      </w:r>
      <w:r>
        <w:t xml:space="preserve">, </w:t>
      </w:r>
      <w:r>
        <w:rPr>
          <w:b/>
        </w:rPr>
        <w:t>нет</w:t>
      </w:r>
      <w:r>
        <w:t>.</w:t>
      </w:r>
    </w:p>
    <w:p w14:paraId="12905AEE">
      <w:pPr>
        <w:pStyle w:val="8"/>
        <w:ind w:left="1026" w:firstLine="0"/>
        <w:jc w:val="left"/>
      </w:pPr>
      <w:r>
        <w:t>Нормы</w:t>
      </w:r>
      <w:r>
        <w:rPr>
          <w:spacing w:val="-7"/>
        </w:rPr>
        <w:t xml:space="preserve"> </w:t>
      </w:r>
      <w:r>
        <w:t>построения</w:t>
      </w:r>
      <w:r>
        <w:rPr>
          <w:spacing w:val="-4"/>
        </w:rPr>
        <w:t xml:space="preserve"> </w:t>
      </w:r>
      <w:r>
        <w:t>простого</w:t>
      </w:r>
      <w:r>
        <w:rPr>
          <w:spacing w:val="-4"/>
        </w:rPr>
        <w:t xml:space="preserve"> </w:t>
      </w:r>
      <w:r>
        <w:t>предложения,</w:t>
      </w:r>
      <w:r>
        <w:rPr>
          <w:spacing w:val="-4"/>
        </w:rPr>
        <w:t xml:space="preserve"> </w:t>
      </w:r>
      <w:r>
        <w:t>использования</w:t>
      </w:r>
      <w:r>
        <w:rPr>
          <w:spacing w:val="-7"/>
        </w:rPr>
        <w:t xml:space="preserve"> </w:t>
      </w:r>
      <w:r>
        <w:rPr>
          <w:spacing w:val="-2"/>
        </w:rPr>
        <w:t>инверсии.</w:t>
      </w:r>
    </w:p>
    <w:p w14:paraId="33EE4690">
      <w:pPr>
        <w:pStyle w:val="8"/>
        <w:spacing w:before="3"/>
        <w:ind w:left="0" w:firstLine="0"/>
        <w:jc w:val="left"/>
      </w:pPr>
    </w:p>
    <w:p w14:paraId="1238C3C4">
      <w:pPr>
        <w:pStyle w:val="5"/>
        <w:spacing w:before="1" w:line="240" w:lineRule="auto"/>
        <w:ind w:right="6159"/>
        <w:jc w:val="left"/>
      </w:pPr>
      <w:r>
        <w:t>Двусоставное предложение Главные</w:t>
      </w:r>
      <w:r>
        <w:rPr>
          <w:spacing w:val="-15"/>
        </w:rPr>
        <w:t xml:space="preserve"> </w:t>
      </w:r>
      <w:r>
        <w:t>члены</w:t>
      </w:r>
      <w:r>
        <w:rPr>
          <w:spacing w:val="-15"/>
        </w:rPr>
        <w:t xml:space="preserve"> </w:t>
      </w:r>
      <w:r>
        <w:t>предложения</w:t>
      </w:r>
    </w:p>
    <w:p w14:paraId="4C892386">
      <w:pPr>
        <w:pStyle w:val="8"/>
        <w:spacing w:line="271" w:lineRule="exact"/>
        <w:ind w:left="1026" w:firstLine="0"/>
        <w:jc w:val="left"/>
      </w:pPr>
      <w:r>
        <w:t>Подлежащее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сказуемое</w:t>
      </w:r>
      <w:r>
        <w:rPr>
          <w:spacing w:val="-2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главные</w:t>
      </w:r>
      <w:r>
        <w:rPr>
          <w:spacing w:val="-3"/>
        </w:rPr>
        <w:t xml:space="preserve"> </w:t>
      </w:r>
      <w:r>
        <w:t>члены</w:t>
      </w:r>
      <w:r>
        <w:rPr>
          <w:spacing w:val="-2"/>
        </w:rPr>
        <w:t xml:space="preserve"> предложения.</w:t>
      </w:r>
    </w:p>
    <w:p w14:paraId="7900BAD8">
      <w:pPr>
        <w:pStyle w:val="8"/>
        <w:spacing w:after="0" w:line="271" w:lineRule="exact"/>
        <w:jc w:val="left"/>
        <w:sectPr>
          <w:pgSz w:w="11910" w:h="16390"/>
          <w:pgMar w:top="1060" w:right="425" w:bottom="280" w:left="992" w:header="720" w:footer="720" w:gutter="0"/>
          <w:cols w:space="720" w:num="1"/>
        </w:sectPr>
      </w:pPr>
    </w:p>
    <w:p w14:paraId="04A29FB3">
      <w:pPr>
        <w:pStyle w:val="8"/>
        <w:spacing w:before="62"/>
        <w:ind w:left="1026" w:firstLine="0"/>
      </w:pPr>
      <w:r>
        <w:t>Способы</w:t>
      </w:r>
      <w:r>
        <w:rPr>
          <w:spacing w:val="-3"/>
        </w:rPr>
        <w:t xml:space="preserve"> </w:t>
      </w:r>
      <w:r>
        <w:t>выражения</w:t>
      </w:r>
      <w:r>
        <w:rPr>
          <w:spacing w:val="-3"/>
        </w:rPr>
        <w:t xml:space="preserve"> </w:t>
      </w:r>
      <w:r>
        <w:rPr>
          <w:spacing w:val="-2"/>
        </w:rPr>
        <w:t>подлежащего.</w:t>
      </w:r>
    </w:p>
    <w:p w14:paraId="6EAAAE28">
      <w:pPr>
        <w:pStyle w:val="8"/>
        <w:ind w:right="142"/>
      </w:pPr>
      <w:r>
        <w:t>Виды сказуемого (простое глагольное, составное глагольное, составное именное) и способы его выражения.</w:t>
      </w:r>
    </w:p>
    <w:p w14:paraId="77226B0C">
      <w:pPr>
        <w:pStyle w:val="8"/>
        <w:spacing w:before="1"/>
        <w:ind w:left="1026" w:firstLine="0"/>
      </w:pPr>
      <w:r>
        <w:t>Тире</w:t>
      </w:r>
      <w:r>
        <w:rPr>
          <w:spacing w:val="-1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подлежащим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spacing w:val="-2"/>
        </w:rPr>
        <w:t>сказуемым.</w:t>
      </w:r>
    </w:p>
    <w:p w14:paraId="23901F52">
      <w:pPr>
        <w:pStyle w:val="8"/>
        <w:ind w:right="137"/>
      </w:pPr>
      <w:r>
        <w:t xml:space="preserve">Нормы согласования сказуемого с подлежащим, выраженным словосочетанием, сложносокращѐнными словами, словами </w:t>
      </w:r>
      <w:r>
        <w:rPr>
          <w:b/>
        </w:rPr>
        <w:t xml:space="preserve">большинство </w:t>
      </w:r>
      <w:r>
        <w:t xml:space="preserve">– </w:t>
      </w:r>
      <w:r>
        <w:rPr>
          <w:b/>
        </w:rPr>
        <w:t>меньшинство</w:t>
      </w:r>
      <w:r>
        <w:t xml:space="preserve">, количественными </w:t>
      </w:r>
      <w:r>
        <w:rPr>
          <w:spacing w:val="-2"/>
        </w:rPr>
        <w:t>сочетаниями.</w:t>
      </w:r>
    </w:p>
    <w:p w14:paraId="29E5565B">
      <w:pPr>
        <w:pStyle w:val="8"/>
        <w:spacing w:before="4"/>
        <w:ind w:left="0" w:firstLine="0"/>
        <w:jc w:val="left"/>
      </w:pPr>
    </w:p>
    <w:p w14:paraId="020FBAE4">
      <w:pPr>
        <w:pStyle w:val="5"/>
        <w:jc w:val="left"/>
      </w:pPr>
      <w:r>
        <w:t>Второстепенные</w:t>
      </w:r>
      <w:r>
        <w:rPr>
          <w:spacing w:val="-6"/>
        </w:rPr>
        <w:t xml:space="preserve"> </w:t>
      </w:r>
      <w:r>
        <w:t>члены</w:t>
      </w:r>
      <w:r>
        <w:rPr>
          <w:spacing w:val="-3"/>
        </w:rPr>
        <w:t xml:space="preserve"> </w:t>
      </w:r>
      <w:r>
        <w:rPr>
          <w:spacing w:val="-2"/>
        </w:rPr>
        <w:t>предложения</w:t>
      </w:r>
    </w:p>
    <w:p w14:paraId="0C50D47D">
      <w:pPr>
        <w:pStyle w:val="8"/>
        <w:spacing w:line="274" w:lineRule="exact"/>
        <w:ind w:left="1026" w:firstLine="0"/>
        <w:jc w:val="left"/>
      </w:pPr>
      <w:r>
        <w:t>Второстепенные</w:t>
      </w:r>
      <w:r>
        <w:rPr>
          <w:spacing w:val="-6"/>
        </w:rPr>
        <w:t xml:space="preserve"> </w:t>
      </w:r>
      <w:r>
        <w:t>члены</w:t>
      </w:r>
      <w:r>
        <w:rPr>
          <w:spacing w:val="-3"/>
        </w:rPr>
        <w:t xml:space="preserve"> </w:t>
      </w:r>
      <w:r>
        <w:t>предложения,</w:t>
      </w:r>
      <w:r>
        <w:rPr>
          <w:spacing w:val="-4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rPr>
          <w:spacing w:val="-2"/>
        </w:rPr>
        <w:t>виды.</w:t>
      </w:r>
    </w:p>
    <w:p w14:paraId="2FF89837">
      <w:pPr>
        <w:pStyle w:val="8"/>
        <w:jc w:val="left"/>
      </w:pPr>
      <w:r>
        <w:t>Определение</w:t>
      </w:r>
      <w:r>
        <w:rPr>
          <w:spacing w:val="80"/>
        </w:rPr>
        <w:t xml:space="preserve"> </w:t>
      </w:r>
      <w:r>
        <w:t>как</w:t>
      </w:r>
      <w:r>
        <w:rPr>
          <w:spacing w:val="80"/>
        </w:rPr>
        <w:t xml:space="preserve"> </w:t>
      </w:r>
      <w:r>
        <w:t>второстепенный</w:t>
      </w:r>
      <w:r>
        <w:rPr>
          <w:spacing w:val="80"/>
        </w:rPr>
        <w:t xml:space="preserve"> </w:t>
      </w:r>
      <w:r>
        <w:t>член</w:t>
      </w:r>
      <w:r>
        <w:rPr>
          <w:spacing w:val="80"/>
        </w:rPr>
        <w:t xml:space="preserve"> </w:t>
      </w:r>
      <w:r>
        <w:t>предложения.</w:t>
      </w:r>
      <w:r>
        <w:rPr>
          <w:spacing w:val="80"/>
        </w:rPr>
        <w:t xml:space="preserve"> </w:t>
      </w:r>
      <w:r>
        <w:t>Определения</w:t>
      </w:r>
      <w:r>
        <w:rPr>
          <w:spacing w:val="80"/>
        </w:rPr>
        <w:t xml:space="preserve"> </w:t>
      </w:r>
      <w:r>
        <w:t>согласованные</w:t>
      </w:r>
      <w:r>
        <w:rPr>
          <w:spacing w:val="80"/>
        </w:rPr>
        <w:t xml:space="preserve"> </w:t>
      </w:r>
      <w:r>
        <w:t xml:space="preserve">и </w:t>
      </w:r>
      <w:r>
        <w:rPr>
          <w:spacing w:val="-2"/>
        </w:rPr>
        <w:t>несогласованные.</w:t>
      </w:r>
    </w:p>
    <w:p w14:paraId="231E1D52">
      <w:pPr>
        <w:pStyle w:val="8"/>
        <w:ind w:left="1026" w:right="3880" w:firstLine="0"/>
        <w:jc w:val="left"/>
      </w:pPr>
      <w:r>
        <w:t>Приложение как особый вид определения. Дополнение</w:t>
      </w:r>
      <w:r>
        <w:rPr>
          <w:spacing w:val="-9"/>
        </w:rPr>
        <w:t xml:space="preserve"> </w:t>
      </w:r>
      <w:r>
        <w:t>как</w:t>
      </w:r>
      <w:r>
        <w:rPr>
          <w:spacing w:val="-9"/>
        </w:rPr>
        <w:t xml:space="preserve"> </w:t>
      </w:r>
      <w:r>
        <w:t>второстепенный</w:t>
      </w:r>
      <w:r>
        <w:rPr>
          <w:spacing w:val="-9"/>
        </w:rPr>
        <w:t xml:space="preserve"> </w:t>
      </w:r>
      <w:r>
        <w:t>член</w:t>
      </w:r>
      <w:r>
        <w:rPr>
          <w:spacing w:val="-10"/>
        </w:rPr>
        <w:t xml:space="preserve"> </w:t>
      </w:r>
      <w:r>
        <w:t>предложения. Дополнения прямые и косвенные.</w:t>
      </w:r>
    </w:p>
    <w:p w14:paraId="1D21359A">
      <w:pPr>
        <w:pStyle w:val="8"/>
        <w:spacing w:before="1"/>
        <w:jc w:val="left"/>
      </w:pPr>
      <w:r>
        <w:t>Обстоятельство</w:t>
      </w:r>
      <w:r>
        <w:rPr>
          <w:spacing w:val="40"/>
        </w:rPr>
        <w:t xml:space="preserve"> </w:t>
      </w:r>
      <w:r>
        <w:t>как</w:t>
      </w:r>
      <w:r>
        <w:rPr>
          <w:spacing w:val="80"/>
        </w:rPr>
        <w:t xml:space="preserve"> </w:t>
      </w:r>
      <w:r>
        <w:t>второстепенный</w:t>
      </w:r>
      <w:r>
        <w:rPr>
          <w:spacing w:val="80"/>
        </w:rPr>
        <w:t xml:space="preserve"> </w:t>
      </w:r>
      <w:r>
        <w:t>член</w:t>
      </w:r>
      <w:r>
        <w:rPr>
          <w:spacing w:val="40"/>
        </w:rPr>
        <w:t xml:space="preserve"> </w:t>
      </w:r>
      <w:r>
        <w:t>предложения.</w:t>
      </w:r>
      <w:r>
        <w:rPr>
          <w:spacing w:val="40"/>
        </w:rPr>
        <w:t xml:space="preserve"> </w:t>
      </w:r>
      <w:r>
        <w:t>Виды</w:t>
      </w:r>
      <w:r>
        <w:rPr>
          <w:spacing w:val="40"/>
        </w:rPr>
        <w:t xml:space="preserve"> </w:t>
      </w:r>
      <w:r>
        <w:t>обстоятельств</w:t>
      </w:r>
      <w:r>
        <w:rPr>
          <w:spacing w:val="40"/>
        </w:rPr>
        <w:t xml:space="preserve"> </w:t>
      </w:r>
      <w:r>
        <w:t>(места,</w:t>
      </w:r>
      <w:r>
        <w:rPr>
          <w:spacing w:val="40"/>
        </w:rPr>
        <w:t xml:space="preserve"> </w:t>
      </w:r>
      <w:r>
        <w:t>времени, причины, цели, образа действия, меры и степени, условия, уступки).</w:t>
      </w:r>
    </w:p>
    <w:p w14:paraId="0038220F">
      <w:pPr>
        <w:pStyle w:val="8"/>
        <w:spacing w:before="5"/>
        <w:ind w:left="0" w:firstLine="0"/>
        <w:jc w:val="left"/>
      </w:pPr>
    </w:p>
    <w:p w14:paraId="23A1D7C3">
      <w:pPr>
        <w:pStyle w:val="5"/>
        <w:jc w:val="left"/>
      </w:pPr>
      <w:r>
        <w:t>Односоставные</w:t>
      </w:r>
      <w:r>
        <w:rPr>
          <w:spacing w:val="-4"/>
        </w:rPr>
        <w:t xml:space="preserve"> </w:t>
      </w:r>
      <w:r>
        <w:rPr>
          <w:spacing w:val="-2"/>
        </w:rPr>
        <w:t>предложения</w:t>
      </w:r>
    </w:p>
    <w:p w14:paraId="2D5A745B">
      <w:pPr>
        <w:pStyle w:val="8"/>
        <w:spacing w:line="274" w:lineRule="exact"/>
        <w:ind w:left="1026" w:firstLine="0"/>
        <w:jc w:val="left"/>
      </w:pPr>
      <w:r>
        <w:t>Односоставные</w:t>
      </w:r>
      <w:r>
        <w:rPr>
          <w:spacing w:val="-8"/>
        </w:rPr>
        <w:t xml:space="preserve"> </w:t>
      </w:r>
      <w:r>
        <w:t>предложения,</w:t>
      </w:r>
      <w:r>
        <w:rPr>
          <w:spacing w:val="-3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грамматические</w:t>
      </w:r>
      <w:r>
        <w:rPr>
          <w:spacing w:val="-4"/>
        </w:rPr>
        <w:t xml:space="preserve"> </w:t>
      </w:r>
      <w:r>
        <w:rPr>
          <w:spacing w:val="-2"/>
        </w:rPr>
        <w:t>признаки.</w:t>
      </w:r>
    </w:p>
    <w:p w14:paraId="5DA0A655">
      <w:pPr>
        <w:pStyle w:val="8"/>
        <w:tabs>
          <w:tab w:val="left" w:pos="2919"/>
          <w:tab w:val="left" w:pos="4051"/>
          <w:tab w:val="left" w:pos="5806"/>
          <w:tab w:val="left" w:pos="7382"/>
          <w:tab w:val="left" w:pos="7711"/>
          <w:tab w:val="left" w:pos="9339"/>
        </w:tabs>
        <w:ind w:right="138"/>
        <w:jc w:val="left"/>
      </w:pPr>
      <w:r>
        <w:rPr>
          <w:spacing w:val="-2"/>
        </w:rPr>
        <w:t>Грамматические</w:t>
      </w:r>
      <w:r>
        <w:tab/>
      </w:r>
      <w:r>
        <w:rPr>
          <w:spacing w:val="-2"/>
        </w:rPr>
        <w:t>различия</w:t>
      </w:r>
      <w:r>
        <w:tab/>
      </w:r>
      <w:r>
        <w:rPr>
          <w:spacing w:val="-2"/>
        </w:rPr>
        <w:t>односоставных</w:t>
      </w:r>
      <w:r>
        <w:tab/>
      </w:r>
      <w:r>
        <w:rPr>
          <w:spacing w:val="-2"/>
        </w:rPr>
        <w:t>предложений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двусоставных</w:t>
      </w:r>
      <w:r>
        <w:tab/>
      </w:r>
      <w:r>
        <w:rPr>
          <w:spacing w:val="-2"/>
        </w:rPr>
        <w:t>неполных предложений.</w:t>
      </w:r>
    </w:p>
    <w:p w14:paraId="249944A2">
      <w:pPr>
        <w:pStyle w:val="8"/>
        <w:ind w:right="133"/>
        <w:jc w:val="left"/>
      </w:pPr>
      <w:r>
        <w:t>Виды</w:t>
      </w:r>
      <w:r>
        <w:rPr>
          <w:spacing w:val="80"/>
        </w:rPr>
        <w:t xml:space="preserve"> </w:t>
      </w:r>
      <w:r>
        <w:t>односоставных</w:t>
      </w:r>
      <w:r>
        <w:rPr>
          <w:spacing w:val="80"/>
        </w:rPr>
        <w:t xml:space="preserve"> </w:t>
      </w:r>
      <w:r>
        <w:t>предложений:</w:t>
      </w:r>
      <w:r>
        <w:rPr>
          <w:spacing w:val="80"/>
        </w:rPr>
        <w:t xml:space="preserve"> </w:t>
      </w:r>
      <w:r>
        <w:t>назывные,</w:t>
      </w:r>
      <w:r>
        <w:rPr>
          <w:spacing w:val="80"/>
        </w:rPr>
        <w:t xml:space="preserve"> </w:t>
      </w:r>
      <w:r>
        <w:t>определѐнно-личные,</w:t>
      </w:r>
      <w:r>
        <w:rPr>
          <w:spacing w:val="80"/>
        </w:rPr>
        <w:t xml:space="preserve"> </w:t>
      </w:r>
      <w:r>
        <w:t>неопределѐнно-личные, обобщѐнно-личные, безличные предложения.</w:t>
      </w:r>
    </w:p>
    <w:p w14:paraId="5F5EA342">
      <w:pPr>
        <w:pStyle w:val="8"/>
        <w:ind w:left="1026" w:right="442" w:firstLine="0"/>
        <w:jc w:val="left"/>
      </w:pPr>
      <w:r>
        <w:t>Синтаксическая</w:t>
      </w:r>
      <w:r>
        <w:rPr>
          <w:spacing w:val="-8"/>
        </w:rPr>
        <w:t xml:space="preserve"> </w:t>
      </w:r>
      <w:r>
        <w:t>синонимия</w:t>
      </w:r>
      <w:r>
        <w:rPr>
          <w:spacing w:val="-8"/>
        </w:rPr>
        <w:t xml:space="preserve"> </w:t>
      </w:r>
      <w:r>
        <w:t>односоставных</w:t>
      </w:r>
      <w:r>
        <w:rPr>
          <w:spacing w:val="-7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двусоставных</w:t>
      </w:r>
      <w:r>
        <w:rPr>
          <w:spacing w:val="-7"/>
        </w:rPr>
        <w:t xml:space="preserve"> </w:t>
      </w:r>
      <w:r>
        <w:t>предложений. Употребление односоставных предложений в речи.</w:t>
      </w:r>
    </w:p>
    <w:p w14:paraId="54A6EE56">
      <w:pPr>
        <w:pStyle w:val="8"/>
        <w:spacing w:before="5"/>
        <w:ind w:left="0" w:firstLine="0"/>
        <w:jc w:val="left"/>
      </w:pPr>
    </w:p>
    <w:p w14:paraId="4D3A897A">
      <w:pPr>
        <w:pStyle w:val="5"/>
        <w:spacing w:line="240" w:lineRule="auto"/>
        <w:ind w:right="5847"/>
      </w:pPr>
      <w:r>
        <w:t>Простое осложнѐнное предложение Предложения</w:t>
      </w:r>
      <w:r>
        <w:rPr>
          <w:spacing w:val="-4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однородными</w:t>
      </w:r>
      <w:r>
        <w:rPr>
          <w:spacing w:val="-4"/>
        </w:rPr>
        <w:t xml:space="preserve"> </w:t>
      </w:r>
      <w:r>
        <w:rPr>
          <w:spacing w:val="-2"/>
        </w:rPr>
        <w:t>членами</w:t>
      </w:r>
    </w:p>
    <w:p w14:paraId="0C6819D2">
      <w:pPr>
        <w:pStyle w:val="8"/>
        <w:ind w:right="144"/>
      </w:pPr>
      <w:r>
        <w:t>Однородные члены предложения, их признаки, средства связи. Союзная и бессоюзная связь однородных членов предложения.</w:t>
      </w:r>
    </w:p>
    <w:p w14:paraId="1E20FF2F">
      <w:pPr>
        <w:pStyle w:val="8"/>
        <w:ind w:left="1026" w:firstLine="0"/>
      </w:pPr>
      <w:r>
        <w:t>Однородные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неоднородные</w:t>
      </w:r>
      <w:r>
        <w:rPr>
          <w:spacing w:val="-6"/>
        </w:rPr>
        <w:t xml:space="preserve"> </w:t>
      </w:r>
      <w:r>
        <w:rPr>
          <w:spacing w:val="-2"/>
        </w:rPr>
        <w:t>определения.</w:t>
      </w:r>
    </w:p>
    <w:p w14:paraId="0053C3DD">
      <w:pPr>
        <w:pStyle w:val="8"/>
        <w:ind w:left="1026" w:firstLine="0"/>
      </w:pPr>
      <w:r>
        <w:t>Предложения</w:t>
      </w:r>
      <w:r>
        <w:rPr>
          <w:spacing w:val="-7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обобщающими</w:t>
      </w:r>
      <w:r>
        <w:rPr>
          <w:spacing w:val="-3"/>
        </w:rPr>
        <w:t xml:space="preserve"> </w:t>
      </w:r>
      <w:r>
        <w:t>словами</w:t>
      </w:r>
      <w:r>
        <w:rPr>
          <w:spacing w:val="-5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однородных</w:t>
      </w:r>
      <w:r>
        <w:rPr>
          <w:spacing w:val="-2"/>
        </w:rPr>
        <w:t xml:space="preserve"> членах.</w:t>
      </w:r>
    </w:p>
    <w:p w14:paraId="1BFCADFF">
      <w:pPr>
        <w:spacing w:before="0"/>
        <w:ind w:left="426" w:right="143" w:firstLine="599"/>
        <w:jc w:val="both"/>
        <w:rPr>
          <w:b/>
          <w:sz w:val="24"/>
        </w:rPr>
      </w:pPr>
      <w:r>
        <w:rPr>
          <w:sz w:val="24"/>
        </w:rPr>
        <w:t xml:space="preserve">Нормы построения предложений с однородными членами, связанными двойными союзами </w:t>
      </w:r>
      <w:r>
        <w:rPr>
          <w:b/>
          <w:sz w:val="24"/>
        </w:rPr>
        <w:t>не только… но и</w:t>
      </w:r>
      <w:r>
        <w:rPr>
          <w:sz w:val="24"/>
        </w:rPr>
        <w:t xml:space="preserve">, </w:t>
      </w:r>
      <w:r>
        <w:rPr>
          <w:b/>
          <w:sz w:val="24"/>
        </w:rPr>
        <w:t>как… так и.</w:t>
      </w:r>
    </w:p>
    <w:p w14:paraId="01C119E1">
      <w:pPr>
        <w:spacing w:before="0"/>
        <w:ind w:left="426" w:right="135" w:firstLine="599"/>
        <w:jc w:val="both"/>
        <w:rPr>
          <w:sz w:val="24"/>
        </w:rPr>
      </w:pPr>
      <w:r>
        <w:rPr>
          <w:sz w:val="24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>
        <w:rPr>
          <w:b/>
          <w:sz w:val="24"/>
        </w:rPr>
        <w:t>и... и</w:t>
      </w:r>
      <w:r>
        <w:rPr>
          <w:sz w:val="24"/>
        </w:rPr>
        <w:t xml:space="preserve">, </w:t>
      </w:r>
      <w:r>
        <w:rPr>
          <w:b/>
          <w:sz w:val="24"/>
        </w:rPr>
        <w:t>или... или</w:t>
      </w:r>
      <w:r>
        <w:rPr>
          <w:sz w:val="24"/>
        </w:rPr>
        <w:t xml:space="preserve">, </w:t>
      </w:r>
      <w:r>
        <w:rPr>
          <w:b/>
          <w:sz w:val="24"/>
        </w:rPr>
        <w:t>либo... либo</w:t>
      </w:r>
      <w:r>
        <w:rPr>
          <w:sz w:val="24"/>
        </w:rPr>
        <w:t xml:space="preserve">, </w:t>
      </w:r>
      <w:r>
        <w:rPr>
          <w:b/>
          <w:sz w:val="24"/>
        </w:rPr>
        <w:t>ни... ни</w:t>
      </w:r>
      <w:r>
        <w:rPr>
          <w:sz w:val="24"/>
        </w:rPr>
        <w:t xml:space="preserve">, </w:t>
      </w:r>
      <w:r>
        <w:rPr>
          <w:b/>
          <w:sz w:val="24"/>
        </w:rPr>
        <w:t>тo... тo</w:t>
      </w:r>
      <w:r>
        <w:rPr>
          <w:sz w:val="24"/>
        </w:rPr>
        <w:t>).</w:t>
      </w:r>
    </w:p>
    <w:p w14:paraId="5CE79D28">
      <w:pPr>
        <w:pStyle w:val="8"/>
        <w:ind w:right="144"/>
      </w:pPr>
      <w:r>
        <w:t>Правила постановки знаков препинания в предложениях с обобщающими словами при однородных членах.</w:t>
      </w:r>
    </w:p>
    <w:p w14:paraId="08FFAEA3">
      <w:pPr>
        <w:pStyle w:val="8"/>
        <w:ind w:left="1026" w:firstLine="0"/>
      </w:pPr>
      <w:r>
        <w:t>Правила</w:t>
      </w:r>
      <w:r>
        <w:rPr>
          <w:spacing w:val="-6"/>
        </w:rPr>
        <w:t xml:space="preserve"> </w:t>
      </w:r>
      <w:r>
        <w:t>постановки</w:t>
      </w:r>
      <w:r>
        <w:rPr>
          <w:spacing w:val="-2"/>
        </w:rPr>
        <w:t xml:space="preserve"> </w:t>
      </w:r>
      <w:r>
        <w:t>знаков</w:t>
      </w:r>
      <w:r>
        <w:rPr>
          <w:spacing w:val="-4"/>
        </w:rPr>
        <w:t xml:space="preserve"> </w:t>
      </w:r>
      <w:r>
        <w:t>препинания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простом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сложном</w:t>
      </w:r>
      <w:r>
        <w:rPr>
          <w:spacing w:val="-4"/>
        </w:rPr>
        <w:t xml:space="preserve"> </w:t>
      </w:r>
      <w:r>
        <w:t>предложениях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союзом</w:t>
      </w:r>
      <w:r>
        <w:rPr>
          <w:spacing w:val="1"/>
        </w:rPr>
        <w:t xml:space="preserve"> </w:t>
      </w:r>
      <w:r>
        <w:rPr>
          <w:b/>
          <w:spacing w:val="-5"/>
        </w:rPr>
        <w:t>и</w:t>
      </w:r>
      <w:r>
        <w:rPr>
          <w:spacing w:val="-5"/>
        </w:rPr>
        <w:t>.</w:t>
      </w:r>
    </w:p>
    <w:p w14:paraId="7687BF6E">
      <w:pPr>
        <w:pStyle w:val="8"/>
        <w:spacing w:before="1"/>
        <w:ind w:left="0" w:firstLine="0"/>
        <w:jc w:val="left"/>
      </w:pPr>
    </w:p>
    <w:p w14:paraId="236C316D">
      <w:pPr>
        <w:pStyle w:val="5"/>
      </w:pPr>
      <w:r>
        <w:t>Предложения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обособленными</w:t>
      </w:r>
      <w:r>
        <w:rPr>
          <w:spacing w:val="-4"/>
        </w:rPr>
        <w:t xml:space="preserve"> </w:t>
      </w:r>
      <w:r>
        <w:rPr>
          <w:spacing w:val="-2"/>
        </w:rPr>
        <w:t>членами</w:t>
      </w:r>
    </w:p>
    <w:p w14:paraId="41BC1801">
      <w:pPr>
        <w:pStyle w:val="8"/>
        <w:ind w:right="141"/>
      </w:pPr>
      <w: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14:paraId="33238574">
      <w:pPr>
        <w:pStyle w:val="8"/>
        <w:ind w:left="1026" w:firstLine="0"/>
      </w:pPr>
      <w:r>
        <w:t>Уточняющие</w:t>
      </w:r>
      <w:r>
        <w:rPr>
          <w:spacing w:val="-9"/>
        </w:rPr>
        <w:t xml:space="preserve"> </w:t>
      </w:r>
      <w:r>
        <w:t>члены</w:t>
      </w:r>
      <w:r>
        <w:rPr>
          <w:spacing w:val="-5"/>
        </w:rPr>
        <w:t xml:space="preserve"> </w:t>
      </w:r>
      <w:r>
        <w:t>предложения,</w:t>
      </w:r>
      <w:r>
        <w:rPr>
          <w:spacing w:val="-5"/>
        </w:rPr>
        <w:t xml:space="preserve"> </w:t>
      </w:r>
      <w:r>
        <w:t>пояснительные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присоединительные</w:t>
      </w:r>
      <w:r>
        <w:rPr>
          <w:spacing w:val="-1"/>
        </w:rPr>
        <w:t xml:space="preserve"> </w:t>
      </w:r>
      <w:r>
        <w:rPr>
          <w:spacing w:val="-2"/>
        </w:rPr>
        <w:t>конструкции.</w:t>
      </w:r>
    </w:p>
    <w:p w14:paraId="4E02B611">
      <w:pPr>
        <w:pStyle w:val="8"/>
        <w:ind w:right="143"/>
      </w:pPr>
      <w: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14:paraId="21D5B5A2">
      <w:pPr>
        <w:pStyle w:val="8"/>
        <w:spacing w:after="0"/>
        <w:sectPr>
          <w:pgSz w:w="11910" w:h="16390"/>
          <w:pgMar w:top="1060" w:right="425" w:bottom="280" w:left="992" w:header="720" w:footer="720" w:gutter="0"/>
          <w:cols w:space="720" w:num="1"/>
        </w:sectPr>
      </w:pPr>
    </w:p>
    <w:p w14:paraId="7C383FAA">
      <w:pPr>
        <w:pStyle w:val="5"/>
        <w:spacing w:before="67"/>
      </w:pPr>
      <w:r>
        <w:t>Предложения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обращениями,</w:t>
      </w:r>
      <w:r>
        <w:rPr>
          <w:spacing w:val="-3"/>
        </w:rPr>
        <w:t xml:space="preserve"> </w:t>
      </w:r>
      <w:r>
        <w:t>вводными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вставными</w:t>
      </w:r>
      <w:r>
        <w:rPr>
          <w:spacing w:val="-4"/>
        </w:rPr>
        <w:t xml:space="preserve"> </w:t>
      </w:r>
      <w:r>
        <w:rPr>
          <w:spacing w:val="-2"/>
        </w:rPr>
        <w:t>конструкциями</w:t>
      </w:r>
    </w:p>
    <w:p w14:paraId="4E16E506">
      <w:pPr>
        <w:pStyle w:val="8"/>
        <w:ind w:right="142"/>
      </w:pPr>
      <w:r>
        <w:t xml:space="preserve">Обращение. Основные функции обращения. Распространѐнное и нераспространѐнное </w:t>
      </w:r>
      <w:r>
        <w:rPr>
          <w:spacing w:val="-2"/>
        </w:rPr>
        <w:t>обращение.</w:t>
      </w:r>
    </w:p>
    <w:p w14:paraId="7F6CBB16">
      <w:pPr>
        <w:pStyle w:val="8"/>
        <w:ind w:left="1026" w:firstLine="0"/>
      </w:pPr>
      <w:r>
        <w:t>Вводные</w:t>
      </w:r>
      <w:r>
        <w:rPr>
          <w:spacing w:val="-7"/>
        </w:rPr>
        <w:t xml:space="preserve"> </w:t>
      </w:r>
      <w:r>
        <w:rPr>
          <w:spacing w:val="-2"/>
        </w:rPr>
        <w:t>конструкции.</w:t>
      </w:r>
    </w:p>
    <w:p w14:paraId="0126058B">
      <w:pPr>
        <w:pStyle w:val="8"/>
        <w:ind w:right="137"/>
      </w:pPr>
      <w: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14:paraId="299D7971">
      <w:pPr>
        <w:pStyle w:val="8"/>
        <w:ind w:left="1026" w:firstLine="0"/>
      </w:pPr>
      <w:r>
        <w:t>Вставные</w:t>
      </w:r>
      <w:r>
        <w:rPr>
          <w:spacing w:val="-5"/>
        </w:rPr>
        <w:t xml:space="preserve"> </w:t>
      </w:r>
      <w:r>
        <w:rPr>
          <w:spacing w:val="-2"/>
        </w:rPr>
        <w:t>конструкции.</w:t>
      </w:r>
    </w:p>
    <w:p w14:paraId="24DC9118">
      <w:pPr>
        <w:pStyle w:val="8"/>
        <w:ind w:left="1026" w:firstLine="0"/>
      </w:pPr>
      <w:r>
        <w:t>Омонимия</w:t>
      </w:r>
      <w:r>
        <w:rPr>
          <w:spacing w:val="-6"/>
        </w:rPr>
        <w:t xml:space="preserve"> </w:t>
      </w:r>
      <w:r>
        <w:t>членов</w:t>
      </w:r>
      <w:r>
        <w:rPr>
          <w:spacing w:val="-4"/>
        </w:rPr>
        <w:t xml:space="preserve"> </w:t>
      </w:r>
      <w:r>
        <w:t>предложения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вводных</w:t>
      </w:r>
      <w:r>
        <w:rPr>
          <w:spacing w:val="-1"/>
        </w:rPr>
        <w:t xml:space="preserve"> </w:t>
      </w:r>
      <w:r>
        <w:t>слов,</w:t>
      </w:r>
      <w:r>
        <w:rPr>
          <w:spacing w:val="-4"/>
        </w:rPr>
        <w:t xml:space="preserve"> </w:t>
      </w:r>
      <w:r>
        <w:t>словосочетаний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предложений.</w:t>
      </w:r>
    </w:p>
    <w:p w14:paraId="7D79308D">
      <w:pPr>
        <w:pStyle w:val="8"/>
        <w:ind w:right="139"/>
      </w:pPr>
      <w:r>
        <w:t>Нормы построения предложений с вводными словами и предложениями, вставными конструкциями, обращениями (распространѐнными и нераспространѐнными), междометиями.</w:t>
      </w:r>
    </w:p>
    <w:p w14:paraId="1FA98999">
      <w:pPr>
        <w:pStyle w:val="8"/>
        <w:ind w:right="145"/>
      </w:pPr>
      <w:r>
        <w:t>Правила постановки знаков препинания в предложениях с вводными и вставными конструкциями, обращениями и междометиями.</w:t>
      </w:r>
    </w:p>
    <w:p w14:paraId="0BAC95CD">
      <w:pPr>
        <w:pStyle w:val="8"/>
        <w:ind w:left="1026" w:firstLine="0"/>
      </w:pPr>
      <w:r>
        <w:t>Синтаксический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пунктуационный</w:t>
      </w:r>
      <w:r>
        <w:rPr>
          <w:spacing w:val="-5"/>
        </w:rPr>
        <w:t xml:space="preserve"> </w:t>
      </w:r>
      <w:r>
        <w:t>анализ</w:t>
      </w:r>
      <w:r>
        <w:rPr>
          <w:spacing w:val="-5"/>
        </w:rPr>
        <w:t xml:space="preserve"> </w:t>
      </w:r>
      <w:r>
        <w:t>простых</w:t>
      </w:r>
      <w:r>
        <w:rPr>
          <w:spacing w:val="-4"/>
        </w:rPr>
        <w:t xml:space="preserve"> </w:t>
      </w:r>
      <w:r>
        <w:rPr>
          <w:spacing w:val="-2"/>
        </w:rPr>
        <w:t>предложений.</w:t>
      </w:r>
    </w:p>
    <w:p w14:paraId="3D90B20F">
      <w:pPr>
        <w:pStyle w:val="8"/>
        <w:spacing w:before="3"/>
        <w:ind w:left="0" w:firstLine="0"/>
        <w:jc w:val="left"/>
      </w:pPr>
    </w:p>
    <w:p w14:paraId="5BCDD16D">
      <w:pPr>
        <w:pStyle w:val="4"/>
        <w:spacing w:before="1" w:line="480" w:lineRule="auto"/>
        <w:ind w:right="2531"/>
      </w:pPr>
      <w:r>
        <w:t>ПЛАНИРУЕМЫЕ</w:t>
      </w:r>
      <w:r>
        <w:rPr>
          <w:spacing w:val="-15"/>
        </w:rPr>
        <w:t xml:space="preserve"> </w:t>
      </w:r>
      <w:r>
        <w:t>ОБРАЗОВАТЕЛЬНЫЕ</w:t>
      </w:r>
      <w:r>
        <w:rPr>
          <w:spacing w:val="-15"/>
        </w:rPr>
        <w:t xml:space="preserve"> </w:t>
      </w:r>
      <w:r>
        <w:t>РЕЗУЛЬТАТЫ ЛИЧНОСТНЫЕ РЕЗУЛЬТАТЫ</w:t>
      </w:r>
    </w:p>
    <w:p w14:paraId="032D12E7">
      <w:pPr>
        <w:pStyle w:val="8"/>
        <w:ind w:right="137"/>
      </w:pPr>
      <w: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</w:t>
      </w:r>
      <w:r>
        <w:rPr>
          <w:spacing w:val="40"/>
        </w:rPr>
        <w:t xml:space="preserve"> </w:t>
      </w:r>
      <w:r>
        <w:t xml:space="preserve">процессам самопознания, самовоспитания и саморазвития, формирования внутренней позиции </w:t>
      </w:r>
      <w:r>
        <w:rPr>
          <w:spacing w:val="-2"/>
        </w:rPr>
        <w:t>личности.</w:t>
      </w:r>
    </w:p>
    <w:p w14:paraId="542CCE2D">
      <w:pPr>
        <w:spacing w:before="0"/>
        <w:ind w:left="426" w:right="141" w:firstLine="599"/>
        <w:jc w:val="both"/>
        <w:rPr>
          <w:sz w:val="24"/>
        </w:rPr>
      </w:pPr>
      <w:r>
        <w:rPr>
          <w:sz w:val="24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>
        <w:rPr>
          <w:b/>
          <w:sz w:val="24"/>
        </w:rPr>
        <w:t>следующие личностные результаты</w:t>
      </w:r>
      <w:r>
        <w:rPr>
          <w:sz w:val="24"/>
        </w:rPr>
        <w:t>:</w:t>
      </w:r>
    </w:p>
    <w:p w14:paraId="5A94F3E6">
      <w:pPr>
        <w:pStyle w:val="5"/>
        <w:numPr>
          <w:ilvl w:val="0"/>
          <w:numId w:val="1"/>
        </w:numPr>
        <w:tabs>
          <w:tab w:val="left" w:pos="1284"/>
        </w:tabs>
        <w:spacing w:before="0" w:after="0" w:line="240" w:lineRule="auto"/>
        <w:ind w:left="1284" w:right="0" w:hanging="258"/>
        <w:jc w:val="both"/>
        <w:rPr>
          <w:b w:val="0"/>
        </w:rPr>
      </w:pPr>
      <w:r>
        <w:t>гражданского</w:t>
      </w:r>
      <w:r>
        <w:rPr>
          <w:spacing w:val="-7"/>
        </w:rPr>
        <w:t xml:space="preserve"> </w:t>
      </w:r>
      <w:r>
        <w:rPr>
          <w:spacing w:val="-2"/>
        </w:rPr>
        <w:t>воспитания</w:t>
      </w:r>
      <w:r>
        <w:rPr>
          <w:b w:val="0"/>
          <w:spacing w:val="-2"/>
        </w:rPr>
        <w:t>:</w:t>
      </w:r>
    </w:p>
    <w:p w14:paraId="5F135722">
      <w:pPr>
        <w:pStyle w:val="8"/>
        <w:ind w:right="136"/>
      </w:pPr>
      <w: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отражѐнными в литературных произведениях, написанных на русском языке;</w:t>
      </w:r>
    </w:p>
    <w:p w14:paraId="66C975A0">
      <w:pPr>
        <w:pStyle w:val="8"/>
        <w:ind w:right="146"/>
      </w:pPr>
      <w:r>
        <w:t>неприятие любых форм экстремизма, дискриминации; понимание роли различных социальных институтов в жизни человека;</w:t>
      </w:r>
    </w:p>
    <w:p w14:paraId="5B832BCB">
      <w:pPr>
        <w:pStyle w:val="8"/>
        <w:ind w:right="140"/>
      </w:pPr>
      <w: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14:paraId="4A84B6A6">
      <w:pPr>
        <w:pStyle w:val="8"/>
        <w:ind w:right="145"/>
      </w:pPr>
      <w: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14:paraId="21057EC6">
      <w:pPr>
        <w:pStyle w:val="8"/>
        <w:ind w:right="146"/>
      </w:pPr>
      <w:r>
        <w:t>готовность</w:t>
      </w:r>
      <w:r>
        <w:rPr>
          <w:spacing w:val="-4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участию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гуманитарной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(помощь</w:t>
      </w:r>
      <w:r>
        <w:rPr>
          <w:spacing w:val="-4"/>
        </w:rPr>
        <w:t xml:space="preserve"> </w:t>
      </w:r>
      <w:r>
        <w:t>людям,</w:t>
      </w:r>
      <w:r>
        <w:rPr>
          <w:spacing w:val="-7"/>
        </w:rPr>
        <w:t xml:space="preserve"> </w:t>
      </w:r>
      <w:r>
        <w:t>нуждающимся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 xml:space="preserve">ней; </w:t>
      </w:r>
      <w:r>
        <w:rPr>
          <w:spacing w:val="-2"/>
        </w:rPr>
        <w:t>волонтѐрство);</w:t>
      </w:r>
    </w:p>
    <w:p w14:paraId="334D42B6">
      <w:pPr>
        <w:pStyle w:val="5"/>
        <w:numPr>
          <w:ilvl w:val="0"/>
          <w:numId w:val="1"/>
        </w:numPr>
        <w:tabs>
          <w:tab w:val="left" w:pos="1284"/>
        </w:tabs>
        <w:spacing w:before="0" w:after="0" w:line="240" w:lineRule="auto"/>
        <w:ind w:left="1284" w:right="0" w:hanging="258"/>
        <w:jc w:val="both"/>
        <w:rPr>
          <w:b w:val="0"/>
        </w:rPr>
      </w:pPr>
      <w:r>
        <w:t>патриотического</w:t>
      </w:r>
      <w:r>
        <w:rPr>
          <w:spacing w:val="-9"/>
        </w:rPr>
        <w:t xml:space="preserve"> </w:t>
      </w:r>
      <w:r>
        <w:rPr>
          <w:spacing w:val="-2"/>
        </w:rPr>
        <w:t>воспитания</w:t>
      </w:r>
      <w:r>
        <w:rPr>
          <w:b w:val="0"/>
          <w:spacing w:val="-2"/>
        </w:rPr>
        <w:t>:</w:t>
      </w:r>
    </w:p>
    <w:p w14:paraId="7C28A88F">
      <w:pPr>
        <w:pStyle w:val="8"/>
        <w:ind w:right="142"/>
      </w:pPr>
      <w: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</w:t>
      </w:r>
      <w:r>
        <w:rPr>
          <w:spacing w:val="40"/>
        </w:rPr>
        <w:t xml:space="preserve"> </w:t>
      </w:r>
      <w:r>
        <w:t>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народа, в том числе</w:t>
      </w:r>
      <w:r>
        <w:rPr>
          <w:spacing w:val="46"/>
        </w:rPr>
        <w:t xml:space="preserve">  </w:t>
      </w:r>
      <w:r>
        <w:t>отражѐнным</w:t>
      </w:r>
      <w:r>
        <w:rPr>
          <w:spacing w:val="46"/>
        </w:rPr>
        <w:t xml:space="preserve">  </w:t>
      </w:r>
      <w:r>
        <w:t>в</w:t>
      </w:r>
      <w:r>
        <w:rPr>
          <w:spacing w:val="48"/>
        </w:rPr>
        <w:t xml:space="preserve">  </w:t>
      </w:r>
      <w:r>
        <w:t>художественных</w:t>
      </w:r>
      <w:r>
        <w:rPr>
          <w:spacing w:val="47"/>
        </w:rPr>
        <w:t xml:space="preserve">  </w:t>
      </w:r>
      <w:r>
        <w:t>произведениях,</w:t>
      </w:r>
      <w:r>
        <w:rPr>
          <w:spacing w:val="48"/>
        </w:rPr>
        <w:t xml:space="preserve">  </w:t>
      </w:r>
      <w:r>
        <w:t>уважение</w:t>
      </w:r>
      <w:r>
        <w:rPr>
          <w:spacing w:val="47"/>
        </w:rPr>
        <w:t xml:space="preserve">  </w:t>
      </w:r>
      <w:r>
        <w:t>к</w:t>
      </w:r>
      <w:r>
        <w:rPr>
          <w:spacing w:val="47"/>
        </w:rPr>
        <w:t xml:space="preserve">  </w:t>
      </w:r>
      <w:r>
        <w:t>символам</w:t>
      </w:r>
      <w:r>
        <w:rPr>
          <w:spacing w:val="46"/>
        </w:rPr>
        <w:t xml:space="preserve">  </w:t>
      </w:r>
      <w:r>
        <w:rPr>
          <w:spacing w:val="-2"/>
        </w:rPr>
        <w:t>России,</w:t>
      </w:r>
    </w:p>
    <w:p w14:paraId="5EA5E4C8">
      <w:pPr>
        <w:pStyle w:val="8"/>
        <w:spacing w:after="0"/>
        <w:sectPr>
          <w:pgSz w:w="11910" w:h="16390"/>
          <w:pgMar w:top="1060" w:right="425" w:bottom="280" w:left="992" w:header="720" w:footer="720" w:gutter="0"/>
          <w:cols w:space="720" w:num="1"/>
        </w:sectPr>
      </w:pPr>
    </w:p>
    <w:p w14:paraId="6AA2C4CC">
      <w:pPr>
        <w:pStyle w:val="8"/>
        <w:spacing w:before="62"/>
        <w:ind w:right="146" w:firstLine="0"/>
      </w:pPr>
      <w:r>
        <w:t>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14:paraId="6F015E45">
      <w:pPr>
        <w:pStyle w:val="5"/>
        <w:numPr>
          <w:ilvl w:val="0"/>
          <w:numId w:val="1"/>
        </w:numPr>
        <w:tabs>
          <w:tab w:val="left" w:pos="1284"/>
        </w:tabs>
        <w:spacing w:before="0" w:after="0" w:line="240" w:lineRule="auto"/>
        <w:ind w:left="1284" w:right="0" w:hanging="258"/>
        <w:jc w:val="both"/>
        <w:rPr>
          <w:b w:val="0"/>
        </w:rPr>
      </w:pPr>
      <w:r>
        <w:t>духовно-нравственного</w:t>
      </w:r>
      <w:r>
        <w:rPr>
          <w:spacing w:val="-10"/>
        </w:rPr>
        <w:t xml:space="preserve"> </w:t>
      </w:r>
      <w:r>
        <w:rPr>
          <w:spacing w:val="-2"/>
        </w:rPr>
        <w:t>воспитания</w:t>
      </w:r>
      <w:r>
        <w:rPr>
          <w:b w:val="0"/>
          <w:spacing w:val="-2"/>
        </w:rPr>
        <w:t>:</w:t>
      </w:r>
    </w:p>
    <w:p w14:paraId="2633DAA1">
      <w:pPr>
        <w:pStyle w:val="8"/>
        <w:spacing w:before="1"/>
        <w:ind w:right="148"/>
      </w:pPr>
      <w:r>
        <w:t>ориентация на моральные ценности и нормы в ситуациях нравственного выбора, готовность оценивать своѐ поведение, в том числе речевое, и поступки,</w:t>
      </w:r>
    </w:p>
    <w:p w14:paraId="218726D7">
      <w:pPr>
        <w:pStyle w:val="8"/>
        <w:ind w:right="144"/>
      </w:pPr>
      <w:r>
        <w:t>а также поведение и поступки других людей с позиции нравственных и правовых норм с учѐтом</w:t>
      </w:r>
      <w:r>
        <w:rPr>
          <w:spacing w:val="-4"/>
        </w:rPr>
        <w:t xml:space="preserve"> </w:t>
      </w:r>
      <w:r>
        <w:t>осознания</w:t>
      </w:r>
      <w:r>
        <w:rPr>
          <w:spacing w:val="-3"/>
        </w:rPr>
        <w:t xml:space="preserve"> </w:t>
      </w:r>
      <w:r>
        <w:t>последствий</w:t>
      </w:r>
      <w:r>
        <w:rPr>
          <w:spacing w:val="-2"/>
        </w:rPr>
        <w:t xml:space="preserve"> </w:t>
      </w:r>
      <w:r>
        <w:t>поступков;</w:t>
      </w:r>
      <w:r>
        <w:rPr>
          <w:spacing w:val="-3"/>
        </w:rPr>
        <w:t xml:space="preserve"> </w:t>
      </w:r>
      <w:r>
        <w:t>активное</w:t>
      </w:r>
      <w:r>
        <w:rPr>
          <w:spacing w:val="-4"/>
        </w:rPr>
        <w:t xml:space="preserve"> </w:t>
      </w:r>
      <w:r>
        <w:t>неприятие</w:t>
      </w:r>
      <w:r>
        <w:rPr>
          <w:spacing w:val="-4"/>
        </w:rPr>
        <w:t xml:space="preserve"> </w:t>
      </w:r>
      <w:r>
        <w:t>асоциальных</w:t>
      </w:r>
      <w:r>
        <w:rPr>
          <w:spacing w:val="-4"/>
        </w:rPr>
        <w:t xml:space="preserve"> </w:t>
      </w:r>
      <w:r>
        <w:t>поступков,</w:t>
      </w:r>
      <w:r>
        <w:rPr>
          <w:spacing w:val="-4"/>
        </w:rPr>
        <w:t xml:space="preserve"> </w:t>
      </w:r>
      <w:r>
        <w:t>свобода и ответственность личности в условиях индивидуального и общественного пространства;</w:t>
      </w:r>
    </w:p>
    <w:p w14:paraId="402BF8C9">
      <w:pPr>
        <w:pStyle w:val="5"/>
        <w:numPr>
          <w:ilvl w:val="0"/>
          <w:numId w:val="1"/>
        </w:numPr>
        <w:tabs>
          <w:tab w:val="left" w:pos="1284"/>
        </w:tabs>
        <w:spacing w:before="0" w:after="0" w:line="240" w:lineRule="auto"/>
        <w:ind w:left="1284" w:right="0" w:hanging="258"/>
        <w:jc w:val="both"/>
        <w:rPr>
          <w:b w:val="0"/>
        </w:rPr>
      </w:pPr>
      <w:r>
        <w:t>эстетического</w:t>
      </w:r>
      <w:r>
        <w:rPr>
          <w:spacing w:val="-6"/>
        </w:rPr>
        <w:t xml:space="preserve"> </w:t>
      </w:r>
      <w:r>
        <w:rPr>
          <w:spacing w:val="-2"/>
        </w:rPr>
        <w:t>воспитания</w:t>
      </w:r>
      <w:r>
        <w:rPr>
          <w:b w:val="0"/>
          <w:spacing w:val="-2"/>
        </w:rPr>
        <w:t>:</w:t>
      </w:r>
    </w:p>
    <w:p w14:paraId="4459E3C7">
      <w:pPr>
        <w:pStyle w:val="8"/>
        <w:ind w:right="144"/>
      </w:pPr>
      <w: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14:paraId="4F816880">
      <w:pPr>
        <w:pStyle w:val="8"/>
        <w:ind w:right="143"/>
      </w:pPr>
      <w: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14:paraId="2CEABE46">
      <w:pPr>
        <w:pStyle w:val="5"/>
        <w:numPr>
          <w:ilvl w:val="0"/>
          <w:numId w:val="1"/>
        </w:numPr>
        <w:tabs>
          <w:tab w:val="left" w:pos="1338"/>
        </w:tabs>
        <w:spacing w:before="0" w:after="0" w:line="244" w:lineRule="auto"/>
        <w:ind w:left="426" w:right="143" w:firstLine="599"/>
        <w:jc w:val="both"/>
      </w:pPr>
      <w:r>
        <w:t xml:space="preserve">физического воспитания, формирования культуры здоровья и эмоционального </w:t>
      </w:r>
      <w:r>
        <w:rPr>
          <w:spacing w:val="-2"/>
        </w:rPr>
        <w:t>благополучия:</w:t>
      </w:r>
    </w:p>
    <w:p w14:paraId="043480FD">
      <w:pPr>
        <w:pStyle w:val="8"/>
        <w:ind w:right="137"/>
      </w:pPr>
      <w: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14:paraId="49077D19">
      <w:pPr>
        <w:pStyle w:val="8"/>
        <w:ind w:right="143"/>
      </w:pPr>
      <w: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</w:t>
      </w:r>
      <w:r>
        <w:rPr>
          <w:spacing w:val="-2"/>
        </w:rPr>
        <w:t>образования;</w:t>
      </w:r>
    </w:p>
    <w:p w14:paraId="78716EC3">
      <w:pPr>
        <w:pStyle w:val="8"/>
        <w:ind w:right="139"/>
      </w:pPr>
      <w: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14:paraId="765E6045">
      <w:pPr>
        <w:pStyle w:val="8"/>
        <w:ind w:left="1026" w:firstLine="0"/>
      </w:pPr>
      <w:r>
        <w:t>умение</w:t>
      </w:r>
      <w:r>
        <w:rPr>
          <w:spacing w:val="-4"/>
        </w:rPr>
        <w:t xml:space="preserve"> </w:t>
      </w:r>
      <w:r>
        <w:t>принимать</w:t>
      </w:r>
      <w:r>
        <w:rPr>
          <w:spacing w:val="-2"/>
        </w:rPr>
        <w:t xml:space="preserve"> </w:t>
      </w:r>
      <w:r>
        <w:t>себя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других,</w:t>
      </w:r>
      <w:r>
        <w:rPr>
          <w:spacing w:val="-2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rPr>
          <w:spacing w:val="-2"/>
        </w:rPr>
        <w:t>осуждая;</w:t>
      </w:r>
    </w:p>
    <w:p w14:paraId="598EDF1C">
      <w:pPr>
        <w:pStyle w:val="8"/>
        <w:ind w:right="138"/>
      </w:pPr>
      <w:r>
        <w:t>умение осознавать своѐ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14:paraId="5C866620">
      <w:pPr>
        <w:pStyle w:val="5"/>
        <w:numPr>
          <w:ilvl w:val="0"/>
          <w:numId w:val="1"/>
        </w:numPr>
        <w:tabs>
          <w:tab w:val="left" w:pos="1284"/>
        </w:tabs>
        <w:spacing w:before="0" w:after="0" w:line="240" w:lineRule="auto"/>
        <w:ind w:left="1284" w:right="0" w:hanging="258"/>
        <w:jc w:val="both"/>
      </w:pPr>
      <w:r>
        <w:t>трудового</w:t>
      </w:r>
      <w:r>
        <w:rPr>
          <w:spacing w:val="-3"/>
        </w:rPr>
        <w:t xml:space="preserve"> </w:t>
      </w:r>
      <w:r>
        <w:rPr>
          <w:spacing w:val="-2"/>
        </w:rPr>
        <w:t>воспитания:</w:t>
      </w:r>
    </w:p>
    <w:p w14:paraId="1F3E92DA">
      <w:pPr>
        <w:pStyle w:val="8"/>
        <w:ind w:right="143"/>
      </w:pPr>
      <w: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14:paraId="7324FD49">
      <w:pPr>
        <w:pStyle w:val="8"/>
        <w:ind w:right="137"/>
      </w:pPr>
      <w: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учѐтом личных и общественных интересов и потребностей;</w:t>
      </w:r>
    </w:p>
    <w:p w14:paraId="05EDA109">
      <w:pPr>
        <w:pStyle w:val="8"/>
        <w:ind w:left="1026" w:firstLine="0"/>
      </w:pPr>
      <w:r>
        <w:t>умение</w:t>
      </w:r>
      <w:r>
        <w:rPr>
          <w:spacing w:val="-4"/>
        </w:rPr>
        <w:t xml:space="preserve"> </w:t>
      </w:r>
      <w:r>
        <w:t>рассказать</w:t>
      </w:r>
      <w:r>
        <w:rPr>
          <w:spacing w:val="-2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своих</w:t>
      </w:r>
      <w:r>
        <w:rPr>
          <w:spacing w:val="-4"/>
        </w:rPr>
        <w:t xml:space="preserve"> </w:t>
      </w:r>
      <w:r>
        <w:t>планах на</w:t>
      </w:r>
      <w:r>
        <w:rPr>
          <w:spacing w:val="-3"/>
        </w:rPr>
        <w:t xml:space="preserve"> </w:t>
      </w:r>
      <w:r>
        <w:rPr>
          <w:spacing w:val="-2"/>
        </w:rPr>
        <w:t>будущее;</w:t>
      </w:r>
    </w:p>
    <w:p w14:paraId="2E7F50E2">
      <w:pPr>
        <w:pStyle w:val="5"/>
        <w:numPr>
          <w:ilvl w:val="0"/>
          <w:numId w:val="1"/>
        </w:numPr>
        <w:tabs>
          <w:tab w:val="left" w:pos="1284"/>
        </w:tabs>
        <w:spacing w:before="0" w:after="0" w:line="240" w:lineRule="auto"/>
        <w:ind w:left="1284" w:right="0" w:hanging="258"/>
        <w:jc w:val="both"/>
        <w:rPr>
          <w:b w:val="0"/>
        </w:rPr>
      </w:pPr>
      <w:r>
        <w:t>экологического</w:t>
      </w:r>
      <w:r>
        <w:rPr>
          <w:spacing w:val="-8"/>
        </w:rPr>
        <w:t xml:space="preserve"> </w:t>
      </w:r>
      <w:r>
        <w:rPr>
          <w:spacing w:val="-2"/>
        </w:rPr>
        <w:t>воспитания</w:t>
      </w:r>
      <w:r>
        <w:rPr>
          <w:b w:val="0"/>
          <w:spacing w:val="-2"/>
        </w:rPr>
        <w:t>:</w:t>
      </w:r>
    </w:p>
    <w:p w14:paraId="6E68ACD6">
      <w:pPr>
        <w:pStyle w:val="8"/>
        <w:ind w:right="143"/>
      </w:pPr>
      <w: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14:paraId="26346E65">
      <w:pPr>
        <w:pStyle w:val="8"/>
        <w:spacing w:after="0"/>
        <w:sectPr>
          <w:pgSz w:w="11910" w:h="16390"/>
          <w:pgMar w:top="1060" w:right="425" w:bottom="280" w:left="992" w:header="720" w:footer="720" w:gutter="0"/>
          <w:cols w:space="720" w:num="1"/>
        </w:sectPr>
      </w:pPr>
    </w:p>
    <w:p w14:paraId="20DE0C1A">
      <w:pPr>
        <w:pStyle w:val="8"/>
        <w:spacing w:before="62"/>
        <w:ind w:right="142"/>
      </w:pPr>
      <w: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14:paraId="1E19718E">
      <w:pPr>
        <w:pStyle w:val="5"/>
        <w:numPr>
          <w:ilvl w:val="0"/>
          <w:numId w:val="1"/>
        </w:numPr>
        <w:tabs>
          <w:tab w:val="left" w:pos="1284"/>
        </w:tabs>
        <w:spacing w:before="1" w:after="0" w:line="240" w:lineRule="auto"/>
        <w:ind w:left="1284" w:right="0" w:hanging="258"/>
        <w:jc w:val="both"/>
      </w:pPr>
      <w:r>
        <w:t>ценности</w:t>
      </w:r>
      <w:r>
        <w:rPr>
          <w:spacing w:val="-3"/>
        </w:rPr>
        <w:t xml:space="preserve"> </w:t>
      </w:r>
      <w:r>
        <w:t>научного</w:t>
      </w:r>
      <w:r>
        <w:rPr>
          <w:spacing w:val="-1"/>
        </w:rPr>
        <w:t xml:space="preserve"> </w:t>
      </w:r>
      <w:r>
        <w:rPr>
          <w:spacing w:val="-2"/>
        </w:rPr>
        <w:t>познания:</w:t>
      </w:r>
    </w:p>
    <w:p w14:paraId="6C0507AD">
      <w:pPr>
        <w:pStyle w:val="8"/>
        <w:ind w:right="135"/>
      </w:pPr>
      <w:r>
        <w:t>ориентация</w:t>
      </w:r>
      <w:r>
        <w:rPr>
          <w:spacing w:val="-1"/>
        </w:rPr>
        <w:t xml:space="preserve"> </w:t>
      </w:r>
      <w:r>
        <w:t>в деятельности на современную систему</w:t>
      </w:r>
      <w:r>
        <w:rPr>
          <w:spacing w:val="-6"/>
        </w:rPr>
        <w:t xml:space="preserve"> </w:t>
      </w:r>
      <w:r>
        <w:t>научных представлений об</w:t>
      </w:r>
      <w:r>
        <w:rPr>
          <w:spacing w:val="-1"/>
        </w:rPr>
        <w:t xml:space="preserve"> </w:t>
      </w:r>
      <w:r>
        <w:t>основных закономерностях</w:t>
      </w:r>
      <w:r>
        <w:rPr>
          <w:spacing w:val="-1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t>человека,</w:t>
      </w:r>
      <w:r>
        <w:rPr>
          <w:spacing w:val="-3"/>
        </w:rPr>
        <w:t xml:space="preserve"> </w:t>
      </w:r>
      <w:r>
        <w:t>природы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общества,</w:t>
      </w:r>
      <w:r>
        <w:rPr>
          <w:spacing w:val="-3"/>
        </w:rPr>
        <w:t xml:space="preserve"> </w:t>
      </w:r>
      <w:r>
        <w:t>взаимосвязях</w:t>
      </w:r>
      <w:r>
        <w:rPr>
          <w:spacing w:val="-1"/>
        </w:rPr>
        <w:t xml:space="preserve"> </w:t>
      </w:r>
      <w:r>
        <w:t>человека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природной</w:t>
      </w:r>
      <w:r>
        <w:rPr>
          <w:spacing w:val="-3"/>
        </w:rPr>
        <w:t xml:space="preserve"> </w:t>
      </w:r>
      <w:r>
        <w:t xml:space="preserve">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</w:t>
      </w:r>
      <w:r>
        <w:rPr>
          <w:spacing w:val="-2"/>
        </w:rPr>
        <w:t>благополучия;</w:t>
      </w:r>
    </w:p>
    <w:p w14:paraId="5706A810">
      <w:pPr>
        <w:pStyle w:val="5"/>
        <w:numPr>
          <w:ilvl w:val="0"/>
          <w:numId w:val="1"/>
        </w:numPr>
        <w:tabs>
          <w:tab w:val="left" w:pos="1338"/>
        </w:tabs>
        <w:spacing w:before="0" w:after="0" w:line="244" w:lineRule="auto"/>
        <w:ind w:left="426" w:right="144" w:firstLine="599"/>
        <w:jc w:val="both"/>
      </w:pPr>
      <w:r>
        <w:t xml:space="preserve">адаптации обучающегося к изменяющимся условиям социальной и природной </w:t>
      </w:r>
      <w:r>
        <w:rPr>
          <w:spacing w:val="-2"/>
        </w:rPr>
        <w:t>среды:</w:t>
      </w:r>
    </w:p>
    <w:p w14:paraId="5F198CFC">
      <w:pPr>
        <w:pStyle w:val="8"/>
        <w:ind w:right="136"/>
      </w:pPr>
      <w: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14:paraId="0EB916D6">
      <w:pPr>
        <w:pStyle w:val="8"/>
        <w:ind w:right="141"/>
      </w:pPr>
      <w:r>
        <w:t>потребность во взаимодействии в условиях неопределѐнности, открытость опыту и знаниям других, потребность в действии в условиях неопределѐнности,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учѐтом влияния на окружающую среду, достижения целей и преодоления вызовов, возможных глобальных последствий;</w:t>
      </w:r>
    </w:p>
    <w:p w14:paraId="728621A7">
      <w:pPr>
        <w:pStyle w:val="8"/>
        <w:ind w:right="140"/>
      </w:pPr>
      <w: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14:paraId="348EBFAF">
      <w:pPr>
        <w:pStyle w:val="4"/>
        <w:spacing w:line="274" w:lineRule="exact"/>
        <w:ind w:left="1026"/>
      </w:pPr>
      <w:r>
        <w:t>МЕТАПРЕДМЕТНЫЕ</w:t>
      </w:r>
      <w:r>
        <w:rPr>
          <w:spacing w:val="-4"/>
        </w:rPr>
        <w:t xml:space="preserve"> </w:t>
      </w:r>
      <w:r>
        <w:rPr>
          <w:spacing w:val="-2"/>
        </w:rPr>
        <w:t>РЕЗУЛЬТАТЫ</w:t>
      </w:r>
    </w:p>
    <w:p w14:paraId="2D1707A9">
      <w:pPr>
        <w:pStyle w:val="8"/>
        <w:ind w:right="135"/>
      </w:pPr>
      <w:r>
        <w:t xml:space="preserve">В результате изучения русского языка на уровне основного общего образования у обучающегося будут сформированы </w:t>
      </w:r>
      <w:r>
        <w:rPr>
          <w:b/>
        </w:rPr>
        <w:t>следующие метапредметные результаты</w:t>
      </w:r>
      <w: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7EA1DDC8">
      <w:pPr>
        <w:spacing w:before="0"/>
        <w:ind w:left="426" w:right="135" w:firstLine="599"/>
        <w:jc w:val="both"/>
        <w:rPr>
          <w:sz w:val="24"/>
        </w:rPr>
      </w:pPr>
      <w:r>
        <w:rPr>
          <w:sz w:val="24"/>
        </w:rPr>
        <w:t xml:space="preserve">У обучающегося будут сформированы следующие </w:t>
      </w:r>
      <w:r>
        <w:rPr>
          <w:b/>
          <w:sz w:val="24"/>
        </w:rPr>
        <w:t>базовые логические действия как часть познавательных универсальных учебных действий</w:t>
      </w:r>
      <w:r>
        <w:rPr>
          <w:sz w:val="24"/>
        </w:rPr>
        <w:t>:</w:t>
      </w:r>
    </w:p>
    <w:p w14:paraId="17979DE4">
      <w:pPr>
        <w:pStyle w:val="8"/>
        <w:ind w:right="136"/>
      </w:pPr>
      <w:r>
        <w:t>выявлять и</w:t>
      </w:r>
      <w:r>
        <w:rPr>
          <w:spacing w:val="-1"/>
        </w:rPr>
        <w:t xml:space="preserve"> </w:t>
      </w:r>
      <w:r>
        <w:t>характеризовать существенные</w:t>
      </w:r>
      <w:r>
        <w:rPr>
          <w:spacing w:val="-1"/>
        </w:rPr>
        <w:t xml:space="preserve"> </w:t>
      </w:r>
      <w:r>
        <w:t>признаки</w:t>
      </w:r>
      <w:r>
        <w:rPr>
          <w:spacing w:val="-1"/>
        </w:rPr>
        <w:t xml:space="preserve"> </w:t>
      </w:r>
      <w:r>
        <w:t>языковых единиц, языковых явлений и процессов;</w:t>
      </w:r>
    </w:p>
    <w:p w14:paraId="60542484">
      <w:pPr>
        <w:pStyle w:val="8"/>
        <w:ind w:right="144"/>
      </w:pPr>
      <w: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14:paraId="17122FC1">
      <w:pPr>
        <w:pStyle w:val="8"/>
        <w:ind w:right="142"/>
      </w:pPr>
      <w: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14:paraId="518F1683">
      <w:pPr>
        <w:pStyle w:val="8"/>
        <w:spacing w:after="0"/>
        <w:sectPr>
          <w:pgSz w:w="11910" w:h="16390"/>
          <w:pgMar w:top="1060" w:right="425" w:bottom="280" w:left="992" w:header="720" w:footer="720" w:gutter="0"/>
          <w:cols w:space="720" w:num="1"/>
        </w:sectPr>
      </w:pPr>
    </w:p>
    <w:p w14:paraId="0CF4A717">
      <w:pPr>
        <w:pStyle w:val="8"/>
        <w:spacing w:before="62"/>
        <w:ind w:right="145"/>
      </w:pPr>
      <w:r>
        <w:t xml:space="preserve">выявлять дефицит информации текста, необходимой для решения поставленной учебной </w:t>
      </w:r>
      <w:r>
        <w:rPr>
          <w:spacing w:val="-2"/>
        </w:rPr>
        <w:t>задачи;</w:t>
      </w:r>
    </w:p>
    <w:p w14:paraId="5797A4C8">
      <w:pPr>
        <w:pStyle w:val="8"/>
        <w:ind w:right="142"/>
      </w:pPr>
      <w: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14:paraId="773C02DD">
      <w:pPr>
        <w:pStyle w:val="8"/>
        <w:spacing w:before="1"/>
        <w:ind w:right="146"/>
      </w:pPr>
      <w: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учѐтом самостоятельно выделенных критериев.</w:t>
      </w:r>
    </w:p>
    <w:p w14:paraId="1CE2C3A0">
      <w:pPr>
        <w:spacing w:before="0"/>
        <w:ind w:left="426" w:right="137" w:firstLine="599"/>
        <w:jc w:val="both"/>
        <w:rPr>
          <w:sz w:val="24"/>
        </w:rPr>
      </w:pPr>
      <w:r>
        <w:rPr>
          <w:sz w:val="24"/>
        </w:rPr>
        <w:t>У</w:t>
      </w:r>
      <w:r>
        <w:rPr>
          <w:spacing w:val="-3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-3"/>
          <w:sz w:val="24"/>
        </w:rPr>
        <w:t xml:space="preserve"> </w:t>
      </w:r>
      <w:r>
        <w:rPr>
          <w:sz w:val="24"/>
        </w:rPr>
        <w:t>будут</w:t>
      </w:r>
      <w:r>
        <w:rPr>
          <w:spacing w:val="-1"/>
          <w:sz w:val="24"/>
        </w:rPr>
        <w:t xml:space="preserve"> </w:t>
      </w:r>
      <w:r>
        <w:rPr>
          <w:sz w:val="24"/>
        </w:rPr>
        <w:t>сформированы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следующие </w:t>
      </w:r>
      <w:r>
        <w:rPr>
          <w:b/>
          <w:sz w:val="24"/>
        </w:rPr>
        <w:t>базовые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исследовательские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действия как часть познавательных универсальных учебных действий</w:t>
      </w:r>
      <w:r>
        <w:rPr>
          <w:sz w:val="24"/>
        </w:rPr>
        <w:t>:</w:t>
      </w:r>
    </w:p>
    <w:p w14:paraId="23178B3F">
      <w:pPr>
        <w:pStyle w:val="8"/>
        <w:ind w:right="143"/>
      </w:pPr>
      <w:r>
        <w:t xml:space="preserve">использовать вопросы как исследовательский инструмент познания в языковом </w:t>
      </w:r>
      <w:r>
        <w:rPr>
          <w:spacing w:val="-2"/>
        </w:rPr>
        <w:t>образовании;</w:t>
      </w:r>
    </w:p>
    <w:p w14:paraId="0E4723C5">
      <w:pPr>
        <w:pStyle w:val="8"/>
        <w:ind w:right="145"/>
      </w:pPr>
      <w: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14:paraId="13C48EED">
      <w:pPr>
        <w:pStyle w:val="8"/>
        <w:ind w:right="145"/>
      </w:pPr>
      <w:r>
        <w:t>формировать гипотезу об истинности собственных суждений и суждений других, аргументировать свою позицию, мнение;</w:t>
      </w:r>
    </w:p>
    <w:p w14:paraId="3532A021">
      <w:pPr>
        <w:pStyle w:val="8"/>
        <w:ind w:left="1026" w:firstLine="0"/>
      </w:pPr>
      <w:r>
        <w:t>составлять</w:t>
      </w:r>
      <w:r>
        <w:rPr>
          <w:spacing w:val="-3"/>
        </w:rPr>
        <w:t xml:space="preserve"> </w:t>
      </w:r>
      <w:r>
        <w:t>алгоритм</w:t>
      </w:r>
      <w:r>
        <w:rPr>
          <w:spacing w:val="-4"/>
        </w:rPr>
        <w:t xml:space="preserve"> </w:t>
      </w:r>
      <w:r>
        <w:t>действий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использовать</w:t>
      </w:r>
      <w:r>
        <w:rPr>
          <w:spacing w:val="-5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решения</w:t>
      </w:r>
      <w:r>
        <w:rPr>
          <w:spacing w:val="-1"/>
        </w:rPr>
        <w:t xml:space="preserve"> </w:t>
      </w:r>
      <w:r>
        <w:t>учебных</w:t>
      </w:r>
      <w:r>
        <w:rPr>
          <w:spacing w:val="-2"/>
        </w:rPr>
        <w:t xml:space="preserve"> задач;</w:t>
      </w:r>
    </w:p>
    <w:p w14:paraId="7F0F5601">
      <w:pPr>
        <w:pStyle w:val="8"/>
        <w:ind w:right="134"/>
      </w:pPr>
      <w: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14:paraId="4F3FF941">
      <w:pPr>
        <w:pStyle w:val="8"/>
        <w:spacing w:before="1"/>
        <w:ind w:right="146"/>
      </w:pPr>
      <w:r>
        <w:t>оценивать на применимость и достоверность информацию, полученную в ходе лингвистического исследования (эксперимента);</w:t>
      </w:r>
    </w:p>
    <w:p w14:paraId="3802921D">
      <w:pPr>
        <w:pStyle w:val="8"/>
        <w:ind w:right="140"/>
      </w:pPr>
      <w:r>
        <w:t>самостоятельно формулировать обобщения и выводы по результатам проведѐнного наблюдения,</w:t>
      </w:r>
      <w:r>
        <w:rPr>
          <w:spacing w:val="-5"/>
        </w:rPr>
        <w:t xml:space="preserve"> </w:t>
      </w:r>
      <w:r>
        <w:t>исследования,</w:t>
      </w:r>
      <w:r>
        <w:rPr>
          <w:spacing w:val="-3"/>
        </w:rPr>
        <w:t xml:space="preserve"> </w:t>
      </w:r>
      <w:r>
        <w:t>владеть</w:t>
      </w:r>
      <w:r>
        <w:rPr>
          <w:spacing w:val="-3"/>
        </w:rPr>
        <w:t xml:space="preserve"> </w:t>
      </w:r>
      <w:r>
        <w:t>инструментами</w:t>
      </w:r>
      <w:r>
        <w:rPr>
          <w:spacing w:val="-2"/>
        </w:rPr>
        <w:t xml:space="preserve"> </w:t>
      </w:r>
      <w:r>
        <w:t>оценки</w:t>
      </w:r>
      <w:r>
        <w:rPr>
          <w:spacing w:val="-2"/>
        </w:rPr>
        <w:t xml:space="preserve"> </w:t>
      </w:r>
      <w:r>
        <w:t>достоверности</w:t>
      </w:r>
      <w:r>
        <w:rPr>
          <w:spacing w:val="-2"/>
        </w:rPr>
        <w:t xml:space="preserve"> </w:t>
      </w:r>
      <w:r>
        <w:t>полученных</w:t>
      </w:r>
      <w:r>
        <w:rPr>
          <w:spacing w:val="-2"/>
        </w:rPr>
        <w:t xml:space="preserve"> </w:t>
      </w:r>
      <w:r>
        <w:t>выводов и обобщений;</w:t>
      </w:r>
    </w:p>
    <w:p w14:paraId="5539C64B">
      <w:pPr>
        <w:pStyle w:val="8"/>
        <w:ind w:left="1026" w:firstLine="0"/>
      </w:pPr>
      <w:r>
        <w:t>прогнозировать</w:t>
      </w:r>
      <w:r>
        <w:rPr>
          <w:spacing w:val="-7"/>
        </w:rPr>
        <w:t xml:space="preserve"> </w:t>
      </w:r>
      <w:r>
        <w:t>возможное</w:t>
      </w:r>
      <w:r>
        <w:rPr>
          <w:spacing w:val="-6"/>
        </w:rPr>
        <w:t xml:space="preserve"> </w:t>
      </w:r>
      <w:r>
        <w:t>дальнейшее</w:t>
      </w:r>
      <w:r>
        <w:rPr>
          <w:spacing w:val="-6"/>
        </w:rPr>
        <w:t xml:space="preserve"> </w:t>
      </w:r>
      <w:r>
        <w:t>развитие</w:t>
      </w:r>
      <w:r>
        <w:rPr>
          <w:spacing w:val="-6"/>
        </w:rPr>
        <w:t xml:space="preserve"> </w:t>
      </w:r>
      <w:r>
        <w:t>процессов,</w:t>
      </w:r>
      <w:r>
        <w:rPr>
          <w:spacing w:val="-4"/>
        </w:rPr>
        <w:t xml:space="preserve"> </w:t>
      </w:r>
      <w:r>
        <w:rPr>
          <w:spacing w:val="-2"/>
        </w:rPr>
        <w:t>событий</w:t>
      </w:r>
    </w:p>
    <w:p w14:paraId="4C122BDA">
      <w:pPr>
        <w:pStyle w:val="8"/>
        <w:ind w:right="141"/>
      </w:pPr>
      <w: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14:paraId="5C7588CC">
      <w:pPr>
        <w:spacing w:before="0"/>
        <w:ind w:left="426" w:right="135" w:firstLine="599"/>
        <w:jc w:val="both"/>
        <w:rPr>
          <w:sz w:val="24"/>
        </w:rPr>
      </w:pPr>
      <w:r>
        <w:rPr>
          <w:sz w:val="24"/>
        </w:rPr>
        <w:t xml:space="preserve">У обучающегося будут сформированы следующие </w:t>
      </w:r>
      <w:r>
        <w:rPr>
          <w:b/>
          <w:sz w:val="24"/>
        </w:rPr>
        <w:t>умения работать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информацией как часть познавательных универсальных учебных действий</w:t>
      </w:r>
      <w:r>
        <w:rPr>
          <w:sz w:val="24"/>
        </w:rPr>
        <w:t>:</w:t>
      </w:r>
    </w:p>
    <w:p w14:paraId="65337B20">
      <w:pPr>
        <w:pStyle w:val="8"/>
        <w:ind w:right="141"/>
      </w:pPr>
      <w:r>
        <w:t>применять</w:t>
      </w:r>
      <w:r>
        <w:rPr>
          <w:spacing w:val="-1"/>
        </w:rPr>
        <w:t xml:space="preserve"> </w:t>
      </w:r>
      <w:r>
        <w:t>различные</w:t>
      </w:r>
      <w:r>
        <w:rPr>
          <w:spacing w:val="-3"/>
        </w:rPr>
        <w:t xml:space="preserve"> </w:t>
      </w:r>
      <w:r>
        <w:t>методы,</w:t>
      </w:r>
      <w:r>
        <w:rPr>
          <w:spacing w:val="-2"/>
        </w:rPr>
        <w:t xml:space="preserve"> </w:t>
      </w:r>
      <w:r>
        <w:t>инструменты</w:t>
      </w:r>
      <w:r>
        <w:rPr>
          <w:spacing w:val="-2"/>
        </w:rPr>
        <w:t xml:space="preserve"> </w:t>
      </w:r>
      <w:r>
        <w:t>и запросы</w:t>
      </w:r>
      <w:r>
        <w:rPr>
          <w:spacing w:val="-2"/>
        </w:rPr>
        <w:t xml:space="preserve"> </w:t>
      </w:r>
      <w:r>
        <w:t>при поиске</w:t>
      </w:r>
      <w:r>
        <w:rPr>
          <w:spacing w:val="-4"/>
        </w:rPr>
        <w:t xml:space="preserve"> </w:t>
      </w:r>
      <w:r>
        <w:t>и отборе</w:t>
      </w:r>
      <w:r>
        <w:rPr>
          <w:spacing w:val="-2"/>
        </w:rPr>
        <w:t xml:space="preserve"> </w:t>
      </w:r>
      <w:r>
        <w:t>информации с учѐтом предложенной учебной задачи и заданных критериев;</w:t>
      </w:r>
    </w:p>
    <w:p w14:paraId="12CB7726">
      <w:pPr>
        <w:pStyle w:val="8"/>
        <w:ind w:right="143"/>
      </w:pPr>
      <w:r>
        <w:t>выбирать,</w:t>
      </w:r>
      <w:r>
        <w:rPr>
          <w:spacing w:val="-5"/>
        </w:rPr>
        <w:t xml:space="preserve"> </w:t>
      </w:r>
      <w:r>
        <w:t>анализировать,</w:t>
      </w:r>
      <w:r>
        <w:rPr>
          <w:spacing w:val="-5"/>
        </w:rPr>
        <w:t xml:space="preserve"> </w:t>
      </w:r>
      <w:r>
        <w:t>интерпретировать,</w:t>
      </w:r>
      <w:r>
        <w:rPr>
          <w:spacing w:val="-5"/>
        </w:rPr>
        <w:t xml:space="preserve"> </w:t>
      </w:r>
      <w:r>
        <w:t>обобщать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систематизировать</w:t>
      </w:r>
      <w:r>
        <w:rPr>
          <w:spacing w:val="-5"/>
        </w:rPr>
        <w:t xml:space="preserve"> </w:t>
      </w:r>
      <w:r>
        <w:t>информацию, представленную в текстах, таблицах, схемах;</w:t>
      </w:r>
    </w:p>
    <w:p w14:paraId="2E50F729">
      <w:pPr>
        <w:pStyle w:val="8"/>
        <w:ind w:right="144"/>
      </w:pPr>
      <w:r>
        <w:t>использовать различные виды аудирования и чтения для оценки текста с точки зрения достоверности и применимости содержащейся в нѐм информации и усвоения необходимой информации с целью решения учебных задач;</w:t>
      </w:r>
    </w:p>
    <w:p w14:paraId="412A6A0A">
      <w:pPr>
        <w:pStyle w:val="8"/>
        <w:ind w:right="137"/>
      </w:pPr>
      <w:r>
        <w:t>использовать смысловое чтение для извлечения, обобщения и систематизации информации из одного или нескольких источников с учѐтом поставленных целей;</w:t>
      </w:r>
    </w:p>
    <w:p w14:paraId="1C7C63C6">
      <w:pPr>
        <w:pStyle w:val="8"/>
        <w:ind w:right="143"/>
      </w:pPr>
      <w: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14:paraId="4B65BDE7">
      <w:pPr>
        <w:pStyle w:val="8"/>
        <w:spacing w:before="1"/>
        <w:ind w:right="138"/>
      </w:pPr>
      <w:r>
        <w:t xml:space="preserve"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</w:t>
      </w:r>
      <w:r>
        <w:rPr>
          <w:spacing w:val="-2"/>
        </w:rPr>
        <w:t>установки;</w:t>
      </w:r>
    </w:p>
    <w:p w14:paraId="0744C2CC">
      <w:pPr>
        <w:pStyle w:val="8"/>
        <w:ind w:right="137"/>
      </w:pPr>
      <w:r>
        <w:t>оценивать надѐжность информации по критериям, предложенным учителем или сформулированным самостоятельно;</w:t>
      </w:r>
    </w:p>
    <w:p w14:paraId="54106B6E">
      <w:pPr>
        <w:pStyle w:val="8"/>
        <w:ind w:left="1026" w:firstLine="0"/>
      </w:pPr>
      <w:r>
        <w:t>эффективно</w:t>
      </w:r>
      <w:r>
        <w:rPr>
          <w:spacing w:val="-7"/>
        </w:rPr>
        <w:t xml:space="preserve"> </w:t>
      </w:r>
      <w:r>
        <w:t>запоминать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систематизировать</w:t>
      </w:r>
      <w:r>
        <w:rPr>
          <w:spacing w:val="-6"/>
        </w:rPr>
        <w:t xml:space="preserve"> </w:t>
      </w:r>
      <w:r>
        <w:rPr>
          <w:spacing w:val="-2"/>
        </w:rPr>
        <w:t>информацию.</w:t>
      </w:r>
    </w:p>
    <w:p w14:paraId="1275391C">
      <w:pPr>
        <w:spacing w:before="0"/>
        <w:ind w:left="426" w:right="137" w:firstLine="599"/>
        <w:jc w:val="both"/>
        <w:rPr>
          <w:sz w:val="24"/>
        </w:rPr>
      </w:pPr>
      <w:r>
        <w:rPr>
          <w:sz w:val="24"/>
        </w:rPr>
        <w:t xml:space="preserve">У обучающегося будут сформированы следующие </w:t>
      </w:r>
      <w:r>
        <w:rPr>
          <w:b/>
          <w:sz w:val="24"/>
        </w:rPr>
        <w:t>умения общения как часть коммуникативных универсальных учебных действий</w:t>
      </w:r>
      <w:r>
        <w:rPr>
          <w:sz w:val="24"/>
        </w:rPr>
        <w:t>:</w:t>
      </w:r>
    </w:p>
    <w:p w14:paraId="2DBBCF52">
      <w:pPr>
        <w:spacing w:after="0"/>
        <w:jc w:val="both"/>
        <w:rPr>
          <w:sz w:val="24"/>
        </w:rPr>
        <w:sectPr>
          <w:pgSz w:w="11910" w:h="16390"/>
          <w:pgMar w:top="1060" w:right="425" w:bottom="280" w:left="992" w:header="720" w:footer="720" w:gutter="0"/>
          <w:cols w:space="720" w:num="1"/>
        </w:sectPr>
      </w:pPr>
    </w:p>
    <w:p w14:paraId="572349A4">
      <w:pPr>
        <w:pStyle w:val="8"/>
        <w:spacing w:before="62"/>
        <w:ind w:right="141"/>
      </w:pPr>
      <w:r>
        <w:t>воспринимать и формулировать суждения, выражать эмоции в соответствии с условиями</w:t>
      </w:r>
      <w:r>
        <w:rPr>
          <w:spacing w:val="40"/>
        </w:rPr>
        <w:t xml:space="preserve"> </w:t>
      </w:r>
      <w:r>
        <w:t>и целями общения; выражать себя (свою точку зрения) в диалогах и дискуссиях, в устной монологической речи и в письменных текстах;</w:t>
      </w:r>
    </w:p>
    <w:p w14:paraId="050AFCC0">
      <w:pPr>
        <w:pStyle w:val="8"/>
        <w:spacing w:before="1"/>
        <w:ind w:left="1026" w:right="147" w:firstLine="0"/>
      </w:pPr>
      <w:r>
        <w:t>распознавать невербальные средства общения, понимать значение социальных знаков; знать</w:t>
      </w:r>
      <w:r>
        <w:rPr>
          <w:spacing w:val="23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распознавать</w:t>
      </w:r>
      <w:r>
        <w:rPr>
          <w:spacing w:val="23"/>
        </w:rPr>
        <w:t xml:space="preserve"> </w:t>
      </w:r>
      <w:r>
        <w:t>предпосылки</w:t>
      </w:r>
      <w:r>
        <w:rPr>
          <w:spacing w:val="24"/>
        </w:rPr>
        <w:t xml:space="preserve"> </w:t>
      </w:r>
      <w:r>
        <w:t>конфликтных</w:t>
      </w:r>
      <w:r>
        <w:rPr>
          <w:spacing w:val="23"/>
        </w:rPr>
        <w:t xml:space="preserve"> </w:t>
      </w:r>
      <w:r>
        <w:t>ситуаций</w:t>
      </w:r>
      <w:r>
        <w:rPr>
          <w:spacing w:val="24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смягчать</w:t>
      </w:r>
      <w:r>
        <w:rPr>
          <w:spacing w:val="23"/>
        </w:rPr>
        <w:t xml:space="preserve"> </w:t>
      </w:r>
      <w:r>
        <w:t>конфликты,</w:t>
      </w:r>
      <w:r>
        <w:rPr>
          <w:spacing w:val="23"/>
        </w:rPr>
        <w:t xml:space="preserve"> </w:t>
      </w:r>
      <w:r>
        <w:rPr>
          <w:spacing w:val="-2"/>
        </w:rPr>
        <w:t>вести</w:t>
      </w:r>
    </w:p>
    <w:p w14:paraId="749470A0">
      <w:pPr>
        <w:pStyle w:val="8"/>
        <w:ind w:firstLine="0"/>
        <w:jc w:val="left"/>
      </w:pPr>
      <w:r>
        <w:rPr>
          <w:spacing w:val="-2"/>
        </w:rPr>
        <w:t>переговоры;</w:t>
      </w:r>
    </w:p>
    <w:p w14:paraId="62F829BC">
      <w:pPr>
        <w:pStyle w:val="8"/>
        <w:ind w:right="146"/>
      </w:pPr>
      <w: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14:paraId="592A92F3">
      <w:pPr>
        <w:pStyle w:val="8"/>
        <w:ind w:right="144"/>
      </w:pPr>
      <w: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</w:t>
      </w:r>
      <w:r>
        <w:rPr>
          <w:spacing w:val="40"/>
        </w:rPr>
        <w:t xml:space="preserve"> </w:t>
      </w:r>
      <w:r>
        <w:rPr>
          <w:spacing w:val="-2"/>
        </w:rPr>
        <w:t>общения;</w:t>
      </w:r>
    </w:p>
    <w:p w14:paraId="73A29638">
      <w:pPr>
        <w:pStyle w:val="8"/>
        <w:ind w:right="147"/>
      </w:pPr>
      <w:r>
        <w:t>сопоставлять свои суждения с суждениями других участников диалога, обнаруживать различие и сходство позиций;</w:t>
      </w:r>
    </w:p>
    <w:p w14:paraId="1BC2B36D">
      <w:pPr>
        <w:pStyle w:val="8"/>
        <w:ind w:right="142"/>
      </w:pPr>
      <w:r>
        <w:t>публично представлять результаты проведѐнного языкового анализа, выполненного лингвистического эксперимента, исследования, проекта;</w:t>
      </w:r>
    </w:p>
    <w:p w14:paraId="5562C66E">
      <w:pPr>
        <w:pStyle w:val="8"/>
        <w:ind w:right="137"/>
      </w:pPr>
      <w:r>
        <w:t>самостоятельно выбирать формат выступления с учѐтом цели презентации и</w:t>
      </w:r>
      <w:r>
        <w:rPr>
          <w:spacing w:val="80"/>
        </w:rPr>
        <w:t xml:space="preserve"> </w:t>
      </w:r>
      <w:r>
        <w:t>особенностей аудитории и в соответствии с ним составлять устные и письменные тексты с использованием иллюстративного материала.</w:t>
      </w:r>
    </w:p>
    <w:p w14:paraId="388A8CD2">
      <w:pPr>
        <w:spacing w:before="0"/>
        <w:ind w:left="426" w:right="139" w:firstLine="599"/>
        <w:jc w:val="both"/>
        <w:rPr>
          <w:sz w:val="24"/>
        </w:rPr>
      </w:pPr>
      <w:r>
        <w:rPr>
          <w:sz w:val="24"/>
        </w:rPr>
        <w:t xml:space="preserve">У обучающегося будут сформированы следующие </w:t>
      </w:r>
      <w:r>
        <w:rPr>
          <w:b/>
          <w:sz w:val="24"/>
        </w:rPr>
        <w:t>умения самоорганизации как части регулятивных универсальных учебных действий</w:t>
      </w:r>
      <w:r>
        <w:rPr>
          <w:sz w:val="24"/>
        </w:rPr>
        <w:t>:</w:t>
      </w:r>
    </w:p>
    <w:p w14:paraId="5B74018B">
      <w:pPr>
        <w:pStyle w:val="8"/>
        <w:spacing w:before="1"/>
        <w:ind w:left="1026" w:firstLine="0"/>
      </w:pPr>
      <w:r>
        <w:t>выявлять</w:t>
      </w:r>
      <w:r>
        <w:rPr>
          <w:spacing w:val="-4"/>
        </w:rPr>
        <w:t xml:space="preserve"> </w:t>
      </w:r>
      <w:r>
        <w:t>проблемы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решения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учебных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 xml:space="preserve">жизненных </w:t>
      </w:r>
      <w:r>
        <w:rPr>
          <w:spacing w:val="-2"/>
        </w:rPr>
        <w:t>ситуациях;</w:t>
      </w:r>
    </w:p>
    <w:p w14:paraId="52F2BAEB">
      <w:pPr>
        <w:pStyle w:val="8"/>
        <w:ind w:right="144"/>
      </w:pPr>
      <w: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14:paraId="3134321F">
      <w:pPr>
        <w:pStyle w:val="8"/>
        <w:ind w:right="138"/>
      </w:pPr>
      <w:r>
        <w:t>самостоятельно составлять алгоритм решения задачи (или его часть), выбирать способ решения учебной задачи с учѐтом имеющихся ресурсов и собственных возможностей, аргументировать предлагаемые варианты решений;</w:t>
      </w:r>
    </w:p>
    <w:p w14:paraId="67F4F0AD">
      <w:pPr>
        <w:pStyle w:val="8"/>
        <w:ind w:right="144"/>
      </w:pPr>
      <w:r>
        <w:t xml:space="preserve">самостоятельно составлять план действий, вносить необходимые коррективы в ходе его </w:t>
      </w:r>
      <w:r>
        <w:rPr>
          <w:spacing w:val="-2"/>
        </w:rPr>
        <w:t>реализации;</w:t>
      </w:r>
    </w:p>
    <w:p w14:paraId="7F9C2004">
      <w:pPr>
        <w:pStyle w:val="8"/>
        <w:ind w:left="1026" w:firstLine="0"/>
      </w:pPr>
      <w:r>
        <w:t>делать</w:t>
      </w:r>
      <w:r>
        <w:rPr>
          <w:spacing w:val="-3"/>
        </w:rPr>
        <w:t xml:space="preserve"> </w:t>
      </w:r>
      <w:r>
        <w:t>выбор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брать</w:t>
      </w:r>
      <w:r>
        <w:rPr>
          <w:spacing w:val="-2"/>
        </w:rPr>
        <w:t xml:space="preserve"> </w:t>
      </w:r>
      <w:r>
        <w:t>ответственность</w:t>
      </w:r>
      <w:r>
        <w:rPr>
          <w:spacing w:val="-2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rPr>
          <w:spacing w:val="-2"/>
        </w:rPr>
        <w:t>решение.</w:t>
      </w:r>
    </w:p>
    <w:p w14:paraId="1B6091FE">
      <w:pPr>
        <w:spacing w:before="0"/>
        <w:ind w:left="426" w:right="137" w:firstLine="599"/>
        <w:jc w:val="both"/>
        <w:rPr>
          <w:sz w:val="24"/>
        </w:rPr>
      </w:pPr>
      <w:r>
        <w:rPr>
          <w:sz w:val="24"/>
        </w:rPr>
        <w:t xml:space="preserve">У обучающегося будут сформированы следующие </w:t>
      </w:r>
      <w:r>
        <w:rPr>
          <w:b/>
          <w:sz w:val="24"/>
        </w:rPr>
        <w:t>умения самоконтроля, эмоционального интеллекта как части регулятивных универсальных учебных действий</w:t>
      </w:r>
      <w:r>
        <w:rPr>
          <w:sz w:val="24"/>
        </w:rPr>
        <w:t>:</w:t>
      </w:r>
    </w:p>
    <w:p w14:paraId="64745991">
      <w:pPr>
        <w:pStyle w:val="8"/>
        <w:ind w:right="144"/>
      </w:pPr>
      <w:r>
        <w:t xml:space="preserve">владеть разными способами самоконтроля (в том числе речевого), самомотивации и </w:t>
      </w:r>
      <w:r>
        <w:rPr>
          <w:spacing w:val="-2"/>
        </w:rPr>
        <w:t>рефлексии;</w:t>
      </w:r>
    </w:p>
    <w:p w14:paraId="5248E5CF">
      <w:pPr>
        <w:pStyle w:val="8"/>
        <w:ind w:left="1026" w:firstLine="0"/>
      </w:pPr>
      <w:r>
        <w:t>давать</w:t>
      </w:r>
      <w:r>
        <w:rPr>
          <w:spacing w:val="-5"/>
        </w:rPr>
        <w:t xml:space="preserve"> </w:t>
      </w:r>
      <w:r>
        <w:t>адекватную</w:t>
      </w:r>
      <w:r>
        <w:rPr>
          <w:spacing w:val="-2"/>
        </w:rPr>
        <w:t xml:space="preserve"> </w:t>
      </w:r>
      <w:r>
        <w:t>оценку</w:t>
      </w:r>
      <w:r>
        <w:rPr>
          <w:spacing w:val="-5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ситуации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предлагать</w:t>
      </w:r>
      <w:r>
        <w:rPr>
          <w:spacing w:val="-2"/>
        </w:rPr>
        <w:t xml:space="preserve"> </w:t>
      </w:r>
      <w:r>
        <w:t>план</w:t>
      </w:r>
      <w:r>
        <w:rPr>
          <w:spacing w:val="-2"/>
        </w:rPr>
        <w:t xml:space="preserve"> </w:t>
      </w:r>
      <w:r>
        <w:t>еѐ</w:t>
      </w:r>
      <w:r>
        <w:rPr>
          <w:spacing w:val="-3"/>
        </w:rPr>
        <w:t xml:space="preserve"> </w:t>
      </w:r>
      <w:r>
        <w:rPr>
          <w:spacing w:val="-2"/>
        </w:rPr>
        <w:t>изменения;</w:t>
      </w:r>
    </w:p>
    <w:p w14:paraId="79AF05F4">
      <w:pPr>
        <w:pStyle w:val="8"/>
        <w:ind w:right="146"/>
      </w:pPr>
      <w: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14:paraId="3B1F2220">
      <w:pPr>
        <w:pStyle w:val="8"/>
        <w:ind w:right="135"/>
      </w:pPr>
      <w: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приобретѐнному речевому опыту и корректировать собственную речь с учѐтом целей и условий общения; оценивать соответствие результата цели и условиям общения;</w:t>
      </w:r>
    </w:p>
    <w:p w14:paraId="4FEF1D0F">
      <w:pPr>
        <w:pStyle w:val="8"/>
        <w:ind w:left="1026" w:firstLine="0"/>
      </w:pPr>
      <w:r>
        <w:t>развивать</w:t>
      </w:r>
      <w:r>
        <w:rPr>
          <w:spacing w:val="-6"/>
        </w:rPr>
        <w:t xml:space="preserve"> </w:t>
      </w:r>
      <w:r>
        <w:t>способность</w:t>
      </w:r>
      <w:r>
        <w:rPr>
          <w:spacing w:val="-6"/>
        </w:rPr>
        <w:t xml:space="preserve"> </w:t>
      </w:r>
      <w:r>
        <w:t>управлять</w:t>
      </w:r>
      <w:r>
        <w:rPr>
          <w:spacing w:val="-2"/>
        </w:rPr>
        <w:t xml:space="preserve"> </w:t>
      </w:r>
      <w:r>
        <w:t>собственными</w:t>
      </w:r>
      <w:r>
        <w:rPr>
          <w:spacing w:val="-4"/>
        </w:rPr>
        <w:t xml:space="preserve"> </w:t>
      </w:r>
      <w:r>
        <w:t>эмоциями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эмоциями</w:t>
      </w:r>
      <w:r>
        <w:rPr>
          <w:spacing w:val="-3"/>
        </w:rPr>
        <w:t xml:space="preserve"> </w:t>
      </w:r>
      <w:r>
        <w:rPr>
          <w:spacing w:val="-2"/>
        </w:rPr>
        <w:t>других;</w:t>
      </w:r>
    </w:p>
    <w:p w14:paraId="04D5AFB2">
      <w:pPr>
        <w:pStyle w:val="8"/>
        <w:spacing w:before="1"/>
        <w:ind w:right="146"/>
      </w:pPr>
      <w:r>
        <w:t>выявлять и анализировать причины эмоций; понимать мотивы и намерения другого человека,</w:t>
      </w:r>
      <w:r>
        <w:rPr>
          <w:spacing w:val="-2"/>
        </w:rPr>
        <w:t xml:space="preserve"> </w:t>
      </w:r>
      <w:r>
        <w:t>анализируя</w:t>
      </w:r>
      <w:r>
        <w:rPr>
          <w:spacing w:val="-4"/>
        </w:rPr>
        <w:t xml:space="preserve"> </w:t>
      </w:r>
      <w:r>
        <w:t>речевую</w:t>
      </w:r>
      <w:r>
        <w:rPr>
          <w:spacing w:val="-4"/>
        </w:rPr>
        <w:t xml:space="preserve"> </w:t>
      </w:r>
      <w:r>
        <w:t>ситуацию;</w:t>
      </w:r>
      <w:r>
        <w:rPr>
          <w:spacing w:val="-4"/>
        </w:rPr>
        <w:t xml:space="preserve"> </w:t>
      </w:r>
      <w:r>
        <w:t>регулировать</w:t>
      </w:r>
      <w:r>
        <w:rPr>
          <w:spacing w:val="-4"/>
        </w:rPr>
        <w:t xml:space="preserve"> </w:t>
      </w:r>
      <w:r>
        <w:t>способ</w:t>
      </w:r>
      <w:r>
        <w:rPr>
          <w:spacing w:val="-4"/>
        </w:rPr>
        <w:t xml:space="preserve"> </w:t>
      </w:r>
      <w:r>
        <w:t>выражения</w:t>
      </w:r>
      <w:r>
        <w:rPr>
          <w:spacing w:val="-4"/>
        </w:rPr>
        <w:t xml:space="preserve"> </w:t>
      </w:r>
      <w:r>
        <w:t>собственных</w:t>
      </w:r>
      <w:r>
        <w:rPr>
          <w:spacing w:val="-3"/>
        </w:rPr>
        <w:t xml:space="preserve"> </w:t>
      </w:r>
      <w:r>
        <w:t>эмоций;</w:t>
      </w:r>
    </w:p>
    <w:p w14:paraId="1508A10A">
      <w:pPr>
        <w:pStyle w:val="8"/>
        <w:ind w:left="1026" w:right="2531" w:firstLine="0"/>
        <w:jc w:val="left"/>
      </w:pPr>
      <w:r>
        <w:t>осознанно</w:t>
      </w:r>
      <w:r>
        <w:rPr>
          <w:spacing w:val="-4"/>
        </w:rPr>
        <w:t xml:space="preserve"> </w:t>
      </w:r>
      <w:r>
        <w:t>относиться</w:t>
      </w:r>
      <w:r>
        <w:rPr>
          <w:spacing w:val="-4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другому</w:t>
      </w:r>
      <w:r>
        <w:rPr>
          <w:spacing w:val="-7"/>
        </w:rPr>
        <w:t xml:space="preserve"> </w:t>
      </w:r>
      <w:r>
        <w:t>человеку</w:t>
      </w:r>
      <w:r>
        <w:rPr>
          <w:spacing w:val="-9"/>
        </w:rPr>
        <w:t xml:space="preserve"> </w:t>
      </w:r>
      <w:r>
        <w:t>и его</w:t>
      </w:r>
      <w:r>
        <w:rPr>
          <w:spacing w:val="-4"/>
        </w:rPr>
        <w:t xml:space="preserve"> </w:t>
      </w:r>
      <w:r>
        <w:t>мнению; признавать своѐ и чужое право на ошибку;</w:t>
      </w:r>
    </w:p>
    <w:p w14:paraId="760B795E">
      <w:pPr>
        <w:pStyle w:val="8"/>
        <w:ind w:left="1026" w:right="5338" w:firstLine="0"/>
        <w:jc w:val="left"/>
      </w:pPr>
      <w:r>
        <w:t>принимать</w:t>
      </w:r>
      <w:r>
        <w:rPr>
          <w:spacing w:val="-8"/>
        </w:rPr>
        <w:t xml:space="preserve"> </w:t>
      </w:r>
      <w:r>
        <w:t>себя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других,</w:t>
      </w:r>
      <w:r>
        <w:rPr>
          <w:spacing w:val="-8"/>
        </w:rPr>
        <w:t xml:space="preserve"> </w:t>
      </w:r>
      <w:r>
        <w:t>не</w:t>
      </w:r>
      <w:r>
        <w:rPr>
          <w:spacing w:val="-9"/>
        </w:rPr>
        <w:t xml:space="preserve"> </w:t>
      </w:r>
      <w:r>
        <w:t>осуждая; проявлять открытость;</w:t>
      </w:r>
    </w:p>
    <w:p w14:paraId="1DBF9009">
      <w:pPr>
        <w:pStyle w:val="8"/>
        <w:ind w:left="1026" w:firstLine="0"/>
        <w:jc w:val="left"/>
      </w:pPr>
      <w:r>
        <w:t>осознавать</w:t>
      </w:r>
      <w:r>
        <w:rPr>
          <w:spacing w:val="-8"/>
        </w:rPr>
        <w:t xml:space="preserve"> </w:t>
      </w:r>
      <w:r>
        <w:t>невозможность</w:t>
      </w:r>
      <w:r>
        <w:rPr>
          <w:spacing w:val="-5"/>
        </w:rPr>
        <w:t xml:space="preserve"> </w:t>
      </w:r>
      <w:r>
        <w:t>контролировать</w:t>
      </w:r>
      <w:r>
        <w:rPr>
          <w:spacing w:val="-5"/>
        </w:rPr>
        <w:t xml:space="preserve"> </w:t>
      </w:r>
      <w:r>
        <w:t>всѐ</w:t>
      </w:r>
      <w:r>
        <w:rPr>
          <w:spacing w:val="-5"/>
        </w:rPr>
        <w:t xml:space="preserve"> </w:t>
      </w:r>
      <w:r>
        <w:rPr>
          <w:spacing w:val="-2"/>
        </w:rPr>
        <w:t>вокруг.</w:t>
      </w:r>
    </w:p>
    <w:p w14:paraId="34C1FAB9">
      <w:pPr>
        <w:spacing w:before="0"/>
        <w:ind w:left="1026" w:right="0" w:firstLine="0"/>
        <w:jc w:val="left"/>
        <w:rPr>
          <w:sz w:val="24"/>
        </w:rPr>
      </w:pPr>
      <w:r>
        <w:rPr>
          <w:sz w:val="24"/>
        </w:rPr>
        <w:t>У</w:t>
      </w:r>
      <w:r>
        <w:rPr>
          <w:spacing w:val="-6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-4"/>
          <w:sz w:val="24"/>
        </w:rPr>
        <w:t xml:space="preserve"> </w:t>
      </w:r>
      <w:r>
        <w:rPr>
          <w:sz w:val="24"/>
        </w:rPr>
        <w:t>будут</w:t>
      </w:r>
      <w:r>
        <w:rPr>
          <w:spacing w:val="-2"/>
          <w:sz w:val="24"/>
        </w:rPr>
        <w:t xml:space="preserve"> </w:t>
      </w:r>
      <w:r>
        <w:rPr>
          <w:sz w:val="24"/>
        </w:rPr>
        <w:t>сформированы</w:t>
      </w:r>
      <w:r>
        <w:rPr>
          <w:spacing w:val="-4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умения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совместной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деятельности</w:t>
      </w:r>
      <w:r>
        <w:rPr>
          <w:spacing w:val="-2"/>
          <w:sz w:val="24"/>
        </w:rPr>
        <w:t>:</w:t>
      </w:r>
    </w:p>
    <w:p w14:paraId="107C8EA1">
      <w:pPr>
        <w:spacing w:after="0"/>
        <w:jc w:val="left"/>
        <w:rPr>
          <w:sz w:val="24"/>
        </w:rPr>
        <w:sectPr>
          <w:pgSz w:w="11910" w:h="16390"/>
          <w:pgMar w:top="1060" w:right="425" w:bottom="280" w:left="992" w:header="720" w:footer="720" w:gutter="0"/>
          <w:cols w:space="720" w:num="1"/>
        </w:sectPr>
      </w:pPr>
    </w:p>
    <w:p w14:paraId="4AC5AE47">
      <w:pPr>
        <w:pStyle w:val="8"/>
        <w:spacing w:before="62"/>
        <w:ind w:right="143"/>
      </w:pPr>
      <w: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14:paraId="4126754B">
      <w:pPr>
        <w:pStyle w:val="8"/>
        <w:spacing w:before="1"/>
        <w:ind w:right="134"/>
      </w:pPr>
      <w:r>
        <w:t xml:space="preserve">принимать цель совместной деятельности, коллективно строить действия по еѐ достижению: распределять роли, договариваться, обсуждать процесс и результат совместной </w:t>
      </w:r>
      <w:r>
        <w:rPr>
          <w:spacing w:val="-2"/>
        </w:rPr>
        <w:t>работы;</w:t>
      </w:r>
    </w:p>
    <w:p w14:paraId="28EDC2A3">
      <w:pPr>
        <w:pStyle w:val="8"/>
        <w:ind w:right="146"/>
      </w:pPr>
      <w:r>
        <w:t>уметь обобщать мнения нескольких людей, проявлять готовность руководить, выполнять поручения, подчиняться;</w:t>
      </w:r>
    </w:p>
    <w:p w14:paraId="0D5A653F">
      <w:pPr>
        <w:pStyle w:val="8"/>
        <w:ind w:right="139"/>
      </w:pPr>
      <w:r>
        <w:t>планировать организацию совместной работы, определять свою роль (с учѐтом предпочтений и возможностей всех участников взаимодействия), распределять задачи между членами</w:t>
      </w:r>
      <w:r>
        <w:rPr>
          <w:spacing w:val="50"/>
        </w:rPr>
        <w:t xml:space="preserve"> </w:t>
      </w:r>
      <w:r>
        <w:t>команды,</w:t>
      </w:r>
      <w:r>
        <w:rPr>
          <w:spacing w:val="56"/>
        </w:rPr>
        <w:t xml:space="preserve"> </w:t>
      </w:r>
      <w:r>
        <w:t>участвовать</w:t>
      </w:r>
      <w:r>
        <w:rPr>
          <w:spacing w:val="52"/>
        </w:rPr>
        <w:t xml:space="preserve"> </w:t>
      </w:r>
      <w:r>
        <w:t>в</w:t>
      </w:r>
      <w:r>
        <w:rPr>
          <w:spacing w:val="51"/>
        </w:rPr>
        <w:t xml:space="preserve"> </w:t>
      </w:r>
      <w:r>
        <w:t>групповых</w:t>
      </w:r>
      <w:r>
        <w:rPr>
          <w:spacing w:val="55"/>
        </w:rPr>
        <w:t xml:space="preserve"> </w:t>
      </w:r>
      <w:r>
        <w:t>формах</w:t>
      </w:r>
      <w:r>
        <w:rPr>
          <w:spacing w:val="54"/>
        </w:rPr>
        <w:t xml:space="preserve"> </w:t>
      </w:r>
      <w:r>
        <w:t>работы</w:t>
      </w:r>
      <w:r>
        <w:rPr>
          <w:spacing w:val="51"/>
        </w:rPr>
        <w:t xml:space="preserve"> </w:t>
      </w:r>
      <w:r>
        <w:t>(обсуждения,</w:t>
      </w:r>
      <w:r>
        <w:rPr>
          <w:spacing w:val="51"/>
        </w:rPr>
        <w:t xml:space="preserve"> </w:t>
      </w:r>
      <w:r>
        <w:t>обмен</w:t>
      </w:r>
      <w:r>
        <w:rPr>
          <w:spacing w:val="53"/>
        </w:rPr>
        <w:t xml:space="preserve"> </w:t>
      </w:r>
      <w:r>
        <w:rPr>
          <w:spacing w:val="-2"/>
        </w:rPr>
        <w:t>мнениями,</w:t>
      </w:r>
    </w:p>
    <w:p w14:paraId="3D1D3E36">
      <w:pPr>
        <w:pStyle w:val="8"/>
        <w:ind w:firstLine="0"/>
      </w:pPr>
      <w:r>
        <w:t>«мозговой</w:t>
      </w:r>
      <w:r>
        <w:rPr>
          <w:spacing w:val="-3"/>
        </w:rPr>
        <w:t xml:space="preserve"> </w:t>
      </w:r>
      <w:r>
        <w:t>штурм»</w:t>
      </w:r>
      <w:r>
        <w:rPr>
          <w:spacing w:val="-9"/>
        </w:rPr>
        <w:t xml:space="preserve"> </w:t>
      </w:r>
      <w:r>
        <w:t>и</w:t>
      </w:r>
      <w:r>
        <w:rPr>
          <w:spacing w:val="-2"/>
        </w:rPr>
        <w:t xml:space="preserve"> другие);</w:t>
      </w:r>
    </w:p>
    <w:p w14:paraId="17C6A7A3">
      <w:pPr>
        <w:pStyle w:val="8"/>
        <w:ind w:right="142"/>
      </w:pPr>
      <w: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14:paraId="36FAA0A5">
      <w:pPr>
        <w:pStyle w:val="8"/>
        <w:ind w:right="141"/>
      </w:pPr>
      <w: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отчѐта перед группой.</w:t>
      </w:r>
    </w:p>
    <w:p w14:paraId="5EF35B3D">
      <w:pPr>
        <w:pStyle w:val="8"/>
        <w:spacing w:before="5"/>
        <w:ind w:left="0" w:firstLine="0"/>
        <w:jc w:val="left"/>
      </w:pPr>
    </w:p>
    <w:p w14:paraId="0FF087D0">
      <w:pPr>
        <w:pStyle w:val="4"/>
        <w:ind w:right="6536"/>
        <w:jc w:val="both"/>
      </w:pPr>
      <w:r>
        <w:t>ПРЕДМЕТНЫЕ</w:t>
      </w:r>
      <w:r>
        <w:rPr>
          <w:spacing w:val="-15"/>
        </w:rPr>
        <w:t xml:space="preserve"> </w:t>
      </w:r>
      <w:r>
        <w:t>РЕЗУЛЬТАТЫ 8 КЛАСС</w:t>
      </w:r>
    </w:p>
    <w:p w14:paraId="059927B4">
      <w:pPr>
        <w:pStyle w:val="8"/>
        <w:ind w:left="0" w:firstLine="0"/>
        <w:jc w:val="left"/>
        <w:rPr>
          <w:b/>
        </w:rPr>
      </w:pPr>
    </w:p>
    <w:p w14:paraId="06933B51">
      <w:pPr>
        <w:pStyle w:val="5"/>
      </w:pPr>
      <w:r>
        <w:t>Общие</w:t>
      </w:r>
      <w:r>
        <w:rPr>
          <w:spacing w:val="-4"/>
        </w:rPr>
        <w:t xml:space="preserve"> </w:t>
      </w:r>
      <w:r>
        <w:t>сведения</w:t>
      </w:r>
      <w:r>
        <w:rPr>
          <w:spacing w:val="-2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rPr>
          <w:spacing w:val="-4"/>
        </w:rPr>
        <w:t>языке</w:t>
      </w:r>
    </w:p>
    <w:p w14:paraId="471C5533">
      <w:pPr>
        <w:pStyle w:val="8"/>
        <w:spacing w:line="274" w:lineRule="exact"/>
        <w:ind w:left="1026" w:firstLine="0"/>
      </w:pPr>
      <w:r>
        <w:t>Иметь</w:t>
      </w:r>
      <w:r>
        <w:rPr>
          <w:spacing w:val="-5"/>
        </w:rPr>
        <w:t xml:space="preserve"> </w:t>
      </w:r>
      <w:r>
        <w:t>представление</w:t>
      </w:r>
      <w:r>
        <w:rPr>
          <w:spacing w:val="-3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русском</w:t>
      </w:r>
      <w:r>
        <w:rPr>
          <w:spacing w:val="-4"/>
        </w:rPr>
        <w:t xml:space="preserve"> </w:t>
      </w:r>
      <w:r>
        <w:t>языке</w:t>
      </w:r>
      <w:r>
        <w:rPr>
          <w:spacing w:val="-2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одном</w:t>
      </w:r>
      <w:r>
        <w:rPr>
          <w:spacing w:val="-4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 xml:space="preserve">славянских </w:t>
      </w:r>
      <w:r>
        <w:rPr>
          <w:spacing w:val="-2"/>
        </w:rPr>
        <w:t>языков.</w:t>
      </w:r>
    </w:p>
    <w:p w14:paraId="039F005C">
      <w:pPr>
        <w:pStyle w:val="8"/>
        <w:spacing w:before="5"/>
        <w:ind w:left="0" w:firstLine="0"/>
        <w:jc w:val="left"/>
      </w:pPr>
    </w:p>
    <w:p w14:paraId="62AA544B">
      <w:pPr>
        <w:pStyle w:val="5"/>
      </w:pPr>
      <w:r>
        <w:t>Язык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4"/>
        </w:rPr>
        <w:t>речь</w:t>
      </w:r>
    </w:p>
    <w:p w14:paraId="0F50C26A">
      <w:pPr>
        <w:pStyle w:val="8"/>
        <w:ind w:right="135"/>
      </w:pPr>
      <w:r>
        <w:t>Создавать устные монологические высказывания объѐмом не менее 8 предложений на основе</w:t>
      </w:r>
      <w:r>
        <w:rPr>
          <w:spacing w:val="-4"/>
        </w:rPr>
        <w:t xml:space="preserve"> </w:t>
      </w:r>
      <w:r>
        <w:t>жизненных наблюдений,</w:t>
      </w:r>
      <w:r>
        <w:rPr>
          <w:spacing w:val="-2"/>
        </w:rPr>
        <w:t xml:space="preserve"> </w:t>
      </w:r>
      <w:r>
        <w:t>личных впечатлений,</w:t>
      </w:r>
      <w:r>
        <w:rPr>
          <w:spacing w:val="-2"/>
        </w:rPr>
        <w:t xml:space="preserve"> </w:t>
      </w:r>
      <w:r>
        <w:t>чтения</w:t>
      </w:r>
      <w:r>
        <w:rPr>
          <w:spacing w:val="-2"/>
        </w:rPr>
        <w:t xml:space="preserve"> </w:t>
      </w:r>
      <w:r>
        <w:t>научно-учебной,</w:t>
      </w:r>
      <w:r>
        <w:rPr>
          <w:spacing w:val="-2"/>
        </w:rPr>
        <w:t xml:space="preserve"> </w:t>
      </w:r>
      <w:r>
        <w:t>художественной, научно-популярной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публицистической</w:t>
      </w:r>
      <w:r>
        <w:rPr>
          <w:spacing w:val="-5"/>
        </w:rPr>
        <w:t xml:space="preserve"> </w:t>
      </w:r>
      <w:r>
        <w:t>литературы</w:t>
      </w:r>
      <w:r>
        <w:rPr>
          <w:spacing w:val="-4"/>
        </w:rPr>
        <w:t xml:space="preserve"> </w:t>
      </w:r>
      <w:r>
        <w:t>(монолог-описание,</w:t>
      </w:r>
      <w:r>
        <w:rPr>
          <w:spacing w:val="-5"/>
        </w:rPr>
        <w:t xml:space="preserve"> </w:t>
      </w:r>
      <w:r>
        <w:t>монолог-рассуждение, монолог-повествование); выступать с научным сообщением.</w:t>
      </w:r>
    </w:p>
    <w:p w14:paraId="16478543">
      <w:pPr>
        <w:pStyle w:val="8"/>
        <w:ind w:right="143"/>
      </w:pPr>
      <w:r>
        <w:t>Участвовать в диалоге на лингвистические темы (в рамках изученного) и темы на основе жизненных наблюдений (объѐм не менее 6 реплик).</w:t>
      </w:r>
    </w:p>
    <w:p w14:paraId="20C5E04C">
      <w:pPr>
        <w:pStyle w:val="8"/>
        <w:ind w:right="133"/>
      </w:pPr>
      <w: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14:paraId="1B4F1335">
      <w:pPr>
        <w:pStyle w:val="8"/>
        <w:ind w:right="134"/>
      </w:pPr>
      <w:r>
        <w:t xml:space="preserve">Владеть различными видами чтения: просмотровым, ознакомительным, изучающим, </w:t>
      </w:r>
      <w:r>
        <w:rPr>
          <w:spacing w:val="-2"/>
        </w:rPr>
        <w:t>поисковым.</w:t>
      </w:r>
    </w:p>
    <w:p w14:paraId="2A2BB7EB">
      <w:pPr>
        <w:pStyle w:val="8"/>
        <w:ind w:left="1026" w:right="137" w:firstLine="0"/>
      </w:pPr>
      <w:r>
        <w:t>Устно пересказывать прочитанный или прослушанный текст объѐмом не менее 140 слов. Понимать</w:t>
      </w:r>
      <w:r>
        <w:rPr>
          <w:spacing w:val="20"/>
        </w:rPr>
        <w:t xml:space="preserve"> </w:t>
      </w:r>
      <w:r>
        <w:t>содержание</w:t>
      </w:r>
      <w:r>
        <w:rPr>
          <w:spacing w:val="21"/>
        </w:rPr>
        <w:t xml:space="preserve"> </w:t>
      </w:r>
      <w:r>
        <w:t>прослушанных</w:t>
      </w:r>
      <w:r>
        <w:rPr>
          <w:spacing w:val="24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прочитанных</w:t>
      </w:r>
      <w:r>
        <w:rPr>
          <w:spacing w:val="24"/>
        </w:rPr>
        <w:t xml:space="preserve"> </w:t>
      </w:r>
      <w:r>
        <w:t>научно-учебных,</w:t>
      </w:r>
      <w:r>
        <w:rPr>
          <w:spacing w:val="20"/>
        </w:rPr>
        <w:t xml:space="preserve"> </w:t>
      </w:r>
      <w:r>
        <w:rPr>
          <w:spacing w:val="-2"/>
        </w:rPr>
        <w:t>художественных,</w:t>
      </w:r>
    </w:p>
    <w:p w14:paraId="7387655C">
      <w:pPr>
        <w:pStyle w:val="8"/>
        <w:ind w:right="136" w:firstLine="0"/>
      </w:pPr>
      <w:r>
        <w:t>публицистических</w:t>
      </w:r>
      <w:r>
        <w:rPr>
          <w:spacing w:val="-2"/>
        </w:rPr>
        <w:t xml:space="preserve"> </w:t>
      </w:r>
      <w:r>
        <w:t>текстов</w:t>
      </w:r>
      <w:r>
        <w:rPr>
          <w:spacing w:val="-5"/>
        </w:rPr>
        <w:t xml:space="preserve"> </w:t>
      </w:r>
      <w:r>
        <w:t>различных</w:t>
      </w:r>
      <w:r>
        <w:rPr>
          <w:spacing w:val="-2"/>
        </w:rPr>
        <w:t xml:space="preserve"> </w:t>
      </w:r>
      <w:r>
        <w:t>функционально-смысловых</w:t>
      </w:r>
      <w:r>
        <w:rPr>
          <w:spacing w:val="-3"/>
        </w:rPr>
        <w:t xml:space="preserve"> </w:t>
      </w:r>
      <w:r>
        <w:t>типов</w:t>
      </w:r>
      <w:r>
        <w:rPr>
          <w:spacing w:val="-5"/>
        </w:rPr>
        <w:t xml:space="preserve"> </w:t>
      </w:r>
      <w:r>
        <w:t>речи</w:t>
      </w:r>
      <w:r>
        <w:rPr>
          <w:spacing w:val="-4"/>
        </w:rPr>
        <w:t xml:space="preserve"> </w:t>
      </w:r>
      <w:r>
        <w:t>объѐмом</w:t>
      </w:r>
      <w:r>
        <w:rPr>
          <w:spacing w:val="-5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объѐм</w:t>
      </w:r>
      <w:r>
        <w:rPr>
          <w:spacing w:val="80"/>
        </w:rPr>
        <w:t xml:space="preserve"> </w:t>
      </w:r>
      <w:r>
        <w:t>исходного текста должен составлять не менее 230 слов; для сжатого и выборочного изложения</w:t>
      </w:r>
      <w:r>
        <w:rPr>
          <w:spacing w:val="40"/>
        </w:rPr>
        <w:t xml:space="preserve"> </w:t>
      </w:r>
      <w:r>
        <w:t>– не менее 260 слов).</w:t>
      </w:r>
    </w:p>
    <w:p w14:paraId="48326FCA">
      <w:pPr>
        <w:pStyle w:val="8"/>
        <w:ind w:right="144"/>
      </w:pPr>
      <w: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17C09FED">
      <w:pPr>
        <w:pStyle w:val="8"/>
        <w:ind w:right="135"/>
      </w:pPr>
      <w:r>
        <w:t>Соблюдать в устной речи и на письме нормы современного русского литературного</w:t>
      </w:r>
      <w:r>
        <w:rPr>
          <w:spacing w:val="40"/>
        </w:rPr>
        <w:t xml:space="preserve"> </w:t>
      </w:r>
      <w:r>
        <w:t>языка, в том числе во время списывания текста объѐмом 120–140 слов; словарного диктанта объѐмом 30–35 слов; диктанта на основе связного текста объѐмом 120–140 слов, составленного</w:t>
      </w:r>
      <w:r>
        <w:rPr>
          <w:spacing w:val="40"/>
        </w:rPr>
        <w:t xml:space="preserve"> </w:t>
      </w:r>
      <w:r>
        <w:t>с учѐтом</w:t>
      </w:r>
      <w:r>
        <w:rPr>
          <w:spacing w:val="-1"/>
        </w:rPr>
        <w:t xml:space="preserve"> </w:t>
      </w:r>
      <w:r>
        <w:t>ранее</w:t>
      </w:r>
      <w:r>
        <w:rPr>
          <w:spacing w:val="-1"/>
        </w:rPr>
        <w:t xml:space="preserve"> </w:t>
      </w:r>
      <w:r>
        <w:t>изученных правил правописания (в</w:t>
      </w:r>
      <w:r>
        <w:rPr>
          <w:spacing w:val="-2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>содержащего изученные</w:t>
      </w:r>
      <w:r>
        <w:rPr>
          <w:spacing w:val="-2"/>
        </w:rPr>
        <w:t xml:space="preserve"> </w:t>
      </w:r>
      <w:r>
        <w:t>в течение</w:t>
      </w:r>
    </w:p>
    <w:p w14:paraId="1E177199">
      <w:pPr>
        <w:pStyle w:val="8"/>
        <w:spacing w:after="0"/>
        <w:sectPr>
          <w:pgSz w:w="11910" w:h="16390"/>
          <w:pgMar w:top="1060" w:right="425" w:bottom="280" w:left="992" w:header="720" w:footer="720" w:gutter="0"/>
          <w:cols w:space="720" w:num="1"/>
        </w:sectPr>
      </w:pPr>
    </w:p>
    <w:p w14:paraId="68FD24A0">
      <w:pPr>
        <w:pStyle w:val="8"/>
        <w:spacing w:before="62"/>
        <w:ind w:right="142" w:firstLine="0"/>
      </w:pPr>
      <w:r>
        <w:t>четвѐртого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</w:t>
      </w:r>
      <w:r>
        <w:rPr>
          <w:spacing w:val="40"/>
        </w:rPr>
        <w:t xml:space="preserve"> </w:t>
      </w:r>
      <w:r>
        <w:t>на письме правила русского речевого этикета.</w:t>
      </w:r>
    </w:p>
    <w:p w14:paraId="235F1301">
      <w:pPr>
        <w:pStyle w:val="8"/>
        <w:spacing w:before="5"/>
        <w:ind w:left="0" w:firstLine="0"/>
        <w:jc w:val="left"/>
      </w:pPr>
    </w:p>
    <w:p w14:paraId="11E38A33">
      <w:pPr>
        <w:pStyle w:val="5"/>
        <w:jc w:val="left"/>
      </w:pPr>
      <w:r>
        <w:rPr>
          <w:spacing w:val="-2"/>
        </w:rPr>
        <w:t>Текст</w:t>
      </w:r>
    </w:p>
    <w:p w14:paraId="048E47F5">
      <w:pPr>
        <w:pStyle w:val="8"/>
        <w:ind w:right="139"/>
      </w:pPr>
      <w:r>
        <w:t>Анализировать текст с точки зрения его соответствия основным признакам: наличия</w:t>
      </w:r>
      <w:r>
        <w:rPr>
          <w:spacing w:val="40"/>
        </w:rPr>
        <w:t xml:space="preserve"> </w:t>
      </w:r>
      <w:r>
        <w:t>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14:paraId="0CACA77B">
      <w:pPr>
        <w:pStyle w:val="8"/>
        <w:ind w:right="136"/>
      </w:pPr>
      <w: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14:paraId="176214D4">
      <w:pPr>
        <w:pStyle w:val="8"/>
        <w:ind w:right="138"/>
      </w:pPr>
      <w: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</w:t>
      </w:r>
      <w:r>
        <w:rPr>
          <w:spacing w:val="-1"/>
        </w:rPr>
        <w:t xml:space="preserve"> </w:t>
      </w:r>
      <w:r>
        <w:t>объѐмом</w:t>
      </w:r>
      <w:r>
        <w:rPr>
          <w:spacing w:val="-1"/>
        </w:rPr>
        <w:t xml:space="preserve"> </w:t>
      </w:r>
      <w:r>
        <w:t>7 и более</w:t>
      </w:r>
      <w:r>
        <w:rPr>
          <w:spacing w:val="-1"/>
        </w:rPr>
        <w:t xml:space="preserve"> </w:t>
      </w:r>
      <w:r>
        <w:t>предложений; классные</w:t>
      </w:r>
      <w:r>
        <w:rPr>
          <w:spacing w:val="-2"/>
        </w:rPr>
        <w:t xml:space="preserve"> </w:t>
      </w:r>
      <w:r>
        <w:t>сочинения объѐмом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менее 200 слов с учѐтом стиля и жанра сочинения, характера темы).</w:t>
      </w:r>
    </w:p>
    <w:p w14:paraId="0AD48179">
      <w:pPr>
        <w:pStyle w:val="8"/>
        <w:ind w:right="141"/>
      </w:pPr>
      <w:r>
        <w:t>Владеть умениями информационной переработки текста: создавать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еѐ в учебной деятельности.</w:t>
      </w:r>
    </w:p>
    <w:p w14:paraId="4E33C493">
      <w:pPr>
        <w:pStyle w:val="8"/>
        <w:ind w:left="1026" w:firstLine="0"/>
      </w:pPr>
      <w:r>
        <w:t>Представлять</w:t>
      </w:r>
      <w:r>
        <w:rPr>
          <w:spacing w:val="-3"/>
        </w:rPr>
        <w:t xml:space="preserve"> </w:t>
      </w:r>
      <w:r>
        <w:t>сообщение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заданную</w:t>
      </w:r>
      <w:r>
        <w:rPr>
          <w:spacing w:val="-1"/>
        </w:rPr>
        <w:t xml:space="preserve"> </w:t>
      </w:r>
      <w:r>
        <w:t>тему</w:t>
      </w:r>
      <w:r>
        <w:rPr>
          <w:spacing w:val="-7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виде</w:t>
      </w:r>
      <w:r>
        <w:rPr>
          <w:spacing w:val="-2"/>
        </w:rPr>
        <w:t xml:space="preserve"> презентации.</w:t>
      </w:r>
    </w:p>
    <w:p w14:paraId="29A1D19D">
      <w:pPr>
        <w:pStyle w:val="8"/>
        <w:ind w:right="138"/>
      </w:pPr>
      <w: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14:paraId="1297B359">
      <w:pPr>
        <w:pStyle w:val="8"/>
        <w:ind w:right="142"/>
      </w:pPr>
      <w: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14:paraId="3E4443BE">
      <w:pPr>
        <w:pStyle w:val="8"/>
        <w:spacing w:before="4"/>
        <w:ind w:left="0" w:firstLine="0"/>
        <w:jc w:val="left"/>
      </w:pPr>
    </w:p>
    <w:p w14:paraId="1FE408F8">
      <w:pPr>
        <w:pStyle w:val="5"/>
      </w:pPr>
      <w:r>
        <w:t>Функциональные</w:t>
      </w:r>
      <w:r>
        <w:rPr>
          <w:spacing w:val="-10"/>
        </w:rPr>
        <w:t xml:space="preserve"> </w:t>
      </w:r>
      <w:r>
        <w:t>разновидности</w:t>
      </w:r>
      <w:r>
        <w:rPr>
          <w:spacing w:val="-7"/>
        </w:rPr>
        <w:t xml:space="preserve"> </w:t>
      </w:r>
      <w:r>
        <w:rPr>
          <w:spacing w:val="-4"/>
        </w:rPr>
        <w:t>языка</w:t>
      </w:r>
    </w:p>
    <w:p w14:paraId="59E7089B">
      <w:pPr>
        <w:pStyle w:val="8"/>
        <w:ind w:right="137"/>
      </w:pPr>
      <w: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14:paraId="4FB21DE7">
      <w:pPr>
        <w:pStyle w:val="8"/>
        <w:ind w:right="134"/>
      </w:pPr>
      <w: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14:paraId="5F7A4A63">
      <w:pPr>
        <w:pStyle w:val="8"/>
        <w:ind w:right="144"/>
      </w:pPr>
      <w: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00FAF0D6">
      <w:pPr>
        <w:pStyle w:val="8"/>
        <w:spacing w:before="3"/>
        <w:ind w:left="0" w:firstLine="0"/>
        <w:jc w:val="left"/>
      </w:pPr>
    </w:p>
    <w:p w14:paraId="27234346">
      <w:pPr>
        <w:pStyle w:val="5"/>
        <w:spacing w:line="240" w:lineRule="auto"/>
      </w:pPr>
      <w:r>
        <w:t>Система</w:t>
      </w:r>
      <w:r>
        <w:rPr>
          <w:spacing w:val="-3"/>
        </w:rPr>
        <w:t xml:space="preserve"> </w:t>
      </w:r>
      <w:r>
        <w:rPr>
          <w:spacing w:val="-2"/>
        </w:rPr>
        <w:t>языка</w:t>
      </w:r>
    </w:p>
    <w:p w14:paraId="1742186D">
      <w:pPr>
        <w:pStyle w:val="8"/>
        <w:ind w:left="0" w:firstLine="0"/>
        <w:jc w:val="left"/>
        <w:rPr>
          <w:b/>
        </w:rPr>
      </w:pPr>
    </w:p>
    <w:p w14:paraId="0517F23D">
      <w:pPr>
        <w:spacing w:before="1" w:line="274" w:lineRule="exact"/>
        <w:ind w:left="426" w:right="0" w:firstLine="0"/>
        <w:jc w:val="left"/>
        <w:rPr>
          <w:b/>
          <w:sz w:val="24"/>
        </w:rPr>
      </w:pPr>
      <w:r>
        <w:rPr>
          <w:b/>
          <w:sz w:val="24"/>
        </w:rPr>
        <w:t>Cинтаксис.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Культура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речи.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Пунктуация</w:t>
      </w:r>
    </w:p>
    <w:p w14:paraId="27C873BB">
      <w:pPr>
        <w:pStyle w:val="8"/>
        <w:ind w:left="1026" w:right="1886" w:firstLine="0"/>
        <w:jc w:val="left"/>
      </w:pPr>
      <w:r>
        <w:t>Иметь представление о синтаксисе как разделе лингвистики. Распознавать</w:t>
      </w:r>
      <w:r>
        <w:rPr>
          <w:spacing w:val="-6"/>
        </w:rPr>
        <w:t xml:space="preserve"> </w:t>
      </w:r>
      <w:r>
        <w:t>словосочетание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предложение</w:t>
      </w:r>
      <w:r>
        <w:rPr>
          <w:spacing w:val="-7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единицы</w:t>
      </w:r>
      <w:r>
        <w:rPr>
          <w:spacing w:val="-6"/>
        </w:rPr>
        <w:t xml:space="preserve"> </w:t>
      </w:r>
      <w:r>
        <w:t>синтаксиса. Различать функции знаков препинания.</w:t>
      </w:r>
    </w:p>
    <w:p w14:paraId="1FC8EF58">
      <w:pPr>
        <w:pStyle w:val="8"/>
        <w:spacing w:before="2"/>
        <w:ind w:left="0" w:firstLine="0"/>
        <w:jc w:val="left"/>
      </w:pPr>
    </w:p>
    <w:p w14:paraId="7B47FDFD">
      <w:pPr>
        <w:pStyle w:val="5"/>
        <w:jc w:val="left"/>
      </w:pPr>
      <w:r>
        <w:rPr>
          <w:spacing w:val="-2"/>
        </w:rPr>
        <w:t>Словосочетание</w:t>
      </w:r>
    </w:p>
    <w:p w14:paraId="1148E207">
      <w:pPr>
        <w:pStyle w:val="8"/>
        <w:ind w:right="134"/>
      </w:pPr>
      <w: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</w:t>
      </w:r>
      <w:r>
        <w:rPr>
          <w:spacing w:val="-3"/>
        </w:rPr>
        <w:t xml:space="preserve"> </w:t>
      </w:r>
      <w:r>
        <w:t>управление,</w:t>
      </w:r>
      <w:r>
        <w:rPr>
          <w:spacing w:val="-4"/>
        </w:rPr>
        <w:t xml:space="preserve"> </w:t>
      </w:r>
      <w:r>
        <w:t>примыкание;</w:t>
      </w:r>
      <w:r>
        <w:rPr>
          <w:spacing w:val="-5"/>
        </w:rPr>
        <w:t xml:space="preserve"> </w:t>
      </w:r>
      <w:r>
        <w:t>выявлять</w:t>
      </w:r>
      <w:r>
        <w:rPr>
          <w:spacing w:val="-4"/>
        </w:rPr>
        <w:t xml:space="preserve"> </w:t>
      </w:r>
      <w:r>
        <w:t>грамматическую</w:t>
      </w:r>
      <w:r>
        <w:rPr>
          <w:spacing w:val="-3"/>
        </w:rPr>
        <w:t xml:space="preserve"> </w:t>
      </w:r>
      <w:r>
        <w:t>синонимию</w:t>
      </w:r>
      <w:r>
        <w:rPr>
          <w:spacing w:val="-4"/>
        </w:rPr>
        <w:t xml:space="preserve"> </w:t>
      </w:r>
      <w:r>
        <w:t>словосочетаний.</w:t>
      </w:r>
    </w:p>
    <w:p w14:paraId="43B54869">
      <w:pPr>
        <w:pStyle w:val="8"/>
        <w:ind w:left="1026" w:firstLine="0"/>
      </w:pPr>
      <w:r>
        <w:t>Применять</w:t>
      </w:r>
      <w:r>
        <w:rPr>
          <w:spacing w:val="-3"/>
        </w:rPr>
        <w:t xml:space="preserve"> </w:t>
      </w:r>
      <w:r>
        <w:t>нормы</w:t>
      </w:r>
      <w:r>
        <w:rPr>
          <w:spacing w:val="-3"/>
        </w:rPr>
        <w:t xml:space="preserve"> </w:t>
      </w:r>
      <w:r>
        <w:t>построения</w:t>
      </w:r>
      <w:r>
        <w:rPr>
          <w:spacing w:val="-3"/>
        </w:rPr>
        <w:t xml:space="preserve"> </w:t>
      </w:r>
      <w:r>
        <w:rPr>
          <w:spacing w:val="-2"/>
        </w:rPr>
        <w:t>словосочетаний.</w:t>
      </w:r>
    </w:p>
    <w:p w14:paraId="79497EB9">
      <w:pPr>
        <w:pStyle w:val="8"/>
        <w:spacing w:after="0"/>
        <w:sectPr>
          <w:pgSz w:w="11910" w:h="16390"/>
          <w:pgMar w:top="1060" w:right="425" w:bottom="280" w:left="992" w:header="720" w:footer="720" w:gutter="0"/>
          <w:cols w:space="720" w:num="1"/>
        </w:sectPr>
      </w:pPr>
    </w:p>
    <w:p w14:paraId="77CA9A83">
      <w:pPr>
        <w:pStyle w:val="5"/>
        <w:spacing w:before="63"/>
        <w:jc w:val="left"/>
      </w:pPr>
      <w:r>
        <w:rPr>
          <w:spacing w:val="-2"/>
        </w:rPr>
        <w:t>Предложение</w:t>
      </w:r>
    </w:p>
    <w:p w14:paraId="299A4AC8">
      <w:pPr>
        <w:pStyle w:val="8"/>
        <w:ind w:right="140"/>
      </w:pPr>
      <w: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14:paraId="3345549D">
      <w:pPr>
        <w:pStyle w:val="8"/>
        <w:ind w:right="135"/>
      </w:pPr>
      <w: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14:paraId="71D65D80">
      <w:pPr>
        <w:pStyle w:val="8"/>
        <w:ind w:right="139"/>
      </w:pPr>
      <w: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сложносокращѐнными словами, словами </w:t>
      </w:r>
      <w:r>
        <w:rPr>
          <w:b/>
        </w:rPr>
        <w:t xml:space="preserve">большинство </w:t>
      </w:r>
      <w:r>
        <w:t xml:space="preserve">– </w:t>
      </w:r>
      <w:r>
        <w:rPr>
          <w:b/>
        </w:rPr>
        <w:t>меньшинство</w:t>
      </w:r>
      <w:r>
        <w:t>, количественными сочетаниями. Применять нормы постановки тире между подлежащим и сказуемым.</w:t>
      </w:r>
    </w:p>
    <w:p w14:paraId="08DCB34D">
      <w:pPr>
        <w:pStyle w:val="8"/>
        <w:ind w:right="138"/>
      </w:pPr>
      <w: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14:paraId="4D62E9F0">
      <w:pPr>
        <w:pStyle w:val="8"/>
        <w:ind w:right="133"/>
      </w:pPr>
      <w:r>
        <w:t xml:space="preserve"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</w:t>
      </w:r>
      <w:r>
        <w:rPr>
          <w:spacing w:val="-2"/>
        </w:rPr>
        <w:t>обстоятельств).</w:t>
      </w:r>
    </w:p>
    <w:p w14:paraId="3AB60B2B">
      <w:pPr>
        <w:pStyle w:val="8"/>
        <w:ind w:right="133"/>
      </w:pPr>
      <w:r>
        <w:t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определѐнно-личное предложение, неопределѐнно-личное предложение, обобщѐнно-личное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</w:t>
      </w:r>
      <w:r>
        <w:rPr>
          <w:spacing w:val="-1"/>
        </w:rPr>
        <w:t xml:space="preserve"> </w:t>
      </w:r>
      <w:r>
        <w:t>интонационные</w:t>
      </w:r>
      <w:r>
        <w:rPr>
          <w:spacing w:val="-2"/>
        </w:rPr>
        <w:t xml:space="preserve"> </w:t>
      </w:r>
      <w:r>
        <w:t xml:space="preserve">и пунктуационные особенности предложений со словами </w:t>
      </w:r>
      <w:r>
        <w:rPr>
          <w:b/>
        </w:rPr>
        <w:t>да</w:t>
      </w:r>
      <w:r>
        <w:t xml:space="preserve">, </w:t>
      </w:r>
      <w:r>
        <w:rPr>
          <w:b/>
        </w:rPr>
        <w:t>нет</w:t>
      </w:r>
      <w:r>
        <w:t>.</w:t>
      </w:r>
    </w:p>
    <w:p w14:paraId="0B1AF77D">
      <w:pPr>
        <w:pStyle w:val="8"/>
        <w:ind w:right="144"/>
      </w:pPr>
      <w:r>
        <w:t>Характеризовать признаки однородных членов предложения, средства их связи (союзная</w:t>
      </w:r>
      <w:r>
        <w:rPr>
          <w:spacing w:val="40"/>
        </w:rPr>
        <w:t xml:space="preserve"> </w:t>
      </w:r>
      <w:r>
        <w:t>и бессоюзная связь); различать однородные и неоднородные определения; находить обобщающие слова при однородных членах; понимать особенности употребления в речи сочетаний однородных членов разных типов.</w:t>
      </w:r>
    </w:p>
    <w:p w14:paraId="1EC39A12">
      <w:pPr>
        <w:spacing w:before="0"/>
        <w:ind w:left="426" w:right="144" w:firstLine="599"/>
        <w:jc w:val="both"/>
        <w:rPr>
          <w:sz w:val="24"/>
        </w:rPr>
      </w:pPr>
      <w:r>
        <w:rPr>
          <w:sz w:val="24"/>
        </w:rPr>
        <w:t xml:space="preserve">Применять нормы построения предложений с однородными членами, связанными двойными союзами </w:t>
      </w:r>
      <w:r>
        <w:rPr>
          <w:b/>
          <w:sz w:val="24"/>
        </w:rPr>
        <w:t>не только… но и</w:t>
      </w:r>
      <w:r>
        <w:rPr>
          <w:sz w:val="24"/>
        </w:rPr>
        <w:t xml:space="preserve">, </w:t>
      </w:r>
      <w:r>
        <w:rPr>
          <w:b/>
          <w:sz w:val="24"/>
        </w:rPr>
        <w:t>как… так и</w:t>
      </w:r>
      <w:r>
        <w:rPr>
          <w:sz w:val="24"/>
        </w:rPr>
        <w:t>.</w:t>
      </w:r>
    </w:p>
    <w:p w14:paraId="2BEE9C3D">
      <w:pPr>
        <w:pStyle w:val="8"/>
        <w:ind w:right="134"/>
      </w:pPr>
      <w: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>
        <w:rPr>
          <w:b/>
        </w:rPr>
        <w:t>и... и, или... или, либo... либo, ни... ни,</w:t>
      </w:r>
      <w:r>
        <w:rPr>
          <w:b/>
          <w:spacing w:val="-2"/>
        </w:rPr>
        <w:t xml:space="preserve"> </w:t>
      </w:r>
      <w:r>
        <w:rPr>
          <w:b/>
        </w:rPr>
        <w:t>тo...</w:t>
      </w:r>
      <w:r>
        <w:rPr>
          <w:b/>
          <w:spacing w:val="-2"/>
        </w:rPr>
        <w:t xml:space="preserve"> </w:t>
      </w:r>
      <w:r>
        <w:rPr>
          <w:b/>
        </w:rPr>
        <w:t>тo</w:t>
      </w:r>
      <w:r>
        <w:t>);</w:t>
      </w:r>
      <w:r>
        <w:rPr>
          <w:spacing w:val="-1"/>
        </w:rPr>
        <w:t xml:space="preserve"> </w:t>
      </w:r>
      <w:r>
        <w:t>правила</w:t>
      </w:r>
      <w:r>
        <w:rPr>
          <w:spacing w:val="-1"/>
        </w:rPr>
        <w:t xml:space="preserve"> </w:t>
      </w:r>
      <w:r>
        <w:t>постановки</w:t>
      </w:r>
      <w:r>
        <w:rPr>
          <w:spacing w:val="-1"/>
        </w:rPr>
        <w:t xml:space="preserve"> </w:t>
      </w:r>
      <w:r>
        <w:t>знаков</w:t>
      </w:r>
      <w:r>
        <w:rPr>
          <w:spacing w:val="-1"/>
        </w:rPr>
        <w:t xml:space="preserve"> </w:t>
      </w:r>
      <w:r>
        <w:t>препинания в</w:t>
      </w:r>
      <w:r>
        <w:rPr>
          <w:spacing w:val="-1"/>
        </w:rPr>
        <w:t xml:space="preserve"> </w:t>
      </w:r>
      <w:r>
        <w:t>предложениях с</w:t>
      </w:r>
      <w:r>
        <w:rPr>
          <w:spacing w:val="-1"/>
        </w:rPr>
        <w:t xml:space="preserve"> </w:t>
      </w:r>
      <w:r>
        <w:t>обобщающим словом при однородных членах.</w:t>
      </w:r>
    </w:p>
    <w:p w14:paraId="67657CCD">
      <w:pPr>
        <w:pStyle w:val="8"/>
        <w:ind w:right="134"/>
      </w:pPr>
      <w:r>
        <w:t>Распознавать простые неосложнѐнные предложения, в том числе предложения с неоднородными определениями; простые предложения, осложнѐнные однородными членами, включая предложения с обобщающим словом при однородных членах, осложнѐнные обособленными членами, обращением, вводными словами и предложениями, вставными конструкциями, междометиями.</w:t>
      </w:r>
    </w:p>
    <w:p w14:paraId="6A02F908">
      <w:pPr>
        <w:pStyle w:val="8"/>
        <w:ind w:right="134"/>
      </w:pPr>
      <w:r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</w:t>
      </w:r>
      <w:r>
        <w:rPr>
          <w:spacing w:val="80"/>
        </w:rPr>
        <w:t xml:space="preserve">  </w:t>
      </w:r>
      <w:r>
        <w:t>дополнений,</w:t>
      </w:r>
      <w:r>
        <w:rPr>
          <w:spacing w:val="80"/>
        </w:rPr>
        <w:t xml:space="preserve">  </w:t>
      </w:r>
      <w:r>
        <w:t>обстоятельств,</w:t>
      </w:r>
      <w:r>
        <w:rPr>
          <w:spacing w:val="68"/>
          <w:w w:val="150"/>
        </w:rPr>
        <w:t xml:space="preserve">  </w:t>
      </w:r>
      <w:r>
        <w:t>уточняющих</w:t>
      </w:r>
      <w:r>
        <w:rPr>
          <w:spacing w:val="68"/>
          <w:w w:val="150"/>
        </w:rPr>
        <w:t xml:space="preserve">  </w:t>
      </w:r>
      <w:r>
        <w:t>членов,</w:t>
      </w:r>
      <w:r>
        <w:rPr>
          <w:spacing w:val="80"/>
        </w:rPr>
        <w:t xml:space="preserve">  </w:t>
      </w:r>
      <w:r>
        <w:t>пояснительных</w:t>
      </w:r>
      <w:r>
        <w:rPr>
          <w:spacing w:val="80"/>
        </w:rPr>
        <w:t xml:space="preserve">  </w:t>
      </w:r>
      <w:r>
        <w:t>и</w:t>
      </w:r>
    </w:p>
    <w:p w14:paraId="76F88DEA">
      <w:pPr>
        <w:pStyle w:val="8"/>
        <w:spacing w:after="0"/>
        <w:sectPr>
          <w:pgSz w:w="11910" w:h="16390"/>
          <w:pgMar w:top="1340" w:right="425" w:bottom="280" w:left="992" w:header="720" w:footer="720" w:gutter="0"/>
          <w:cols w:space="720" w:num="1"/>
        </w:sectPr>
      </w:pPr>
    </w:p>
    <w:p w14:paraId="7D4C3C6B">
      <w:pPr>
        <w:pStyle w:val="8"/>
        <w:spacing w:before="62"/>
        <w:ind w:right="143" w:firstLine="0"/>
      </w:pPr>
      <w:r>
        <w:t>присоединительных конструкций; правила постановки знаков препинания в предложениях с вводными и вставными конструкциями, обращениями и междометиями.</w:t>
      </w:r>
    </w:p>
    <w:p w14:paraId="57FED499">
      <w:pPr>
        <w:pStyle w:val="8"/>
        <w:ind w:right="139"/>
      </w:pPr>
      <w:r>
        <w:t>Различать</w:t>
      </w:r>
      <w:r>
        <w:rPr>
          <w:spacing w:val="-3"/>
        </w:rPr>
        <w:t xml:space="preserve"> </w:t>
      </w:r>
      <w:r>
        <w:t>группы</w:t>
      </w:r>
      <w:r>
        <w:rPr>
          <w:spacing w:val="-3"/>
        </w:rPr>
        <w:t xml:space="preserve"> </w:t>
      </w:r>
      <w:r>
        <w:t>вводных</w:t>
      </w:r>
      <w:r>
        <w:rPr>
          <w:spacing w:val="-2"/>
        </w:rPr>
        <w:t xml:space="preserve"> </w:t>
      </w:r>
      <w:r>
        <w:t>слов</w:t>
      </w:r>
      <w:r>
        <w:rPr>
          <w:spacing w:val="-4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значению,</w:t>
      </w:r>
      <w:r>
        <w:rPr>
          <w:spacing w:val="-6"/>
        </w:rPr>
        <w:t xml:space="preserve"> </w:t>
      </w:r>
      <w:r>
        <w:t>различать</w:t>
      </w:r>
      <w:r>
        <w:rPr>
          <w:spacing w:val="-3"/>
        </w:rPr>
        <w:t xml:space="preserve"> </w:t>
      </w:r>
      <w:r>
        <w:t>вводные</w:t>
      </w:r>
      <w:r>
        <w:rPr>
          <w:spacing w:val="-5"/>
        </w:rPr>
        <w:t xml:space="preserve"> </w:t>
      </w:r>
      <w:r>
        <w:t>предложения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14:paraId="3BF158E7">
      <w:pPr>
        <w:pStyle w:val="8"/>
        <w:spacing w:before="1"/>
        <w:ind w:right="140"/>
      </w:pPr>
      <w:r>
        <w:t xml:space="preserve">Применять нормы построения предложений с вводными словами и предложениями, вставными конструкциями, обращениями (распространѐнными и нераспространѐнными), </w:t>
      </w:r>
      <w:r>
        <w:rPr>
          <w:spacing w:val="-2"/>
        </w:rPr>
        <w:t>междометиями.</w:t>
      </w:r>
    </w:p>
    <w:p w14:paraId="3694C6D6">
      <w:pPr>
        <w:pStyle w:val="8"/>
        <w:ind w:left="1026" w:firstLine="0"/>
      </w:pPr>
      <w:r>
        <w:t>Распознавать</w:t>
      </w:r>
      <w:r>
        <w:rPr>
          <w:spacing w:val="-7"/>
        </w:rPr>
        <w:t xml:space="preserve"> </w:t>
      </w:r>
      <w:r>
        <w:t>сложные</w:t>
      </w:r>
      <w:r>
        <w:rPr>
          <w:spacing w:val="-5"/>
        </w:rPr>
        <w:t xml:space="preserve"> </w:t>
      </w:r>
      <w:r>
        <w:t>предложения,</w:t>
      </w:r>
      <w:r>
        <w:rPr>
          <w:spacing w:val="-4"/>
        </w:rPr>
        <w:t xml:space="preserve"> </w:t>
      </w:r>
      <w:r>
        <w:t>конструкции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чужой</w:t>
      </w:r>
      <w:r>
        <w:rPr>
          <w:spacing w:val="-4"/>
        </w:rPr>
        <w:t xml:space="preserve"> </w:t>
      </w:r>
      <w:r>
        <w:t>речью</w:t>
      </w:r>
      <w:r>
        <w:rPr>
          <w:spacing w:val="-4"/>
        </w:rPr>
        <w:t xml:space="preserve"> </w:t>
      </w:r>
      <w:r>
        <w:t>(в</w:t>
      </w:r>
      <w:r>
        <w:rPr>
          <w:spacing w:val="-5"/>
        </w:rPr>
        <w:t xml:space="preserve"> </w:t>
      </w:r>
      <w:r>
        <w:t>рамках</w:t>
      </w:r>
      <w:r>
        <w:rPr>
          <w:spacing w:val="-2"/>
        </w:rPr>
        <w:t xml:space="preserve"> изученного).</w:t>
      </w:r>
    </w:p>
    <w:p w14:paraId="4F420A1D">
      <w:pPr>
        <w:pStyle w:val="8"/>
        <w:ind w:right="142"/>
      </w:pPr>
      <w: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</w:t>
      </w:r>
      <w:r>
        <w:rPr>
          <w:spacing w:val="40"/>
        </w:rPr>
        <w:t xml:space="preserve"> </w:t>
      </w:r>
      <w:r>
        <w:t>языкового анализа различных видов и в речевой практике.</w:t>
      </w:r>
    </w:p>
    <w:p w14:paraId="48E8194F">
      <w:pPr>
        <w:pStyle w:val="8"/>
        <w:spacing w:after="0"/>
        <w:sectPr>
          <w:pgSz w:w="11910" w:h="16390"/>
          <w:pgMar w:top="1060" w:right="425" w:bottom="280" w:left="992" w:header="720" w:footer="720" w:gutter="0"/>
          <w:cols w:space="720" w:num="1"/>
        </w:sectPr>
      </w:pPr>
    </w:p>
    <w:p w14:paraId="18A56A24">
      <w:pPr>
        <w:pStyle w:val="2"/>
      </w:pPr>
      <w:r>
        <w:t>ТЕМАТИЧЕСКОЕ</w:t>
      </w:r>
      <w:r>
        <w:rPr>
          <w:spacing w:val="-12"/>
        </w:rPr>
        <w:t xml:space="preserve"> </w:t>
      </w:r>
      <w:r>
        <w:rPr>
          <w:spacing w:val="-2"/>
        </w:rPr>
        <w:t>ПЛАНИРОВАНИЕ</w:t>
      </w:r>
    </w:p>
    <w:p w14:paraId="1B364636">
      <w:pPr>
        <w:pStyle w:val="8"/>
        <w:spacing w:before="35"/>
        <w:ind w:left="0" w:firstLine="0"/>
        <w:jc w:val="left"/>
        <w:rPr>
          <w:b/>
          <w:sz w:val="28"/>
        </w:rPr>
      </w:pPr>
    </w:p>
    <w:p w14:paraId="717DBDB7">
      <w:pPr>
        <w:spacing w:before="1" w:after="52"/>
        <w:ind w:left="1466" w:right="0" w:firstLine="0"/>
        <w:jc w:val="left"/>
        <w:rPr>
          <w:b/>
          <w:sz w:val="28"/>
        </w:rPr>
      </w:pPr>
      <w:r>
        <w:rPr>
          <w:b/>
          <w:sz w:val="28"/>
        </w:rPr>
        <w:t>8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tbl>
      <w:tblPr>
        <w:tblStyle w:val="7"/>
        <w:tblW w:w="0" w:type="auto"/>
        <w:tblInd w:w="32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14"/>
        <w:gridCol w:w="5792"/>
        <w:gridCol w:w="1097"/>
        <w:gridCol w:w="1841"/>
        <w:gridCol w:w="1911"/>
        <w:gridCol w:w="2837"/>
      </w:tblGrid>
      <w:tr w14:paraId="676171F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1414" w:type="dxa"/>
            <w:vMerge w:val="restart"/>
          </w:tcPr>
          <w:p w14:paraId="2DBB659C">
            <w:pPr>
              <w:pStyle w:val="11"/>
              <w:spacing w:before="245"/>
              <w:rPr>
                <w:b/>
                <w:sz w:val="24"/>
              </w:rPr>
            </w:pPr>
          </w:p>
          <w:p w14:paraId="7501B838">
            <w:pPr>
              <w:pStyle w:val="11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5792" w:type="dxa"/>
            <w:vMerge w:val="restart"/>
          </w:tcPr>
          <w:p w14:paraId="43C76AB0">
            <w:pPr>
              <w:pStyle w:val="11"/>
              <w:spacing w:before="245"/>
              <w:rPr>
                <w:b/>
                <w:sz w:val="24"/>
              </w:rPr>
            </w:pPr>
          </w:p>
          <w:p w14:paraId="6A7F5737">
            <w:pPr>
              <w:pStyle w:val="11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4849" w:type="dxa"/>
            <w:gridSpan w:val="3"/>
          </w:tcPr>
          <w:p w14:paraId="51B9F3C0">
            <w:pPr>
              <w:pStyle w:val="11"/>
              <w:spacing w:before="46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2837" w:type="dxa"/>
            <w:vMerge w:val="restart"/>
          </w:tcPr>
          <w:p w14:paraId="62851FB6">
            <w:pPr>
              <w:pStyle w:val="11"/>
              <w:spacing w:before="46" w:line="276" w:lineRule="auto"/>
              <w:ind w:left="2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14:paraId="73853B4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5" w:hRule="atLeast"/>
        </w:trPr>
        <w:tc>
          <w:tcPr>
            <w:tcW w:w="1414" w:type="dxa"/>
            <w:vMerge w:val="continue"/>
            <w:tcBorders>
              <w:top w:val="nil"/>
            </w:tcBorders>
          </w:tcPr>
          <w:p w14:paraId="1D9DEA4C">
            <w:pPr>
              <w:rPr>
                <w:sz w:val="2"/>
                <w:szCs w:val="2"/>
              </w:rPr>
            </w:pPr>
          </w:p>
        </w:tc>
        <w:tc>
          <w:tcPr>
            <w:tcW w:w="5792" w:type="dxa"/>
            <w:vMerge w:val="continue"/>
            <w:tcBorders>
              <w:top w:val="nil"/>
            </w:tcBorders>
          </w:tcPr>
          <w:p w14:paraId="2925921E">
            <w:pPr>
              <w:rPr>
                <w:sz w:val="2"/>
                <w:szCs w:val="2"/>
              </w:rPr>
            </w:pPr>
          </w:p>
        </w:tc>
        <w:tc>
          <w:tcPr>
            <w:tcW w:w="1097" w:type="dxa"/>
          </w:tcPr>
          <w:p w14:paraId="3923F34A">
            <w:pPr>
              <w:pStyle w:val="11"/>
              <w:spacing w:before="60"/>
              <w:rPr>
                <w:b/>
                <w:sz w:val="24"/>
              </w:rPr>
            </w:pPr>
          </w:p>
          <w:p w14:paraId="7822D57D">
            <w:pPr>
              <w:pStyle w:val="11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1" w:type="dxa"/>
          </w:tcPr>
          <w:p w14:paraId="2199BA25">
            <w:pPr>
              <w:pStyle w:val="11"/>
              <w:spacing w:before="178" w:line="278" w:lineRule="auto"/>
              <w:ind w:left="2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1" w:type="dxa"/>
          </w:tcPr>
          <w:p w14:paraId="7C11D805">
            <w:pPr>
              <w:pStyle w:val="11"/>
              <w:spacing w:before="178" w:line="278" w:lineRule="auto"/>
              <w:ind w:left="2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2837" w:type="dxa"/>
            <w:vMerge w:val="continue"/>
            <w:tcBorders>
              <w:top w:val="nil"/>
            </w:tcBorders>
          </w:tcPr>
          <w:p w14:paraId="571452B9">
            <w:pPr>
              <w:rPr>
                <w:sz w:val="2"/>
                <w:szCs w:val="2"/>
              </w:rPr>
            </w:pPr>
          </w:p>
        </w:tc>
      </w:tr>
      <w:tr w14:paraId="525EC3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14892" w:type="dxa"/>
            <w:gridSpan w:val="6"/>
          </w:tcPr>
          <w:p w14:paraId="6A12697B">
            <w:pPr>
              <w:pStyle w:val="11"/>
              <w:spacing w:before="46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 Общие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сведения о </w:t>
            </w:r>
            <w:r>
              <w:rPr>
                <w:b/>
                <w:spacing w:val="-4"/>
                <w:sz w:val="24"/>
              </w:rPr>
              <w:t>языке</w:t>
            </w:r>
          </w:p>
        </w:tc>
      </w:tr>
      <w:tr w14:paraId="5BFEC6D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5" w:hRule="atLeast"/>
        </w:trPr>
        <w:tc>
          <w:tcPr>
            <w:tcW w:w="1414" w:type="dxa"/>
          </w:tcPr>
          <w:p w14:paraId="2A3E9513">
            <w:pPr>
              <w:pStyle w:val="11"/>
              <w:spacing w:before="187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5792" w:type="dxa"/>
          </w:tcPr>
          <w:p w14:paraId="4D51CF52">
            <w:pPr>
              <w:pStyle w:val="11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Русский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кругу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славянских </w:t>
            </w:r>
            <w:r>
              <w:rPr>
                <w:spacing w:val="-2"/>
                <w:sz w:val="24"/>
              </w:rPr>
              <w:t>языков</w:t>
            </w:r>
          </w:p>
        </w:tc>
        <w:tc>
          <w:tcPr>
            <w:tcW w:w="1097" w:type="dxa"/>
          </w:tcPr>
          <w:p w14:paraId="7F696ADB">
            <w:pPr>
              <w:pStyle w:val="11"/>
              <w:spacing w:before="187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44B6D863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72346481">
            <w:pPr>
              <w:pStyle w:val="11"/>
              <w:rPr>
                <w:sz w:val="22"/>
              </w:rPr>
            </w:pPr>
          </w:p>
        </w:tc>
        <w:tc>
          <w:tcPr>
            <w:tcW w:w="2837" w:type="dxa"/>
          </w:tcPr>
          <w:p w14:paraId="2C5E32B6">
            <w:pPr>
              <w:pStyle w:val="11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61DB7A20">
            <w:pPr>
              <w:pStyle w:val="11"/>
              <w:spacing w:before="40"/>
              <w:ind w:left="234"/>
              <w:rPr>
                <w:sz w:val="22"/>
              </w:rPr>
            </w:pPr>
            <w:r>
              <w:fldChar w:fldCharType="begin"/>
            </w:r>
            <w:r>
              <w:instrText xml:space="preserve"> HYPERLINK "https://m.edsoo.ru/7f417922" \h </w:instrText>
            </w:r>
            <w:r>
              <w:fldChar w:fldCharType="separate"/>
            </w:r>
            <w:r>
              <w:rPr>
                <w:color w:val="0000FF"/>
                <w:spacing w:val="-2"/>
                <w:sz w:val="22"/>
                <w:u w:val="single" w:color="0000FF"/>
              </w:rPr>
              <w:t>https://m.edsoo.ru/7f417922</w:t>
            </w:r>
            <w:r>
              <w:rPr>
                <w:color w:val="0000FF"/>
                <w:spacing w:val="-2"/>
                <w:sz w:val="22"/>
                <w:u w:val="single" w:color="0000FF"/>
              </w:rPr>
              <w:fldChar w:fldCharType="end"/>
            </w:r>
          </w:p>
        </w:tc>
      </w:tr>
      <w:tr w14:paraId="4026CC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7206" w:type="dxa"/>
            <w:gridSpan w:val="2"/>
          </w:tcPr>
          <w:p w14:paraId="5DDC7E96">
            <w:pPr>
              <w:pStyle w:val="11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097" w:type="dxa"/>
          </w:tcPr>
          <w:p w14:paraId="624A0368">
            <w:pPr>
              <w:pStyle w:val="11"/>
              <w:spacing w:before="134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6589" w:type="dxa"/>
            <w:gridSpan w:val="3"/>
          </w:tcPr>
          <w:p w14:paraId="04CA2526">
            <w:pPr>
              <w:pStyle w:val="11"/>
              <w:rPr>
                <w:sz w:val="22"/>
              </w:rPr>
            </w:pPr>
          </w:p>
        </w:tc>
      </w:tr>
      <w:tr w14:paraId="5D55571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14892" w:type="dxa"/>
            <w:gridSpan w:val="6"/>
          </w:tcPr>
          <w:p w14:paraId="3647B64B">
            <w:pPr>
              <w:pStyle w:val="11"/>
              <w:spacing w:before="46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Язык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речь</w:t>
            </w:r>
          </w:p>
        </w:tc>
      </w:tr>
      <w:tr w14:paraId="725AB9F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</w:trPr>
        <w:tc>
          <w:tcPr>
            <w:tcW w:w="1414" w:type="dxa"/>
          </w:tcPr>
          <w:p w14:paraId="16DD13CD">
            <w:pPr>
              <w:pStyle w:val="11"/>
              <w:spacing w:before="18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5792" w:type="dxa"/>
          </w:tcPr>
          <w:p w14:paraId="4E7E675B">
            <w:pPr>
              <w:pStyle w:val="11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Монолог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диалог. Их </w:t>
            </w:r>
            <w:r>
              <w:rPr>
                <w:spacing w:val="-2"/>
                <w:sz w:val="24"/>
              </w:rPr>
              <w:t>разновидности</w:t>
            </w:r>
          </w:p>
        </w:tc>
        <w:tc>
          <w:tcPr>
            <w:tcW w:w="1097" w:type="dxa"/>
          </w:tcPr>
          <w:p w14:paraId="23470438">
            <w:pPr>
              <w:pStyle w:val="11"/>
              <w:spacing w:before="185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1" w:type="dxa"/>
          </w:tcPr>
          <w:p w14:paraId="4BF320BF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0323D4AD">
            <w:pPr>
              <w:pStyle w:val="11"/>
              <w:spacing w:before="185"/>
              <w:ind w:right="7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7" w:type="dxa"/>
          </w:tcPr>
          <w:p w14:paraId="25CFFB24">
            <w:pPr>
              <w:pStyle w:val="11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45EDAB6E">
            <w:pPr>
              <w:pStyle w:val="11"/>
              <w:spacing w:before="43"/>
              <w:ind w:left="234"/>
              <w:rPr>
                <w:sz w:val="22"/>
              </w:rPr>
            </w:pPr>
            <w:r>
              <w:fldChar w:fldCharType="begin"/>
            </w:r>
            <w:r>
              <w:instrText xml:space="preserve"> HYPERLINK "https://m.edsoo.ru/7f417922" \h </w:instrText>
            </w:r>
            <w:r>
              <w:fldChar w:fldCharType="separate"/>
            </w:r>
            <w:r>
              <w:rPr>
                <w:color w:val="0000FF"/>
                <w:spacing w:val="-2"/>
                <w:sz w:val="22"/>
                <w:u w:val="single" w:color="0000FF"/>
              </w:rPr>
              <w:t>https://m.edsoo.ru/7f417922</w:t>
            </w:r>
            <w:r>
              <w:rPr>
                <w:color w:val="0000FF"/>
                <w:spacing w:val="-2"/>
                <w:sz w:val="22"/>
                <w:u w:val="single" w:color="0000FF"/>
              </w:rPr>
              <w:fldChar w:fldCharType="end"/>
            </w:r>
          </w:p>
        </w:tc>
      </w:tr>
      <w:tr w14:paraId="607EFE3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7206" w:type="dxa"/>
            <w:gridSpan w:val="2"/>
          </w:tcPr>
          <w:p w14:paraId="2815F525">
            <w:pPr>
              <w:pStyle w:val="11"/>
              <w:spacing w:before="137"/>
              <w:ind w:left="232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097" w:type="dxa"/>
          </w:tcPr>
          <w:p w14:paraId="7A0DBEA5">
            <w:pPr>
              <w:pStyle w:val="11"/>
              <w:spacing w:before="137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6589" w:type="dxa"/>
            <w:gridSpan w:val="3"/>
          </w:tcPr>
          <w:p w14:paraId="746B31C2">
            <w:pPr>
              <w:pStyle w:val="11"/>
              <w:rPr>
                <w:sz w:val="22"/>
              </w:rPr>
            </w:pPr>
          </w:p>
        </w:tc>
      </w:tr>
      <w:tr w14:paraId="58E5BA6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14892" w:type="dxa"/>
            <w:gridSpan w:val="6"/>
          </w:tcPr>
          <w:p w14:paraId="78A4A8E9">
            <w:pPr>
              <w:pStyle w:val="11"/>
              <w:spacing w:before="43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Текст</w:t>
            </w:r>
          </w:p>
        </w:tc>
      </w:tr>
      <w:tr w14:paraId="2C88CCE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6" w:hRule="atLeast"/>
        </w:trPr>
        <w:tc>
          <w:tcPr>
            <w:tcW w:w="1414" w:type="dxa"/>
          </w:tcPr>
          <w:p w14:paraId="68C9AD4D">
            <w:pPr>
              <w:pStyle w:val="11"/>
              <w:spacing w:before="82"/>
              <w:rPr>
                <w:b/>
                <w:sz w:val="24"/>
              </w:rPr>
            </w:pPr>
          </w:p>
          <w:p w14:paraId="6E53F80D">
            <w:pPr>
              <w:pStyle w:val="1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5792" w:type="dxa"/>
          </w:tcPr>
          <w:p w14:paraId="2FE16DC4">
            <w:pPr>
              <w:pStyle w:val="11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признаки.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Функционально-смысловые типы речи. Смысловой анализ текста.</w:t>
            </w:r>
          </w:p>
          <w:p w14:paraId="37C67C95">
            <w:pPr>
              <w:pStyle w:val="11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Информационная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переработка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текста</w:t>
            </w:r>
          </w:p>
        </w:tc>
        <w:tc>
          <w:tcPr>
            <w:tcW w:w="1097" w:type="dxa"/>
          </w:tcPr>
          <w:p w14:paraId="2E3CC074">
            <w:pPr>
              <w:pStyle w:val="11"/>
              <w:spacing w:before="82"/>
              <w:rPr>
                <w:b/>
                <w:sz w:val="24"/>
              </w:rPr>
            </w:pPr>
          </w:p>
          <w:p w14:paraId="520FACD9">
            <w:pPr>
              <w:pStyle w:val="11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1" w:type="dxa"/>
          </w:tcPr>
          <w:p w14:paraId="26E67A9C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303C63D1">
            <w:pPr>
              <w:pStyle w:val="11"/>
              <w:spacing w:before="82"/>
              <w:rPr>
                <w:b/>
                <w:sz w:val="24"/>
              </w:rPr>
            </w:pPr>
          </w:p>
          <w:p w14:paraId="2FA9E7F7">
            <w:pPr>
              <w:pStyle w:val="11"/>
              <w:ind w:right="7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837" w:type="dxa"/>
          </w:tcPr>
          <w:p w14:paraId="0C08AAE2">
            <w:pPr>
              <w:pStyle w:val="11"/>
              <w:spacing w:before="212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3783C1E1">
            <w:pPr>
              <w:pStyle w:val="11"/>
              <w:spacing w:before="40"/>
              <w:ind w:left="234"/>
              <w:rPr>
                <w:sz w:val="22"/>
              </w:rPr>
            </w:pPr>
            <w:r>
              <w:fldChar w:fldCharType="begin"/>
            </w:r>
            <w:r>
              <w:instrText xml:space="preserve"> HYPERLINK "https://m.edsoo.ru/7f417922" \h </w:instrText>
            </w:r>
            <w:r>
              <w:fldChar w:fldCharType="separate"/>
            </w:r>
            <w:r>
              <w:rPr>
                <w:color w:val="0000FF"/>
                <w:spacing w:val="-2"/>
                <w:sz w:val="22"/>
                <w:u w:val="single" w:color="0000FF"/>
              </w:rPr>
              <w:t>https://m.edsoo.ru/7f417922</w:t>
            </w:r>
            <w:r>
              <w:rPr>
                <w:color w:val="0000FF"/>
                <w:spacing w:val="-2"/>
                <w:sz w:val="22"/>
                <w:u w:val="single" w:color="0000FF"/>
              </w:rPr>
              <w:fldChar w:fldCharType="end"/>
            </w:r>
          </w:p>
        </w:tc>
      </w:tr>
      <w:tr w14:paraId="0AB18EC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7206" w:type="dxa"/>
            <w:gridSpan w:val="2"/>
          </w:tcPr>
          <w:p w14:paraId="7B4CC417">
            <w:pPr>
              <w:pStyle w:val="11"/>
              <w:spacing w:before="137"/>
              <w:ind w:left="232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097" w:type="dxa"/>
          </w:tcPr>
          <w:p w14:paraId="7C527B83">
            <w:pPr>
              <w:pStyle w:val="11"/>
              <w:spacing w:before="137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6589" w:type="dxa"/>
            <w:gridSpan w:val="3"/>
          </w:tcPr>
          <w:p w14:paraId="5AE9D087">
            <w:pPr>
              <w:pStyle w:val="11"/>
              <w:rPr>
                <w:sz w:val="22"/>
              </w:rPr>
            </w:pPr>
          </w:p>
        </w:tc>
      </w:tr>
      <w:tr w14:paraId="0A47BF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14892" w:type="dxa"/>
            <w:gridSpan w:val="6"/>
          </w:tcPr>
          <w:p w14:paraId="7503D10E">
            <w:pPr>
              <w:pStyle w:val="11"/>
              <w:spacing w:before="46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Функциональные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разновидности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языка</w:t>
            </w:r>
          </w:p>
        </w:tc>
      </w:tr>
      <w:tr w14:paraId="26A9DE9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6" w:hRule="atLeast"/>
        </w:trPr>
        <w:tc>
          <w:tcPr>
            <w:tcW w:w="1414" w:type="dxa"/>
          </w:tcPr>
          <w:p w14:paraId="727800CF">
            <w:pPr>
              <w:pStyle w:val="11"/>
              <w:spacing w:before="81"/>
              <w:rPr>
                <w:b/>
                <w:sz w:val="24"/>
              </w:rPr>
            </w:pPr>
          </w:p>
          <w:p w14:paraId="1E7DACA4">
            <w:pPr>
              <w:pStyle w:val="11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5792" w:type="dxa"/>
          </w:tcPr>
          <w:p w14:paraId="7C8B49DD">
            <w:pPr>
              <w:pStyle w:val="11"/>
              <w:spacing w:before="41" w:line="276" w:lineRule="auto"/>
              <w:ind w:left="232" w:right="464"/>
              <w:rPr>
                <w:sz w:val="24"/>
              </w:rPr>
            </w:pPr>
            <w:r>
              <w:rPr>
                <w:sz w:val="24"/>
              </w:rPr>
              <w:t>Официально-деловой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стиль.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Жанры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официально-делового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стиля.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Научный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стиль.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Жанры</w:t>
            </w:r>
            <w:r>
              <w:rPr>
                <w:spacing w:val="-2"/>
                <w:sz w:val="24"/>
              </w:rPr>
              <w:t xml:space="preserve"> научного</w:t>
            </w:r>
          </w:p>
          <w:p w14:paraId="0BDD0393">
            <w:pPr>
              <w:pStyle w:val="11"/>
              <w:spacing w:before="1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стиля</w:t>
            </w:r>
          </w:p>
        </w:tc>
        <w:tc>
          <w:tcPr>
            <w:tcW w:w="1097" w:type="dxa"/>
          </w:tcPr>
          <w:p w14:paraId="3859DF8E">
            <w:pPr>
              <w:pStyle w:val="11"/>
              <w:spacing w:before="81"/>
              <w:rPr>
                <w:b/>
                <w:sz w:val="24"/>
              </w:rPr>
            </w:pPr>
          </w:p>
          <w:p w14:paraId="23ADE1C8">
            <w:pPr>
              <w:pStyle w:val="11"/>
              <w:spacing w:before="1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1" w:type="dxa"/>
          </w:tcPr>
          <w:p w14:paraId="3FF685C6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4EF9545B">
            <w:pPr>
              <w:pStyle w:val="11"/>
              <w:spacing w:before="81"/>
              <w:rPr>
                <w:b/>
                <w:sz w:val="24"/>
              </w:rPr>
            </w:pPr>
          </w:p>
          <w:p w14:paraId="56734523">
            <w:pPr>
              <w:pStyle w:val="11"/>
              <w:spacing w:before="1"/>
              <w:ind w:right="7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7" w:type="dxa"/>
          </w:tcPr>
          <w:p w14:paraId="4861F514">
            <w:pPr>
              <w:pStyle w:val="11"/>
              <w:spacing w:before="214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29E3FDB4">
            <w:pPr>
              <w:pStyle w:val="11"/>
              <w:spacing w:before="40"/>
              <w:ind w:left="234"/>
              <w:rPr>
                <w:sz w:val="22"/>
              </w:rPr>
            </w:pPr>
            <w:r>
              <w:fldChar w:fldCharType="begin"/>
            </w:r>
            <w:r>
              <w:instrText xml:space="preserve"> HYPERLINK "https://m.edsoo.ru/7f417922" \h </w:instrText>
            </w:r>
            <w:r>
              <w:fldChar w:fldCharType="separate"/>
            </w:r>
            <w:r>
              <w:rPr>
                <w:color w:val="0000FF"/>
                <w:spacing w:val="-2"/>
                <w:sz w:val="22"/>
                <w:u w:val="single" w:color="0000FF"/>
              </w:rPr>
              <w:t>https://m.edsoo.ru/7f417922</w:t>
            </w:r>
            <w:r>
              <w:rPr>
                <w:color w:val="0000FF"/>
                <w:spacing w:val="-2"/>
                <w:sz w:val="22"/>
                <w:u w:val="single" w:color="0000FF"/>
              </w:rPr>
              <w:fldChar w:fldCharType="end"/>
            </w:r>
          </w:p>
        </w:tc>
      </w:tr>
    </w:tbl>
    <w:p w14:paraId="501336E8">
      <w:pPr>
        <w:pStyle w:val="11"/>
        <w:spacing w:after="0"/>
        <w:rPr>
          <w:sz w:val="22"/>
        </w:rPr>
        <w:sectPr>
          <w:pgSz w:w="16390" w:h="11910" w:orient="landscape"/>
          <w:pgMar w:top="1060" w:right="566" w:bottom="280" w:left="425" w:header="720" w:footer="720" w:gutter="0"/>
          <w:cols w:space="720" w:num="1"/>
        </w:sectPr>
      </w:pPr>
    </w:p>
    <w:p w14:paraId="6C6A06EE">
      <w:pPr>
        <w:pStyle w:val="8"/>
        <w:spacing w:before="3"/>
        <w:ind w:left="0" w:firstLine="0"/>
        <w:jc w:val="left"/>
        <w:rPr>
          <w:b/>
          <w:sz w:val="2"/>
        </w:rPr>
      </w:pPr>
    </w:p>
    <w:tbl>
      <w:tblPr>
        <w:tblStyle w:val="7"/>
        <w:tblW w:w="0" w:type="auto"/>
        <w:tblInd w:w="32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14"/>
        <w:gridCol w:w="5792"/>
        <w:gridCol w:w="1097"/>
        <w:gridCol w:w="1841"/>
        <w:gridCol w:w="1911"/>
        <w:gridCol w:w="2837"/>
      </w:tblGrid>
      <w:tr w14:paraId="7BF16C1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7206" w:type="dxa"/>
            <w:gridSpan w:val="2"/>
          </w:tcPr>
          <w:p w14:paraId="6DDF6687">
            <w:pPr>
              <w:pStyle w:val="11"/>
              <w:spacing w:before="137"/>
              <w:ind w:left="232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097" w:type="dxa"/>
          </w:tcPr>
          <w:p w14:paraId="2D4C5349">
            <w:pPr>
              <w:pStyle w:val="11"/>
              <w:spacing w:before="137"/>
              <w:ind w:right="38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6589" w:type="dxa"/>
            <w:gridSpan w:val="3"/>
          </w:tcPr>
          <w:p w14:paraId="22DC576F">
            <w:pPr>
              <w:pStyle w:val="11"/>
              <w:rPr>
                <w:sz w:val="22"/>
              </w:rPr>
            </w:pPr>
          </w:p>
        </w:tc>
      </w:tr>
      <w:tr w14:paraId="7F4374E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14892" w:type="dxa"/>
            <w:gridSpan w:val="6"/>
          </w:tcPr>
          <w:p w14:paraId="1F292CE3">
            <w:pPr>
              <w:pStyle w:val="11"/>
              <w:spacing w:before="46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языка.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Синтаксис.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речи.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Пунктуация</w:t>
            </w:r>
          </w:p>
        </w:tc>
      </w:tr>
      <w:tr w14:paraId="78A89F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5" w:hRule="atLeast"/>
        </w:trPr>
        <w:tc>
          <w:tcPr>
            <w:tcW w:w="1414" w:type="dxa"/>
          </w:tcPr>
          <w:p w14:paraId="55C2D6E7">
            <w:pPr>
              <w:pStyle w:val="11"/>
              <w:spacing w:before="187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5792" w:type="dxa"/>
          </w:tcPr>
          <w:p w14:paraId="0F6971EF">
            <w:pPr>
              <w:pStyle w:val="11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Синтаксис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лингвистики</w:t>
            </w:r>
          </w:p>
        </w:tc>
        <w:tc>
          <w:tcPr>
            <w:tcW w:w="1097" w:type="dxa"/>
          </w:tcPr>
          <w:p w14:paraId="169FC75C">
            <w:pPr>
              <w:pStyle w:val="11"/>
              <w:spacing w:before="187"/>
              <w:ind w:right="38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5316411B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123146D5">
            <w:pPr>
              <w:pStyle w:val="11"/>
              <w:rPr>
                <w:sz w:val="22"/>
              </w:rPr>
            </w:pPr>
          </w:p>
        </w:tc>
        <w:tc>
          <w:tcPr>
            <w:tcW w:w="2837" w:type="dxa"/>
          </w:tcPr>
          <w:p w14:paraId="22271020">
            <w:pPr>
              <w:pStyle w:val="11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7CFFC05B">
            <w:pPr>
              <w:pStyle w:val="11"/>
              <w:spacing w:before="40"/>
              <w:ind w:left="234"/>
              <w:rPr>
                <w:sz w:val="22"/>
              </w:rPr>
            </w:pPr>
            <w:r>
              <w:fldChar w:fldCharType="begin"/>
            </w:r>
            <w:r>
              <w:instrText xml:space="preserve"> HYPERLINK "https://m.edsoo.ru/7f417922" \h </w:instrText>
            </w:r>
            <w:r>
              <w:fldChar w:fldCharType="separate"/>
            </w:r>
            <w:r>
              <w:rPr>
                <w:color w:val="0000FF"/>
                <w:spacing w:val="-2"/>
                <w:sz w:val="22"/>
                <w:u w:val="single" w:color="0000FF"/>
              </w:rPr>
              <w:t>https://m.edsoo.ru/7f417922</w:t>
            </w:r>
            <w:r>
              <w:rPr>
                <w:color w:val="0000FF"/>
                <w:spacing w:val="-2"/>
                <w:sz w:val="22"/>
                <w:u w:val="single" w:color="0000FF"/>
              </w:rPr>
              <w:fldChar w:fldCharType="end"/>
            </w:r>
          </w:p>
        </w:tc>
      </w:tr>
      <w:tr w14:paraId="1AAA21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3" w:hRule="atLeast"/>
        </w:trPr>
        <w:tc>
          <w:tcPr>
            <w:tcW w:w="1414" w:type="dxa"/>
          </w:tcPr>
          <w:p w14:paraId="56044DEF">
            <w:pPr>
              <w:pStyle w:val="11"/>
              <w:spacing w:before="18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5792" w:type="dxa"/>
          </w:tcPr>
          <w:p w14:paraId="72863BC2">
            <w:pPr>
              <w:pStyle w:val="11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Пунктуация.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препинания</w:t>
            </w:r>
          </w:p>
        </w:tc>
        <w:tc>
          <w:tcPr>
            <w:tcW w:w="1097" w:type="dxa"/>
          </w:tcPr>
          <w:p w14:paraId="2E45C0DA">
            <w:pPr>
              <w:pStyle w:val="11"/>
              <w:spacing w:before="185"/>
              <w:ind w:right="38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5049E755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152BB291">
            <w:pPr>
              <w:pStyle w:val="11"/>
              <w:rPr>
                <w:sz w:val="22"/>
              </w:rPr>
            </w:pPr>
          </w:p>
        </w:tc>
        <w:tc>
          <w:tcPr>
            <w:tcW w:w="2837" w:type="dxa"/>
          </w:tcPr>
          <w:p w14:paraId="7AB34BA7">
            <w:pPr>
              <w:pStyle w:val="11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0392F77A">
            <w:pPr>
              <w:pStyle w:val="11"/>
              <w:spacing w:before="40"/>
              <w:ind w:left="234"/>
              <w:rPr>
                <w:sz w:val="22"/>
              </w:rPr>
            </w:pPr>
            <w:r>
              <w:fldChar w:fldCharType="begin"/>
            </w:r>
            <w:r>
              <w:instrText xml:space="preserve"> HYPERLINK "https://m.edsoo.ru/7f417922" \h </w:instrText>
            </w:r>
            <w:r>
              <w:fldChar w:fldCharType="separate"/>
            </w:r>
            <w:r>
              <w:rPr>
                <w:color w:val="0000FF"/>
                <w:spacing w:val="-2"/>
                <w:sz w:val="22"/>
                <w:u w:val="single" w:color="0000FF"/>
              </w:rPr>
              <w:t>https://m.edsoo.ru/7f417922</w:t>
            </w:r>
            <w:r>
              <w:rPr>
                <w:color w:val="0000FF"/>
                <w:spacing w:val="-2"/>
                <w:sz w:val="22"/>
                <w:u w:val="single" w:color="0000FF"/>
              </w:rPr>
              <w:fldChar w:fldCharType="end"/>
            </w:r>
          </w:p>
        </w:tc>
      </w:tr>
      <w:tr w14:paraId="78B2478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7206" w:type="dxa"/>
            <w:gridSpan w:val="2"/>
          </w:tcPr>
          <w:p w14:paraId="0C6163B1">
            <w:pPr>
              <w:pStyle w:val="11"/>
              <w:spacing w:before="137"/>
              <w:ind w:left="232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097" w:type="dxa"/>
          </w:tcPr>
          <w:p w14:paraId="4F5BCF52">
            <w:pPr>
              <w:pStyle w:val="11"/>
              <w:spacing w:before="137"/>
              <w:ind w:right="38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6589" w:type="dxa"/>
            <w:gridSpan w:val="3"/>
          </w:tcPr>
          <w:p w14:paraId="69A03C1B">
            <w:pPr>
              <w:pStyle w:val="11"/>
              <w:rPr>
                <w:sz w:val="22"/>
              </w:rPr>
            </w:pPr>
          </w:p>
        </w:tc>
      </w:tr>
      <w:tr w14:paraId="0578EA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14892" w:type="dxa"/>
            <w:gridSpan w:val="6"/>
          </w:tcPr>
          <w:p w14:paraId="7A23C3D9">
            <w:pPr>
              <w:pStyle w:val="11"/>
              <w:spacing w:before="46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языка.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Словосочетание</w:t>
            </w:r>
          </w:p>
        </w:tc>
      </w:tr>
      <w:tr w14:paraId="756C13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5" w:hRule="atLeast"/>
        </w:trPr>
        <w:tc>
          <w:tcPr>
            <w:tcW w:w="1414" w:type="dxa"/>
          </w:tcPr>
          <w:p w14:paraId="313E9CA9">
            <w:pPr>
              <w:pStyle w:val="11"/>
              <w:spacing w:before="240"/>
              <w:rPr>
                <w:b/>
                <w:sz w:val="24"/>
              </w:rPr>
            </w:pPr>
          </w:p>
          <w:p w14:paraId="458DBADB">
            <w:pPr>
              <w:pStyle w:val="1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6.1</w:t>
            </w:r>
          </w:p>
        </w:tc>
        <w:tc>
          <w:tcPr>
            <w:tcW w:w="5792" w:type="dxa"/>
          </w:tcPr>
          <w:p w14:paraId="4286D7D4">
            <w:pPr>
              <w:pStyle w:val="11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Словосочетание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признаки.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Виды</w:t>
            </w:r>
          </w:p>
          <w:p w14:paraId="60F7E863">
            <w:pPr>
              <w:pStyle w:val="11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словосочетаний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морфологическим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свойствам главного слова. Типы подчинительной связи в </w:t>
            </w:r>
            <w:r>
              <w:rPr>
                <w:spacing w:val="-2"/>
                <w:sz w:val="24"/>
              </w:rPr>
              <w:t>словосочетании</w:t>
            </w:r>
          </w:p>
        </w:tc>
        <w:tc>
          <w:tcPr>
            <w:tcW w:w="1097" w:type="dxa"/>
          </w:tcPr>
          <w:p w14:paraId="085EC1DE">
            <w:pPr>
              <w:pStyle w:val="11"/>
              <w:spacing w:before="240"/>
              <w:rPr>
                <w:b/>
                <w:sz w:val="24"/>
              </w:rPr>
            </w:pPr>
          </w:p>
          <w:p w14:paraId="66ED40E9">
            <w:pPr>
              <w:pStyle w:val="11"/>
              <w:ind w:right="38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1" w:type="dxa"/>
          </w:tcPr>
          <w:p w14:paraId="222D4228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4B8EECAB">
            <w:pPr>
              <w:pStyle w:val="11"/>
              <w:spacing w:before="240"/>
              <w:rPr>
                <w:b/>
                <w:sz w:val="24"/>
              </w:rPr>
            </w:pPr>
          </w:p>
          <w:p w14:paraId="3A2544B3">
            <w:pPr>
              <w:pStyle w:val="11"/>
              <w:ind w:right="7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837" w:type="dxa"/>
          </w:tcPr>
          <w:p w14:paraId="450A5C4B">
            <w:pPr>
              <w:pStyle w:val="11"/>
              <w:spacing w:before="96"/>
              <w:rPr>
                <w:b/>
                <w:sz w:val="24"/>
              </w:rPr>
            </w:pPr>
          </w:p>
          <w:p w14:paraId="06BC6CA4">
            <w:pPr>
              <w:pStyle w:val="1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3C02D702">
            <w:pPr>
              <w:pStyle w:val="11"/>
              <w:spacing w:before="40"/>
              <w:ind w:left="234"/>
              <w:rPr>
                <w:sz w:val="22"/>
              </w:rPr>
            </w:pPr>
            <w:r>
              <w:fldChar w:fldCharType="begin"/>
            </w:r>
            <w:r>
              <w:instrText xml:space="preserve"> HYPERLINK "https://m.edsoo.ru/7f417922" \h </w:instrText>
            </w:r>
            <w:r>
              <w:fldChar w:fldCharType="separate"/>
            </w:r>
            <w:r>
              <w:rPr>
                <w:color w:val="0000FF"/>
                <w:spacing w:val="-2"/>
                <w:sz w:val="22"/>
                <w:u w:val="single" w:color="0000FF"/>
              </w:rPr>
              <w:t>https://m.edsoo.ru/7f417922</w:t>
            </w:r>
            <w:r>
              <w:rPr>
                <w:color w:val="0000FF"/>
                <w:spacing w:val="-2"/>
                <w:sz w:val="22"/>
                <w:u w:val="single" w:color="0000FF"/>
              </w:rPr>
              <w:fldChar w:fldCharType="end"/>
            </w:r>
          </w:p>
        </w:tc>
      </w:tr>
      <w:tr w14:paraId="118BD4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7206" w:type="dxa"/>
            <w:gridSpan w:val="2"/>
          </w:tcPr>
          <w:p w14:paraId="7C611967">
            <w:pPr>
              <w:pStyle w:val="11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097" w:type="dxa"/>
          </w:tcPr>
          <w:p w14:paraId="256BE7E4">
            <w:pPr>
              <w:pStyle w:val="11"/>
              <w:spacing w:before="134"/>
              <w:ind w:right="38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6589" w:type="dxa"/>
            <w:gridSpan w:val="3"/>
          </w:tcPr>
          <w:p w14:paraId="0A7FCF1A">
            <w:pPr>
              <w:pStyle w:val="11"/>
              <w:rPr>
                <w:sz w:val="22"/>
              </w:rPr>
            </w:pPr>
          </w:p>
        </w:tc>
      </w:tr>
      <w:tr w14:paraId="4928B4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14892" w:type="dxa"/>
            <w:gridSpan w:val="6"/>
          </w:tcPr>
          <w:p w14:paraId="1854ED48">
            <w:pPr>
              <w:pStyle w:val="11"/>
              <w:spacing w:before="43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7. Система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языка.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Предложение</w:t>
            </w:r>
          </w:p>
        </w:tc>
      </w:tr>
      <w:tr w14:paraId="4F720E2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8" w:hRule="atLeast"/>
        </w:trPr>
        <w:tc>
          <w:tcPr>
            <w:tcW w:w="1414" w:type="dxa"/>
          </w:tcPr>
          <w:p w14:paraId="6058D6BA">
            <w:pPr>
              <w:pStyle w:val="11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7.1</w:t>
            </w:r>
          </w:p>
        </w:tc>
        <w:tc>
          <w:tcPr>
            <w:tcW w:w="5792" w:type="dxa"/>
          </w:tcPr>
          <w:p w14:paraId="56E0C912">
            <w:pPr>
              <w:pStyle w:val="11"/>
              <w:spacing w:before="6" w:line="320" w:lineRule="exact"/>
              <w:ind w:left="232"/>
              <w:rPr>
                <w:sz w:val="24"/>
              </w:rPr>
            </w:pPr>
            <w:r>
              <w:rPr>
                <w:sz w:val="24"/>
              </w:rPr>
              <w:t>Предложение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признаки.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Виды </w:t>
            </w:r>
            <w:r>
              <w:rPr>
                <w:spacing w:val="-2"/>
                <w:sz w:val="24"/>
              </w:rPr>
              <w:t>предложений</w:t>
            </w:r>
          </w:p>
        </w:tc>
        <w:tc>
          <w:tcPr>
            <w:tcW w:w="1097" w:type="dxa"/>
          </w:tcPr>
          <w:p w14:paraId="7B7A58E9">
            <w:pPr>
              <w:pStyle w:val="11"/>
              <w:spacing w:before="199"/>
              <w:ind w:right="38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1" w:type="dxa"/>
          </w:tcPr>
          <w:p w14:paraId="3D68E068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2C2F63FE">
            <w:pPr>
              <w:pStyle w:val="11"/>
              <w:spacing w:before="199"/>
              <w:ind w:right="7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837" w:type="dxa"/>
          </w:tcPr>
          <w:p w14:paraId="3B093011">
            <w:pPr>
              <w:pStyle w:val="11"/>
              <w:spacing w:before="53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157375D9">
            <w:pPr>
              <w:pStyle w:val="11"/>
              <w:spacing w:before="40"/>
              <w:ind w:left="234"/>
              <w:rPr>
                <w:sz w:val="22"/>
              </w:rPr>
            </w:pPr>
            <w:r>
              <w:fldChar w:fldCharType="begin"/>
            </w:r>
            <w:r>
              <w:instrText xml:space="preserve"> HYPERLINK "https://m.edsoo.ru/7f417922" \h </w:instrText>
            </w:r>
            <w:r>
              <w:fldChar w:fldCharType="separate"/>
            </w:r>
            <w:r>
              <w:rPr>
                <w:color w:val="0000FF"/>
                <w:spacing w:val="-2"/>
                <w:sz w:val="22"/>
                <w:u w:val="single" w:color="0000FF"/>
              </w:rPr>
              <w:t>https://m.edsoo.ru/7f417922</w:t>
            </w:r>
            <w:r>
              <w:rPr>
                <w:color w:val="0000FF"/>
                <w:spacing w:val="-2"/>
                <w:sz w:val="22"/>
                <w:u w:val="single" w:color="0000FF"/>
              </w:rPr>
              <w:fldChar w:fldCharType="end"/>
            </w:r>
          </w:p>
        </w:tc>
      </w:tr>
      <w:tr w14:paraId="0CCA5CD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</w:trPr>
        <w:tc>
          <w:tcPr>
            <w:tcW w:w="1414" w:type="dxa"/>
          </w:tcPr>
          <w:p w14:paraId="15BFD9D5">
            <w:pPr>
              <w:pStyle w:val="11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7.2</w:t>
            </w:r>
          </w:p>
        </w:tc>
        <w:tc>
          <w:tcPr>
            <w:tcW w:w="5792" w:type="dxa"/>
          </w:tcPr>
          <w:p w14:paraId="42A78734">
            <w:pPr>
              <w:pStyle w:val="11"/>
              <w:spacing w:before="10" w:line="318" w:lineRule="exact"/>
              <w:ind w:left="232"/>
              <w:rPr>
                <w:sz w:val="24"/>
              </w:rPr>
            </w:pPr>
            <w:r>
              <w:rPr>
                <w:sz w:val="24"/>
              </w:rPr>
              <w:t>Двусоставное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предложение.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Главные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члены предложения (грамматическая основа)</w:t>
            </w:r>
          </w:p>
        </w:tc>
        <w:tc>
          <w:tcPr>
            <w:tcW w:w="1097" w:type="dxa"/>
          </w:tcPr>
          <w:p w14:paraId="3EE06FD0">
            <w:pPr>
              <w:pStyle w:val="11"/>
              <w:spacing w:before="199"/>
              <w:ind w:right="38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1" w:type="dxa"/>
          </w:tcPr>
          <w:p w14:paraId="0DBE7348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38C80213">
            <w:pPr>
              <w:pStyle w:val="11"/>
              <w:rPr>
                <w:sz w:val="22"/>
              </w:rPr>
            </w:pPr>
          </w:p>
        </w:tc>
        <w:tc>
          <w:tcPr>
            <w:tcW w:w="2837" w:type="dxa"/>
          </w:tcPr>
          <w:p w14:paraId="7AD37EE2">
            <w:pPr>
              <w:pStyle w:val="11"/>
              <w:spacing w:before="53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1B287248">
            <w:pPr>
              <w:pStyle w:val="11"/>
              <w:spacing w:before="43"/>
              <w:ind w:left="234"/>
              <w:rPr>
                <w:sz w:val="22"/>
              </w:rPr>
            </w:pPr>
            <w:r>
              <w:fldChar w:fldCharType="begin"/>
            </w:r>
            <w:r>
              <w:instrText xml:space="preserve"> HYPERLINK "https://m.edsoo.ru/7f417922" \h </w:instrText>
            </w:r>
            <w:r>
              <w:fldChar w:fldCharType="separate"/>
            </w:r>
            <w:r>
              <w:rPr>
                <w:color w:val="0000FF"/>
                <w:spacing w:val="-2"/>
                <w:sz w:val="22"/>
                <w:u w:val="single" w:color="0000FF"/>
              </w:rPr>
              <w:t>https://m.edsoo.ru/7f417922</w:t>
            </w:r>
            <w:r>
              <w:rPr>
                <w:color w:val="0000FF"/>
                <w:spacing w:val="-2"/>
                <w:sz w:val="22"/>
                <w:u w:val="single" w:color="0000FF"/>
              </w:rPr>
              <w:fldChar w:fldCharType="end"/>
            </w:r>
          </w:p>
        </w:tc>
      </w:tr>
      <w:tr w14:paraId="52E9D5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5" w:hRule="atLeast"/>
        </w:trPr>
        <w:tc>
          <w:tcPr>
            <w:tcW w:w="1414" w:type="dxa"/>
          </w:tcPr>
          <w:p w14:paraId="54285E4B">
            <w:pPr>
              <w:pStyle w:val="11"/>
              <w:spacing w:before="187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7.3</w:t>
            </w:r>
          </w:p>
        </w:tc>
        <w:tc>
          <w:tcPr>
            <w:tcW w:w="5792" w:type="dxa"/>
          </w:tcPr>
          <w:p w14:paraId="60F4DD0B">
            <w:pPr>
              <w:pStyle w:val="11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Второстепенные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члены</w:t>
            </w:r>
            <w:r>
              <w:rPr>
                <w:spacing w:val="-2"/>
                <w:sz w:val="24"/>
              </w:rPr>
              <w:t xml:space="preserve"> предложения</w:t>
            </w:r>
          </w:p>
        </w:tc>
        <w:tc>
          <w:tcPr>
            <w:tcW w:w="1097" w:type="dxa"/>
          </w:tcPr>
          <w:p w14:paraId="69FB8918">
            <w:pPr>
              <w:pStyle w:val="11"/>
              <w:spacing w:before="187"/>
              <w:ind w:right="32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841" w:type="dxa"/>
          </w:tcPr>
          <w:p w14:paraId="49D07A0E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56FC141C">
            <w:pPr>
              <w:pStyle w:val="11"/>
              <w:spacing w:before="187"/>
              <w:ind w:right="7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837" w:type="dxa"/>
          </w:tcPr>
          <w:p w14:paraId="206FA739">
            <w:pPr>
              <w:pStyle w:val="11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4F287F45">
            <w:pPr>
              <w:pStyle w:val="11"/>
              <w:spacing w:before="40"/>
              <w:ind w:left="234"/>
              <w:rPr>
                <w:sz w:val="22"/>
              </w:rPr>
            </w:pPr>
            <w:r>
              <w:fldChar w:fldCharType="begin"/>
            </w:r>
            <w:r>
              <w:instrText xml:space="preserve"> HYPERLINK "https://m.edsoo.ru/7f417922" \h </w:instrText>
            </w:r>
            <w:r>
              <w:fldChar w:fldCharType="separate"/>
            </w:r>
            <w:r>
              <w:rPr>
                <w:color w:val="0000FF"/>
                <w:spacing w:val="-2"/>
                <w:sz w:val="22"/>
                <w:u w:val="single" w:color="0000FF"/>
              </w:rPr>
              <w:t>https://m.edsoo.ru/7f417922</w:t>
            </w:r>
            <w:r>
              <w:rPr>
                <w:color w:val="0000FF"/>
                <w:spacing w:val="-2"/>
                <w:sz w:val="22"/>
                <w:u w:val="single" w:color="0000FF"/>
              </w:rPr>
              <w:fldChar w:fldCharType="end"/>
            </w:r>
          </w:p>
        </w:tc>
      </w:tr>
      <w:tr w14:paraId="07AAAD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8" w:hRule="atLeast"/>
        </w:trPr>
        <w:tc>
          <w:tcPr>
            <w:tcW w:w="1414" w:type="dxa"/>
          </w:tcPr>
          <w:p w14:paraId="1A8A90D9">
            <w:pPr>
              <w:pStyle w:val="11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7.4</w:t>
            </w:r>
          </w:p>
        </w:tc>
        <w:tc>
          <w:tcPr>
            <w:tcW w:w="5792" w:type="dxa"/>
          </w:tcPr>
          <w:p w14:paraId="215D42BD">
            <w:pPr>
              <w:pStyle w:val="11"/>
              <w:spacing w:before="6" w:line="320" w:lineRule="exact"/>
              <w:ind w:left="232"/>
              <w:rPr>
                <w:sz w:val="24"/>
              </w:rPr>
            </w:pPr>
            <w:r>
              <w:rPr>
                <w:sz w:val="24"/>
              </w:rPr>
              <w:t>Односоставные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односоставных </w:t>
            </w:r>
            <w:r>
              <w:rPr>
                <w:spacing w:val="-2"/>
                <w:sz w:val="24"/>
              </w:rPr>
              <w:t>предложений</w:t>
            </w:r>
          </w:p>
        </w:tc>
        <w:tc>
          <w:tcPr>
            <w:tcW w:w="1097" w:type="dxa"/>
          </w:tcPr>
          <w:p w14:paraId="5E05406E">
            <w:pPr>
              <w:pStyle w:val="11"/>
              <w:spacing w:before="199"/>
              <w:ind w:right="32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841" w:type="dxa"/>
          </w:tcPr>
          <w:p w14:paraId="4BBB51AB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74A9C493">
            <w:pPr>
              <w:pStyle w:val="11"/>
              <w:spacing w:before="199"/>
              <w:ind w:right="7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837" w:type="dxa"/>
          </w:tcPr>
          <w:p w14:paraId="79D33E7D">
            <w:pPr>
              <w:pStyle w:val="11"/>
              <w:spacing w:before="53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58026FEA">
            <w:pPr>
              <w:pStyle w:val="11"/>
              <w:spacing w:before="40"/>
              <w:ind w:left="234"/>
              <w:rPr>
                <w:sz w:val="22"/>
              </w:rPr>
            </w:pPr>
            <w:r>
              <w:fldChar w:fldCharType="begin"/>
            </w:r>
            <w:r>
              <w:instrText xml:space="preserve"> HYPERLINK "https://m.edsoo.ru/7f417922" \h </w:instrText>
            </w:r>
            <w:r>
              <w:fldChar w:fldCharType="separate"/>
            </w:r>
            <w:r>
              <w:rPr>
                <w:color w:val="0000FF"/>
                <w:spacing w:val="-2"/>
                <w:sz w:val="22"/>
                <w:u w:val="single" w:color="0000FF"/>
              </w:rPr>
              <w:t>https://m.edsoo.ru/7f417922</w:t>
            </w:r>
            <w:r>
              <w:rPr>
                <w:color w:val="0000FF"/>
                <w:spacing w:val="-2"/>
                <w:sz w:val="22"/>
                <w:u w:val="single" w:color="0000FF"/>
              </w:rPr>
              <w:fldChar w:fldCharType="end"/>
            </w:r>
          </w:p>
        </w:tc>
      </w:tr>
      <w:tr w14:paraId="3C7867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8" w:hRule="atLeast"/>
        </w:trPr>
        <w:tc>
          <w:tcPr>
            <w:tcW w:w="1414" w:type="dxa"/>
          </w:tcPr>
          <w:p w14:paraId="313E656C">
            <w:pPr>
              <w:pStyle w:val="11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7.5</w:t>
            </w:r>
          </w:p>
        </w:tc>
        <w:tc>
          <w:tcPr>
            <w:tcW w:w="5792" w:type="dxa"/>
          </w:tcPr>
          <w:p w14:paraId="64828C6C">
            <w:pPr>
              <w:pStyle w:val="11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Простое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осложнѐнное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предложение.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 однородными членами</w:t>
            </w:r>
          </w:p>
        </w:tc>
        <w:tc>
          <w:tcPr>
            <w:tcW w:w="1097" w:type="dxa"/>
          </w:tcPr>
          <w:p w14:paraId="6322A52F">
            <w:pPr>
              <w:pStyle w:val="11"/>
              <w:spacing w:before="199"/>
              <w:ind w:right="32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841" w:type="dxa"/>
          </w:tcPr>
          <w:p w14:paraId="2AF835A2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7E5CC780">
            <w:pPr>
              <w:pStyle w:val="11"/>
              <w:spacing w:before="199"/>
              <w:ind w:right="7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837" w:type="dxa"/>
          </w:tcPr>
          <w:p w14:paraId="6C54911F">
            <w:pPr>
              <w:pStyle w:val="11"/>
              <w:spacing w:before="53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40F9EB3F">
            <w:pPr>
              <w:pStyle w:val="11"/>
              <w:spacing w:before="40"/>
              <w:ind w:left="234"/>
              <w:rPr>
                <w:sz w:val="22"/>
              </w:rPr>
            </w:pPr>
            <w:r>
              <w:fldChar w:fldCharType="begin"/>
            </w:r>
            <w:r>
              <w:instrText xml:space="preserve"> HYPERLINK "https://m.edsoo.ru/7f417922" \h </w:instrText>
            </w:r>
            <w:r>
              <w:fldChar w:fldCharType="separate"/>
            </w:r>
            <w:r>
              <w:rPr>
                <w:color w:val="0000FF"/>
                <w:spacing w:val="-2"/>
                <w:sz w:val="22"/>
                <w:u w:val="single" w:color="0000FF"/>
              </w:rPr>
              <w:t>https://m.edsoo.ru/7f417922</w:t>
            </w:r>
            <w:r>
              <w:rPr>
                <w:color w:val="0000FF"/>
                <w:spacing w:val="-2"/>
                <w:sz w:val="22"/>
                <w:u w:val="single" w:color="0000FF"/>
              </w:rPr>
              <w:fldChar w:fldCharType="end"/>
            </w:r>
          </w:p>
        </w:tc>
      </w:tr>
      <w:tr w14:paraId="39F3DE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</w:trPr>
        <w:tc>
          <w:tcPr>
            <w:tcW w:w="1414" w:type="dxa"/>
          </w:tcPr>
          <w:p w14:paraId="2C9F3511">
            <w:pPr>
              <w:pStyle w:val="11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7.6</w:t>
            </w:r>
          </w:p>
        </w:tc>
        <w:tc>
          <w:tcPr>
            <w:tcW w:w="5792" w:type="dxa"/>
          </w:tcPr>
          <w:p w14:paraId="6618FD68">
            <w:pPr>
              <w:pStyle w:val="11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обособленными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членами.</w:t>
            </w:r>
            <w:r>
              <w:rPr>
                <w:spacing w:val="-4"/>
                <w:sz w:val="24"/>
              </w:rPr>
              <w:t xml:space="preserve"> Виды</w:t>
            </w:r>
          </w:p>
          <w:p w14:paraId="5A535EBC">
            <w:pPr>
              <w:pStyle w:val="11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обособленных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членов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Уточняющие</w:t>
            </w:r>
          </w:p>
        </w:tc>
        <w:tc>
          <w:tcPr>
            <w:tcW w:w="1097" w:type="dxa"/>
          </w:tcPr>
          <w:p w14:paraId="06B17401">
            <w:pPr>
              <w:pStyle w:val="11"/>
              <w:spacing w:before="200"/>
              <w:ind w:right="32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841" w:type="dxa"/>
          </w:tcPr>
          <w:p w14:paraId="2C35EFC7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1A64A1FB">
            <w:pPr>
              <w:pStyle w:val="11"/>
              <w:spacing w:before="200"/>
              <w:ind w:right="7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837" w:type="dxa"/>
          </w:tcPr>
          <w:p w14:paraId="38253674">
            <w:pPr>
              <w:pStyle w:val="11"/>
              <w:spacing w:before="56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24485E1C">
            <w:pPr>
              <w:pStyle w:val="11"/>
              <w:spacing w:before="40"/>
              <w:ind w:left="234"/>
              <w:rPr>
                <w:sz w:val="22"/>
              </w:rPr>
            </w:pPr>
            <w:r>
              <w:fldChar w:fldCharType="begin"/>
            </w:r>
            <w:r>
              <w:instrText xml:space="preserve"> HYPERLINK "https://m.edsoo.ru/7f417922" \h </w:instrText>
            </w:r>
            <w:r>
              <w:fldChar w:fldCharType="separate"/>
            </w:r>
            <w:r>
              <w:rPr>
                <w:color w:val="0000FF"/>
                <w:spacing w:val="-2"/>
                <w:sz w:val="22"/>
                <w:u w:val="single" w:color="0000FF"/>
              </w:rPr>
              <w:t>https://m.edsoo.ru/7f417922</w:t>
            </w:r>
            <w:r>
              <w:rPr>
                <w:color w:val="0000FF"/>
                <w:spacing w:val="-2"/>
                <w:sz w:val="22"/>
                <w:u w:val="single" w:color="0000FF"/>
              </w:rPr>
              <w:fldChar w:fldCharType="end"/>
            </w:r>
          </w:p>
        </w:tc>
      </w:tr>
    </w:tbl>
    <w:p w14:paraId="18E84146">
      <w:pPr>
        <w:pStyle w:val="11"/>
        <w:spacing w:after="0"/>
        <w:rPr>
          <w:sz w:val="22"/>
        </w:rPr>
        <w:sectPr>
          <w:pgSz w:w="16390" w:h="11910" w:orient="landscape"/>
          <w:pgMar w:top="1100" w:right="566" w:bottom="280" w:left="425" w:header="720" w:footer="720" w:gutter="0"/>
          <w:cols w:space="720" w:num="1"/>
        </w:sectPr>
      </w:pPr>
    </w:p>
    <w:p w14:paraId="17D27416">
      <w:pPr>
        <w:pStyle w:val="8"/>
        <w:spacing w:before="3"/>
        <w:ind w:left="0" w:firstLine="0"/>
        <w:jc w:val="left"/>
        <w:rPr>
          <w:b/>
          <w:sz w:val="2"/>
        </w:rPr>
      </w:pPr>
    </w:p>
    <w:tbl>
      <w:tblPr>
        <w:tblStyle w:val="7"/>
        <w:tblW w:w="0" w:type="auto"/>
        <w:tblInd w:w="32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14"/>
        <w:gridCol w:w="5792"/>
        <w:gridCol w:w="1097"/>
        <w:gridCol w:w="1841"/>
        <w:gridCol w:w="1911"/>
        <w:gridCol w:w="2837"/>
      </w:tblGrid>
      <w:tr w14:paraId="2C0297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1414" w:type="dxa"/>
          </w:tcPr>
          <w:p w14:paraId="003E479F">
            <w:pPr>
              <w:pStyle w:val="11"/>
              <w:rPr>
                <w:sz w:val="22"/>
              </w:rPr>
            </w:pPr>
          </w:p>
        </w:tc>
        <w:tc>
          <w:tcPr>
            <w:tcW w:w="5792" w:type="dxa"/>
          </w:tcPr>
          <w:p w14:paraId="108305CB">
            <w:pPr>
              <w:pStyle w:val="11"/>
              <w:spacing w:before="9" w:line="320" w:lineRule="exact"/>
              <w:ind w:left="232"/>
              <w:rPr>
                <w:sz w:val="24"/>
              </w:rPr>
            </w:pPr>
            <w:r>
              <w:rPr>
                <w:sz w:val="24"/>
              </w:rPr>
              <w:t>члены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предложения,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пояснительные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 присоединительные конструкции</w:t>
            </w:r>
          </w:p>
        </w:tc>
        <w:tc>
          <w:tcPr>
            <w:tcW w:w="1097" w:type="dxa"/>
          </w:tcPr>
          <w:p w14:paraId="08CE696B">
            <w:pPr>
              <w:pStyle w:val="11"/>
              <w:rPr>
                <w:sz w:val="22"/>
              </w:rPr>
            </w:pPr>
          </w:p>
        </w:tc>
        <w:tc>
          <w:tcPr>
            <w:tcW w:w="1841" w:type="dxa"/>
          </w:tcPr>
          <w:p w14:paraId="42C8187F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45D87A5E">
            <w:pPr>
              <w:pStyle w:val="11"/>
              <w:rPr>
                <w:sz w:val="22"/>
              </w:rPr>
            </w:pPr>
          </w:p>
        </w:tc>
        <w:tc>
          <w:tcPr>
            <w:tcW w:w="2837" w:type="dxa"/>
          </w:tcPr>
          <w:p w14:paraId="5B6AEFD2">
            <w:pPr>
              <w:pStyle w:val="11"/>
              <w:rPr>
                <w:sz w:val="22"/>
              </w:rPr>
            </w:pPr>
          </w:p>
        </w:tc>
      </w:tr>
      <w:tr w14:paraId="68C636C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5" w:hRule="atLeast"/>
        </w:trPr>
        <w:tc>
          <w:tcPr>
            <w:tcW w:w="1414" w:type="dxa"/>
          </w:tcPr>
          <w:p w14:paraId="64E04654">
            <w:pPr>
              <w:pStyle w:val="11"/>
              <w:spacing w:before="81"/>
              <w:rPr>
                <w:b/>
                <w:sz w:val="24"/>
              </w:rPr>
            </w:pPr>
          </w:p>
          <w:p w14:paraId="6D14B144">
            <w:pPr>
              <w:pStyle w:val="11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7.7</w:t>
            </w:r>
          </w:p>
        </w:tc>
        <w:tc>
          <w:tcPr>
            <w:tcW w:w="5792" w:type="dxa"/>
          </w:tcPr>
          <w:p w14:paraId="129ABEC3">
            <w:pPr>
              <w:pStyle w:val="11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обращениями,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вводными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4AABCE40">
            <w:pPr>
              <w:pStyle w:val="11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вставными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конструкциями.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Обращение.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Вводные конструкции. Вставные конструкции</w:t>
            </w:r>
          </w:p>
        </w:tc>
        <w:tc>
          <w:tcPr>
            <w:tcW w:w="1097" w:type="dxa"/>
          </w:tcPr>
          <w:p w14:paraId="7A6A0E1A">
            <w:pPr>
              <w:pStyle w:val="11"/>
              <w:spacing w:before="81"/>
              <w:rPr>
                <w:b/>
                <w:sz w:val="24"/>
              </w:rPr>
            </w:pPr>
          </w:p>
          <w:p w14:paraId="0F4D5360">
            <w:pPr>
              <w:pStyle w:val="11"/>
              <w:spacing w:before="1"/>
              <w:ind w:left="520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841" w:type="dxa"/>
          </w:tcPr>
          <w:p w14:paraId="54404999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6FBB65BB">
            <w:pPr>
              <w:pStyle w:val="11"/>
              <w:spacing w:before="81"/>
              <w:rPr>
                <w:b/>
                <w:sz w:val="24"/>
              </w:rPr>
            </w:pPr>
          </w:p>
          <w:p w14:paraId="2D179ABD">
            <w:pPr>
              <w:pStyle w:val="11"/>
              <w:spacing w:before="1"/>
              <w:ind w:right="7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837" w:type="dxa"/>
          </w:tcPr>
          <w:p w14:paraId="3AF07D9B">
            <w:pPr>
              <w:pStyle w:val="11"/>
              <w:spacing w:before="21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6E7667EF">
            <w:pPr>
              <w:pStyle w:val="11"/>
              <w:spacing w:before="43"/>
              <w:ind w:left="234"/>
              <w:rPr>
                <w:sz w:val="22"/>
              </w:rPr>
            </w:pPr>
            <w:r>
              <w:fldChar w:fldCharType="begin"/>
            </w:r>
            <w:r>
              <w:instrText xml:space="preserve"> HYPERLINK "https://m.edsoo.ru/7f417922" \h </w:instrText>
            </w:r>
            <w:r>
              <w:fldChar w:fldCharType="separate"/>
            </w:r>
            <w:r>
              <w:rPr>
                <w:color w:val="0000FF"/>
                <w:spacing w:val="-2"/>
                <w:sz w:val="22"/>
                <w:u w:val="single" w:color="0000FF"/>
              </w:rPr>
              <w:t>https://m.edsoo.ru/7f417922</w:t>
            </w:r>
            <w:r>
              <w:rPr>
                <w:color w:val="0000FF"/>
                <w:spacing w:val="-2"/>
                <w:sz w:val="22"/>
                <w:u w:val="single" w:color="0000FF"/>
              </w:rPr>
              <w:fldChar w:fldCharType="end"/>
            </w:r>
          </w:p>
        </w:tc>
      </w:tr>
      <w:tr w14:paraId="7793F96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7206" w:type="dxa"/>
            <w:gridSpan w:val="2"/>
          </w:tcPr>
          <w:p w14:paraId="740D58F3">
            <w:pPr>
              <w:pStyle w:val="11"/>
              <w:spacing w:before="137"/>
              <w:ind w:left="232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097" w:type="dxa"/>
          </w:tcPr>
          <w:p w14:paraId="709065C0">
            <w:pPr>
              <w:pStyle w:val="11"/>
              <w:spacing w:before="137"/>
              <w:ind w:left="520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6589" w:type="dxa"/>
            <w:gridSpan w:val="3"/>
          </w:tcPr>
          <w:p w14:paraId="125DD35F">
            <w:pPr>
              <w:pStyle w:val="11"/>
              <w:rPr>
                <w:sz w:val="22"/>
              </w:rPr>
            </w:pPr>
          </w:p>
        </w:tc>
      </w:tr>
      <w:tr w14:paraId="6CB775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5" w:hRule="atLeast"/>
        </w:trPr>
        <w:tc>
          <w:tcPr>
            <w:tcW w:w="7206" w:type="dxa"/>
            <w:gridSpan w:val="2"/>
          </w:tcPr>
          <w:p w14:paraId="653EA23D">
            <w:pPr>
              <w:pStyle w:val="11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пройденного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</w:t>
            </w:r>
          </w:p>
        </w:tc>
        <w:tc>
          <w:tcPr>
            <w:tcW w:w="1097" w:type="dxa"/>
          </w:tcPr>
          <w:p w14:paraId="5A6EAA7D">
            <w:pPr>
              <w:pStyle w:val="11"/>
              <w:spacing w:before="187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841" w:type="dxa"/>
          </w:tcPr>
          <w:p w14:paraId="718EB5B4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404EE4EF">
            <w:pPr>
              <w:pStyle w:val="11"/>
              <w:spacing w:before="187"/>
              <w:ind w:right="7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2837" w:type="dxa"/>
          </w:tcPr>
          <w:p w14:paraId="10D64045">
            <w:pPr>
              <w:pStyle w:val="11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09CBA999">
            <w:pPr>
              <w:pStyle w:val="11"/>
              <w:spacing w:before="40"/>
              <w:ind w:left="234"/>
              <w:rPr>
                <w:sz w:val="22"/>
              </w:rPr>
            </w:pPr>
            <w:r>
              <w:fldChar w:fldCharType="begin"/>
            </w:r>
            <w:r>
              <w:instrText xml:space="preserve"> HYPERLINK "https://m.edsoo.ru/7f417922" \h </w:instrText>
            </w:r>
            <w:r>
              <w:fldChar w:fldCharType="separate"/>
            </w:r>
            <w:r>
              <w:rPr>
                <w:color w:val="0000FF"/>
                <w:spacing w:val="-2"/>
                <w:sz w:val="22"/>
                <w:u w:val="single" w:color="0000FF"/>
              </w:rPr>
              <w:t>https://m.edsoo.ru/7f417922</w:t>
            </w:r>
            <w:r>
              <w:rPr>
                <w:color w:val="0000FF"/>
                <w:spacing w:val="-2"/>
                <w:sz w:val="22"/>
                <w:u w:val="single" w:color="0000FF"/>
              </w:rPr>
              <w:fldChar w:fldCharType="end"/>
            </w:r>
          </w:p>
        </w:tc>
      </w:tr>
      <w:tr w14:paraId="1ED1BF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</w:trPr>
        <w:tc>
          <w:tcPr>
            <w:tcW w:w="7206" w:type="dxa"/>
            <w:gridSpan w:val="2"/>
          </w:tcPr>
          <w:p w14:paraId="1C128CD8">
            <w:pPr>
              <w:pStyle w:val="11"/>
              <w:spacing w:before="6" w:line="320" w:lineRule="exact"/>
              <w:ind w:left="232"/>
              <w:rPr>
                <w:sz w:val="24"/>
              </w:rPr>
            </w:pPr>
            <w:r>
              <w:rPr>
                <w:sz w:val="24"/>
              </w:rPr>
              <w:t>Итоговый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(сочинения,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изложения,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 проверочные работы, диктанты)</w:t>
            </w:r>
          </w:p>
        </w:tc>
        <w:tc>
          <w:tcPr>
            <w:tcW w:w="1097" w:type="dxa"/>
          </w:tcPr>
          <w:p w14:paraId="40AC9948">
            <w:pPr>
              <w:pStyle w:val="11"/>
              <w:spacing w:before="197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841" w:type="dxa"/>
          </w:tcPr>
          <w:p w14:paraId="35CF8BCC">
            <w:pPr>
              <w:pStyle w:val="11"/>
              <w:spacing w:before="197"/>
              <w:ind w:right="76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911" w:type="dxa"/>
          </w:tcPr>
          <w:p w14:paraId="6B463C49">
            <w:pPr>
              <w:pStyle w:val="11"/>
              <w:rPr>
                <w:sz w:val="22"/>
              </w:rPr>
            </w:pPr>
          </w:p>
        </w:tc>
        <w:tc>
          <w:tcPr>
            <w:tcW w:w="2837" w:type="dxa"/>
          </w:tcPr>
          <w:p w14:paraId="4731B42B">
            <w:pPr>
              <w:pStyle w:val="11"/>
              <w:spacing w:before="53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04A9193C">
            <w:pPr>
              <w:pStyle w:val="11"/>
              <w:spacing w:before="40"/>
              <w:ind w:left="234"/>
              <w:rPr>
                <w:sz w:val="22"/>
              </w:rPr>
            </w:pPr>
            <w:r>
              <w:fldChar w:fldCharType="begin"/>
            </w:r>
            <w:r>
              <w:instrText xml:space="preserve"> HYPERLINK "https://m.edsoo.ru/7f417922" \h </w:instrText>
            </w:r>
            <w:r>
              <w:fldChar w:fldCharType="separate"/>
            </w:r>
            <w:r>
              <w:rPr>
                <w:color w:val="0000FF"/>
                <w:spacing w:val="-2"/>
                <w:sz w:val="22"/>
                <w:u w:val="single" w:color="0000FF"/>
              </w:rPr>
              <w:t>https://m.edsoo.ru/7f417922</w:t>
            </w:r>
            <w:r>
              <w:rPr>
                <w:color w:val="0000FF"/>
                <w:spacing w:val="-2"/>
                <w:sz w:val="22"/>
                <w:u w:val="single" w:color="0000FF"/>
              </w:rPr>
              <w:fldChar w:fldCharType="end"/>
            </w:r>
          </w:p>
        </w:tc>
      </w:tr>
      <w:tr w14:paraId="70D31E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7206" w:type="dxa"/>
            <w:gridSpan w:val="2"/>
          </w:tcPr>
          <w:p w14:paraId="35C85611">
            <w:pPr>
              <w:pStyle w:val="11"/>
              <w:spacing w:before="137"/>
              <w:ind w:left="232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ПРОГРАММЕ</w:t>
            </w:r>
          </w:p>
        </w:tc>
        <w:tc>
          <w:tcPr>
            <w:tcW w:w="1097" w:type="dxa"/>
          </w:tcPr>
          <w:p w14:paraId="113DA1BA">
            <w:pPr>
              <w:pStyle w:val="11"/>
              <w:spacing w:before="137"/>
              <w:ind w:left="460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1841" w:type="dxa"/>
          </w:tcPr>
          <w:p w14:paraId="47EDCDD2">
            <w:pPr>
              <w:pStyle w:val="11"/>
              <w:spacing w:before="137"/>
              <w:ind w:right="76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911" w:type="dxa"/>
          </w:tcPr>
          <w:p w14:paraId="4C25BD0A">
            <w:pPr>
              <w:pStyle w:val="11"/>
              <w:spacing w:before="137"/>
              <w:ind w:right="73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2837" w:type="dxa"/>
          </w:tcPr>
          <w:p w14:paraId="4F825A04">
            <w:pPr>
              <w:pStyle w:val="11"/>
              <w:rPr>
                <w:sz w:val="22"/>
              </w:rPr>
            </w:pPr>
          </w:p>
        </w:tc>
      </w:tr>
    </w:tbl>
    <w:p w14:paraId="4A26B087">
      <w:pPr>
        <w:pStyle w:val="11"/>
        <w:spacing w:after="0"/>
        <w:rPr>
          <w:sz w:val="22"/>
        </w:rPr>
        <w:sectPr>
          <w:pgSz w:w="16390" w:h="11910" w:orient="landscape"/>
          <w:pgMar w:top="1100" w:right="566" w:bottom="280" w:left="425" w:header="720" w:footer="720" w:gutter="0"/>
          <w:cols w:space="720" w:num="1"/>
        </w:sectPr>
      </w:pPr>
    </w:p>
    <w:p w14:paraId="7835798B">
      <w:pPr>
        <w:pStyle w:val="2"/>
        <w:spacing w:line="278" w:lineRule="auto"/>
        <w:ind w:right="9438"/>
      </w:pPr>
      <w:r>
        <w:t>ПОУРОЧНОЕ</w:t>
      </w:r>
      <w:r>
        <w:rPr>
          <w:spacing w:val="-18"/>
        </w:rPr>
        <w:t xml:space="preserve"> </w:t>
      </w:r>
      <w:r>
        <w:t>ПЛАНИРОВАНИЕ 8 КЛАСС</w:t>
      </w:r>
    </w:p>
    <w:tbl>
      <w:tblPr>
        <w:tblStyle w:val="7"/>
        <w:tblW w:w="0" w:type="auto"/>
        <w:tblInd w:w="4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0"/>
        <w:gridCol w:w="4374"/>
        <w:gridCol w:w="970"/>
        <w:gridCol w:w="1841"/>
        <w:gridCol w:w="1911"/>
        <w:gridCol w:w="1371"/>
        <w:gridCol w:w="1204"/>
        <w:gridCol w:w="2915"/>
      </w:tblGrid>
      <w:tr w14:paraId="71619C7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730" w:type="dxa"/>
            <w:vMerge w:val="restart"/>
          </w:tcPr>
          <w:p w14:paraId="643AAE47">
            <w:pPr>
              <w:pStyle w:val="11"/>
              <w:spacing w:before="84"/>
              <w:rPr>
                <w:b/>
                <w:sz w:val="24"/>
              </w:rPr>
            </w:pPr>
          </w:p>
          <w:p w14:paraId="35F9AA99">
            <w:pPr>
              <w:pStyle w:val="11"/>
              <w:spacing w:line="276" w:lineRule="auto"/>
              <w:ind w:left="232" w:right="14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4374" w:type="dxa"/>
            <w:vMerge w:val="restart"/>
          </w:tcPr>
          <w:p w14:paraId="48948275">
            <w:pPr>
              <w:pStyle w:val="11"/>
              <w:rPr>
                <w:b/>
                <w:sz w:val="24"/>
              </w:rPr>
            </w:pPr>
          </w:p>
          <w:p w14:paraId="7273F1A4">
            <w:pPr>
              <w:pStyle w:val="11"/>
              <w:spacing w:before="4"/>
              <w:rPr>
                <w:b/>
                <w:sz w:val="24"/>
              </w:rPr>
            </w:pPr>
          </w:p>
          <w:p w14:paraId="3D14B32B">
            <w:pPr>
              <w:pStyle w:val="11"/>
              <w:spacing w:before="1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722" w:type="dxa"/>
            <w:gridSpan w:val="3"/>
          </w:tcPr>
          <w:p w14:paraId="6D7C7457">
            <w:pPr>
              <w:pStyle w:val="11"/>
              <w:spacing w:before="43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1371" w:type="dxa"/>
            <w:vMerge w:val="restart"/>
          </w:tcPr>
          <w:p w14:paraId="007B5461">
            <w:pPr>
              <w:pStyle w:val="11"/>
              <w:spacing w:before="84"/>
              <w:rPr>
                <w:b/>
                <w:sz w:val="24"/>
              </w:rPr>
            </w:pPr>
          </w:p>
          <w:p w14:paraId="082ECF09">
            <w:pPr>
              <w:pStyle w:val="11"/>
              <w:ind w:left="23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</w:t>
            </w:r>
          </w:p>
          <w:p w14:paraId="64ACD278">
            <w:pPr>
              <w:pStyle w:val="11"/>
              <w:spacing w:before="41"/>
              <w:ind w:left="23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изучения</w:t>
            </w:r>
          </w:p>
        </w:tc>
        <w:tc>
          <w:tcPr>
            <w:tcW w:w="1204" w:type="dxa"/>
            <w:vMerge w:val="restart"/>
          </w:tcPr>
          <w:p w14:paraId="078860CB">
            <w:pPr>
              <w:pStyle w:val="11"/>
              <w:spacing w:before="84"/>
              <w:rPr>
                <w:b/>
                <w:sz w:val="24"/>
              </w:rPr>
            </w:pPr>
          </w:p>
          <w:p w14:paraId="4E5088F5">
            <w:pPr>
              <w:pStyle w:val="11"/>
              <w:spacing w:line="276" w:lineRule="auto"/>
              <w:ind w:left="105" w:right="17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Фактич. </w:t>
            </w:r>
            <w:r>
              <w:rPr>
                <w:b/>
                <w:spacing w:val="-4"/>
                <w:sz w:val="24"/>
              </w:rPr>
              <w:t>даты</w:t>
            </w:r>
          </w:p>
        </w:tc>
        <w:tc>
          <w:tcPr>
            <w:tcW w:w="2915" w:type="dxa"/>
            <w:vMerge w:val="restart"/>
          </w:tcPr>
          <w:p w14:paraId="55CAE0D7">
            <w:pPr>
              <w:pStyle w:val="11"/>
              <w:spacing w:before="43" w:line="276" w:lineRule="auto"/>
              <w:ind w:left="229" w:right="1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цифровые образовательные ресурсы</w:t>
            </w:r>
          </w:p>
        </w:tc>
      </w:tr>
      <w:tr w14:paraId="0911037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8" w:hRule="atLeast"/>
        </w:trPr>
        <w:tc>
          <w:tcPr>
            <w:tcW w:w="730" w:type="dxa"/>
            <w:vMerge w:val="continue"/>
            <w:tcBorders>
              <w:top w:val="nil"/>
            </w:tcBorders>
          </w:tcPr>
          <w:p w14:paraId="2FEAFF71">
            <w:pPr>
              <w:rPr>
                <w:sz w:val="2"/>
                <w:szCs w:val="2"/>
              </w:rPr>
            </w:pPr>
          </w:p>
        </w:tc>
        <w:tc>
          <w:tcPr>
            <w:tcW w:w="4374" w:type="dxa"/>
            <w:vMerge w:val="continue"/>
            <w:tcBorders>
              <w:top w:val="nil"/>
            </w:tcBorders>
          </w:tcPr>
          <w:p w14:paraId="3D26DA77">
            <w:pPr>
              <w:rPr>
                <w:sz w:val="2"/>
                <w:szCs w:val="2"/>
              </w:rPr>
            </w:pPr>
          </w:p>
        </w:tc>
        <w:tc>
          <w:tcPr>
            <w:tcW w:w="970" w:type="dxa"/>
          </w:tcPr>
          <w:p w14:paraId="785E0CD5">
            <w:pPr>
              <w:pStyle w:val="11"/>
              <w:spacing w:before="60"/>
              <w:rPr>
                <w:b/>
                <w:sz w:val="24"/>
              </w:rPr>
            </w:pPr>
          </w:p>
          <w:p w14:paraId="497BB2C3">
            <w:pPr>
              <w:pStyle w:val="11"/>
              <w:ind w:left="190" w:right="87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1" w:type="dxa"/>
          </w:tcPr>
          <w:p w14:paraId="0C3AB819">
            <w:pPr>
              <w:pStyle w:val="11"/>
              <w:spacing w:before="177" w:line="276" w:lineRule="auto"/>
              <w:ind w:left="23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1" w:type="dxa"/>
          </w:tcPr>
          <w:p w14:paraId="03687E21">
            <w:pPr>
              <w:pStyle w:val="11"/>
              <w:spacing w:before="177" w:line="276" w:lineRule="auto"/>
              <w:ind w:left="23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1371" w:type="dxa"/>
            <w:vMerge w:val="continue"/>
            <w:tcBorders>
              <w:top w:val="nil"/>
            </w:tcBorders>
          </w:tcPr>
          <w:p w14:paraId="39E4DF20">
            <w:pPr>
              <w:rPr>
                <w:sz w:val="2"/>
                <w:szCs w:val="2"/>
              </w:rPr>
            </w:pPr>
          </w:p>
        </w:tc>
        <w:tc>
          <w:tcPr>
            <w:tcW w:w="1204" w:type="dxa"/>
            <w:vMerge w:val="continue"/>
            <w:tcBorders>
              <w:top w:val="nil"/>
            </w:tcBorders>
          </w:tcPr>
          <w:p w14:paraId="55EA66EB">
            <w:pPr>
              <w:rPr>
                <w:sz w:val="2"/>
                <w:szCs w:val="2"/>
              </w:rPr>
            </w:pPr>
          </w:p>
        </w:tc>
        <w:tc>
          <w:tcPr>
            <w:tcW w:w="2915" w:type="dxa"/>
            <w:vMerge w:val="continue"/>
            <w:tcBorders>
              <w:top w:val="nil"/>
            </w:tcBorders>
          </w:tcPr>
          <w:p w14:paraId="4A4F769F">
            <w:pPr>
              <w:rPr>
                <w:sz w:val="2"/>
                <w:szCs w:val="2"/>
              </w:rPr>
            </w:pPr>
          </w:p>
        </w:tc>
      </w:tr>
      <w:tr w14:paraId="1628065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</w:trPr>
        <w:tc>
          <w:tcPr>
            <w:tcW w:w="730" w:type="dxa"/>
          </w:tcPr>
          <w:p w14:paraId="5ABDBDB2">
            <w:pPr>
              <w:pStyle w:val="11"/>
              <w:spacing w:before="182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374" w:type="dxa"/>
          </w:tcPr>
          <w:p w14:paraId="3FCE0069">
            <w:pPr>
              <w:pStyle w:val="11"/>
              <w:spacing w:before="62"/>
              <w:ind w:left="232" w:right="84"/>
              <w:rPr>
                <w:sz w:val="24"/>
              </w:rPr>
            </w:pPr>
            <w:r>
              <w:rPr>
                <w:sz w:val="24"/>
              </w:rPr>
              <w:t>Русский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кругу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других славянских языков</w:t>
            </w:r>
          </w:p>
        </w:tc>
        <w:tc>
          <w:tcPr>
            <w:tcW w:w="970" w:type="dxa"/>
          </w:tcPr>
          <w:p w14:paraId="065008E7">
            <w:pPr>
              <w:pStyle w:val="11"/>
              <w:spacing w:before="182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41E29B59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14F99EBE">
            <w:pPr>
              <w:pStyle w:val="11"/>
              <w:rPr>
                <w:sz w:val="22"/>
              </w:rPr>
            </w:pPr>
          </w:p>
        </w:tc>
        <w:tc>
          <w:tcPr>
            <w:tcW w:w="1371" w:type="dxa"/>
          </w:tcPr>
          <w:p w14:paraId="31DF8717">
            <w:pPr>
              <w:pStyle w:val="11"/>
              <w:spacing w:before="36"/>
              <w:ind w:left="56" w:right="9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02-06.09</w:t>
            </w:r>
          </w:p>
        </w:tc>
        <w:tc>
          <w:tcPr>
            <w:tcW w:w="1204" w:type="dxa"/>
          </w:tcPr>
          <w:p w14:paraId="173FE26C">
            <w:pPr>
              <w:pStyle w:val="11"/>
              <w:rPr>
                <w:sz w:val="22"/>
              </w:rPr>
            </w:pPr>
          </w:p>
        </w:tc>
        <w:tc>
          <w:tcPr>
            <w:tcW w:w="2915" w:type="dxa"/>
          </w:tcPr>
          <w:p w14:paraId="7EE4F11C">
            <w:pPr>
              <w:pStyle w:val="11"/>
              <w:spacing w:before="36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751E4D63">
            <w:pPr>
              <w:pStyle w:val="11"/>
              <w:spacing w:before="42"/>
              <w:ind w:left="229"/>
              <w:rPr>
                <w:sz w:val="22"/>
              </w:rPr>
            </w:pPr>
            <w:r>
              <w:fldChar w:fldCharType="begin"/>
            </w:r>
            <w:r>
              <w:instrText xml:space="preserve"> HYPERLINK "https://m.edsoo.ru/fba97dee" \h </w:instrText>
            </w:r>
            <w:r>
              <w:fldChar w:fldCharType="separate"/>
            </w:r>
            <w:r>
              <w:rPr>
                <w:color w:val="0000FF"/>
                <w:spacing w:val="-2"/>
                <w:sz w:val="22"/>
                <w:u w:val="single" w:color="0000FF"/>
              </w:rPr>
              <w:t>https://m.edsoo.ru/fba97dee</w:t>
            </w:r>
            <w:r>
              <w:rPr>
                <w:color w:val="0000FF"/>
                <w:spacing w:val="-2"/>
                <w:sz w:val="22"/>
                <w:u w:val="single" w:color="0000FF"/>
              </w:rPr>
              <w:fldChar w:fldCharType="end"/>
            </w:r>
          </w:p>
        </w:tc>
      </w:tr>
      <w:tr w14:paraId="4027E5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3" w:hRule="atLeast"/>
        </w:trPr>
        <w:tc>
          <w:tcPr>
            <w:tcW w:w="730" w:type="dxa"/>
          </w:tcPr>
          <w:p w14:paraId="358F6D87">
            <w:pPr>
              <w:pStyle w:val="11"/>
              <w:spacing w:before="16"/>
              <w:rPr>
                <w:b/>
                <w:sz w:val="24"/>
              </w:rPr>
            </w:pPr>
          </w:p>
          <w:p w14:paraId="7CD56F82">
            <w:pPr>
              <w:pStyle w:val="11"/>
              <w:spacing w:before="1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374" w:type="dxa"/>
          </w:tcPr>
          <w:p w14:paraId="341F3092">
            <w:pPr>
              <w:pStyle w:val="11"/>
              <w:spacing w:before="25" w:line="270" w:lineRule="atLeast"/>
              <w:ind w:left="232" w:right="84"/>
              <w:rPr>
                <w:sz w:val="24"/>
              </w:rPr>
            </w:pPr>
            <w:r>
              <w:rPr>
                <w:sz w:val="24"/>
              </w:rPr>
              <w:t>Повторение. Правописание н и нн в суффиксах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прилагательных,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причастий и наречий. Практикум</w:t>
            </w:r>
          </w:p>
        </w:tc>
        <w:tc>
          <w:tcPr>
            <w:tcW w:w="970" w:type="dxa"/>
          </w:tcPr>
          <w:p w14:paraId="1791CE58">
            <w:pPr>
              <w:pStyle w:val="11"/>
              <w:spacing w:before="16"/>
              <w:rPr>
                <w:b/>
                <w:sz w:val="24"/>
              </w:rPr>
            </w:pPr>
          </w:p>
          <w:p w14:paraId="2559E468">
            <w:pPr>
              <w:pStyle w:val="11"/>
              <w:spacing w:before="1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2C1442DB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109E187D">
            <w:pPr>
              <w:pStyle w:val="11"/>
              <w:spacing w:before="16"/>
              <w:rPr>
                <w:b/>
                <w:sz w:val="24"/>
              </w:rPr>
            </w:pPr>
          </w:p>
          <w:p w14:paraId="473AE8FE">
            <w:pPr>
              <w:pStyle w:val="11"/>
              <w:spacing w:before="1"/>
              <w:ind w:right="7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71" w:type="dxa"/>
          </w:tcPr>
          <w:p w14:paraId="33E7CDD0">
            <w:pPr>
              <w:pStyle w:val="11"/>
              <w:spacing w:before="38"/>
              <w:ind w:left="56" w:right="9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02-06.09</w:t>
            </w:r>
          </w:p>
        </w:tc>
        <w:tc>
          <w:tcPr>
            <w:tcW w:w="1204" w:type="dxa"/>
          </w:tcPr>
          <w:p w14:paraId="20D16A54">
            <w:pPr>
              <w:pStyle w:val="11"/>
              <w:rPr>
                <w:sz w:val="22"/>
              </w:rPr>
            </w:pPr>
          </w:p>
        </w:tc>
        <w:tc>
          <w:tcPr>
            <w:tcW w:w="2915" w:type="dxa"/>
          </w:tcPr>
          <w:p w14:paraId="56F8E6A9">
            <w:pPr>
              <w:pStyle w:val="11"/>
              <w:spacing w:before="146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641F93CE">
            <w:pPr>
              <w:pStyle w:val="11"/>
              <w:spacing w:before="43"/>
              <w:ind w:left="229"/>
              <w:rPr>
                <w:sz w:val="22"/>
              </w:rPr>
            </w:pPr>
            <w:r>
              <w:fldChar w:fldCharType="begin"/>
            </w:r>
            <w:r>
              <w:instrText xml:space="preserve"> HYPERLINK "https://m.edsoo.ru/fba97f9c" \h </w:instrText>
            </w:r>
            <w:r>
              <w:fldChar w:fldCharType="separate"/>
            </w:r>
            <w:r>
              <w:rPr>
                <w:color w:val="0000FF"/>
                <w:spacing w:val="-2"/>
                <w:sz w:val="22"/>
                <w:u w:val="single" w:color="0000FF"/>
              </w:rPr>
              <w:t>https://m.edsoo.ru/fba97f9c</w:t>
            </w:r>
            <w:r>
              <w:rPr>
                <w:color w:val="0000FF"/>
                <w:spacing w:val="-2"/>
                <w:sz w:val="22"/>
                <w:u w:val="single" w:color="0000FF"/>
              </w:rPr>
              <w:fldChar w:fldCharType="end"/>
            </w:r>
          </w:p>
        </w:tc>
      </w:tr>
      <w:tr w14:paraId="6537ED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1" w:hRule="atLeast"/>
        </w:trPr>
        <w:tc>
          <w:tcPr>
            <w:tcW w:w="730" w:type="dxa"/>
          </w:tcPr>
          <w:p w14:paraId="37D6EB39">
            <w:pPr>
              <w:pStyle w:val="11"/>
              <w:spacing w:before="17"/>
              <w:rPr>
                <w:b/>
                <w:sz w:val="24"/>
              </w:rPr>
            </w:pPr>
          </w:p>
          <w:p w14:paraId="7F47669B">
            <w:pPr>
              <w:pStyle w:val="11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374" w:type="dxa"/>
          </w:tcPr>
          <w:p w14:paraId="6B6861CA">
            <w:pPr>
              <w:pStyle w:val="11"/>
              <w:spacing w:before="33"/>
              <w:ind w:left="232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Слитное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раздельное</w:t>
            </w:r>
          </w:p>
          <w:p w14:paraId="54279643">
            <w:pPr>
              <w:pStyle w:val="11"/>
              <w:spacing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частями речи. Практикум</w:t>
            </w:r>
          </w:p>
        </w:tc>
        <w:tc>
          <w:tcPr>
            <w:tcW w:w="970" w:type="dxa"/>
          </w:tcPr>
          <w:p w14:paraId="1219C6B4">
            <w:pPr>
              <w:pStyle w:val="11"/>
              <w:spacing w:before="17"/>
              <w:rPr>
                <w:b/>
                <w:sz w:val="24"/>
              </w:rPr>
            </w:pPr>
          </w:p>
          <w:p w14:paraId="73E71CB8">
            <w:pPr>
              <w:pStyle w:val="11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4F53A64B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3A3BCCD3">
            <w:pPr>
              <w:pStyle w:val="11"/>
              <w:spacing w:before="17"/>
              <w:rPr>
                <w:b/>
                <w:sz w:val="24"/>
              </w:rPr>
            </w:pPr>
          </w:p>
          <w:p w14:paraId="07AD8A8C">
            <w:pPr>
              <w:pStyle w:val="11"/>
              <w:ind w:right="7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71" w:type="dxa"/>
          </w:tcPr>
          <w:p w14:paraId="0A83B078">
            <w:pPr>
              <w:pStyle w:val="11"/>
              <w:spacing w:before="36"/>
              <w:ind w:left="56" w:right="9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02-06.09</w:t>
            </w:r>
          </w:p>
        </w:tc>
        <w:tc>
          <w:tcPr>
            <w:tcW w:w="1204" w:type="dxa"/>
          </w:tcPr>
          <w:p w14:paraId="4672D098">
            <w:pPr>
              <w:pStyle w:val="11"/>
              <w:rPr>
                <w:sz w:val="22"/>
              </w:rPr>
            </w:pPr>
          </w:p>
        </w:tc>
        <w:tc>
          <w:tcPr>
            <w:tcW w:w="2915" w:type="dxa"/>
          </w:tcPr>
          <w:p w14:paraId="33A7D228">
            <w:pPr>
              <w:pStyle w:val="11"/>
              <w:spacing w:before="146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1C5BAA50">
            <w:pPr>
              <w:pStyle w:val="11"/>
              <w:spacing w:before="41"/>
              <w:ind w:left="229"/>
              <w:rPr>
                <w:sz w:val="22"/>
              </w:rPr>
            </w:pPr>
            <w:r>
              <w:fldChar w:fldCharType="begin"/>
            </w:r>
            <w:r>
              <w:instrText xml:space="preserve"> HYPERLINK "https://m.edsoo.ru/fba98208" \h </w:instrText>
            </w:r>
            <w:r>
              <w:fldChar w:fldCharType="separate"/>
            </w:r>
            <w:r>
              <w:rPr>
                <w:color w:val="0000FF"/>
                <w:spacing w:val="-2"/>
                <w:sz w:val="22"/>
                <w:u w:val="single" w:color="0000FF"/>
              </w:rPr>
              <w:t>https://m.edsoo.ru/fba98208</w:t>
            </w:r>
            <w:r>
              <w:rPr>
                <w:color w:val="0000FF"/>
                <w:spacing w:val="-2"/>
                <w:sz w:val="22"/>
                <w:u w:val="single" w:color="0000FF"/>
              </w:rPr>
              <w:fldChar w:fldCharType="end"/>
            </w:r>
          </w:p>
        </w:tc>
      </w:tr>
      <w:tr w14:paraId="5CA50E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5" w:hRule="atLeast"/>
        </w:trPr>
        <w:tc>
          <w:tcPr>
            <w:tcW w:w="730" w:type="dxa"/>
          </w:tcPr>
          <w:p w14:paraId="5B73F202">
            <w:pPr>
              <w:pStyle w:val="11"/>
              <w:spacing w:before="185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374" w:type="dxa"/>
          </w:tcPr>
          <w:p w14:paraId="01003116">
            <w:pPr>
              <w:pStyle w:val="11"/>
              <w:spacing w:before="65"/>
              <w:ind w:left="232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сложных слов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речи.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970" w:type="dxa"/>
          </w:tcPr>
          <w:p w14:paraId="207B883A">
            <w:pPr>
              <w:pStyle w:val="11"/>
              <w:spacing w:before="185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55E3D053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4B7E388A">
            <w:pPr>
              <w:pStyle w:val="11"/>
              <w:spacing w:before="185"/>
              <w:ind w:right="7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71" w:type="dxa"/>
          </w:tcPr>
          <w:p w14:paraId="4944E178">
            <w:pPr>
              <w:pStyle w:val="11"/>
              <w:spacing w:before="38"/>
              <w:ind w:left="56" w:right="9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09-13.09</w:t>
            </w:r>
          </w:p>
        </w:tc>
        <w:tc>
          <w:tcPr>
            <w:tcW w:w="1204" w:type="dxa"/>
          </w:tcPr>
          <w:p w14:paraId="4C93CEBA">
            <w:pPr>
              <w:pStyle w:val="11"/>
              <w:rPr>
                <w:sz w:val="22"/>
              </w:rPr>
            </w:pPr>
          </w:p>
        </w:tc>
        <w:tc>
          <w:tcPr>
            <w:tcW w:w="2915" w:type="dxa"/>
          </w:tcPr>
          <w:p w14:paraId="345AD0FB">
            <w:pPr>
              <w:pStyle w:val="11"/>
              <w:spacing w:before="38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5A805932">
            <w:pPr>
              <w:pStyle w:val="11"/>
              <w:spacing w:before="43"/>
              <w:ind w:left="229"/>
              <w:rPr>
                <w:sz w:val="22"/>
              </w:rPr>
            </w:pPr>
            <w:r>
              <w:fldChar w:fldCharType="begin"/>
            </w:r>
            <w:r>
              <w:instrText xml:space="preserve"> HYPERLINK "https://m.edsoo.ru/fba98492" \h </w:instrText>
            </w:r>
            <w:r>
              <w:fldChar w:fldCharType="separate"/>
            </w:r>
            <w:r>
              <w:rPr>
                <w:color w:val="0000FF"/>
                <w:spacing w:val="-2"/>
                <w:sz w:val="22"/>
                <w:u w:val="single" w:color="0000FF"/>
              </w:rPr>
              <w:t>https://m.edsoo.ru/fba98492</w:t>
            </w:r>
            <w:r>
              <w:rPr>
                <w:color w:val="0000FF"/>
                <w:spacing w:val="-2"/>
                <w:sz w:val="22"/>
                <w:u w:val="single" w:color="0000FF"/>
              </w:rPr>
              <w:fldChar w:fldCharType="end"/>
            </w:r>
          </w:p>
        </w:tc>
      </w:tr>
      <w:tr w14:paraId="0001659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9" w:hRule="atLeast"/>
        </w:trPr>
        <w:tc>
          <w:tcPr>
            <w:tcW w:w="730" w:type="dxa"/>
          </w:tcPr>
          <w:p w14:paraId="5DEA2C4B">
            <w:pPr>
              <w:pStyle w:val="11"/>
              <w:spacing w:before="153"/>
              <w:rPr>
                <w:b/>
                <w:sz w:val="24"/>
              </w:rPr>
            </w:pPr>
          </w:p>
          <w:p w14:paraId="723C47DE">
            <w:pPr>
              <w:pStyle w:val="11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374" w:type="dxa"/>
          </w:tcPr>
          <w:p w14:paraId="182A0ABE">
            <w:pPr>
              <w:pStyle w:val="11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Слитное,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дефисное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 раздельное написание наречий, производных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предлогов,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союзов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частиц. Практикум</w:t>
            </w:r>
          </w:p>
        </w:tc>
        <w:tc>
          <w:tcPr>
            <w:tcW w:w="970" w:type="dxa"/>
          </w:tcPr>
          <w:p w14:paraId="532BF4C9">
            <w:pPr>
              <w:pStyle w:val="11"/>
              <w:spacing w:before="153"/>
              <w:rPr>
                <w:b/>
                <w:sz w:val="24"/>
              </w:rPr>
            </w:pPr>
          </w:p>
          <w:p w14:paraId="419AB4D2">
            <w:pPr>
              <w:pStyle w:val="11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58BD31B7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05AED6CD">
            <w:pPr>
              <w:pStyle w:val="11"/>
              <w:spacing w:before="153"/>
              <w:rPr>
                <w:b/>
                <w:sz w:val="24"/>
              </w:rPr>
            </w:pPr>
          </w:p>
          <w:p w14:paraId="432AB816">
            <w:pPr>
              <w:pStyle w:val="11"/>
              <w:ind w:right="7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71" w:type="dxa"/>
          </w:tcPr>
          <w:p w14:paraId="1E4B5A31">
            <w:pPr>
              <w:pStyle w:val="11"/>
              <w:spacing w:before="38"/>
              <w:ind w:left="56" w:right="9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09-13.09</w:t>
            </w:r>
          </w:p>
        </w:tc>
        <w:tc>
          <w:tcPr>
            <w:tcW w:w="1204" w:type="dxa"/>
          </w:tcPr>
          <w:p w14:paraId="267B3BC5">
            <w:pPr>
              <w:pStyle w:val="11"/>
              <w:rPr>
                <w:sz w:val="22"/>
              </w:rPr>
            </w:pPr>
          </w:p>
        </w:tc>
        <w:tc>
          <w:tcPr>
            <w:tcW w:w="2915" w:type="dxa"/>
          </w:tcPr>
          <w:p w14:paraId="43B466C5">
            <w:pPr>
              <w:pStyle w:val="11"/>
              <w:spacing w:before="9"/>
              <w:rPr>
                <w:b/>
                <w:sz w:val="24"/>
              </w:rPr>
            </w:pPr>
          </w:p>
          <w:p w14:paraId="24FEE340">
            <w:pPr>
              <w:pStyle w:val="11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4827AC9D">
            <w:pPr>
              <w:pStyle w:val="11"/>
              <w:spacing w:before="41"/>
              <w:ind w:left="229"/>
              <w:rPr>
                <w:sz w:val="22"/>
              </w:rPr>
            </w:pPr>
            <w:r>
              <w:fldChar w:fldCharType="begin"/>
            </w:r>
            <w:r>
              <w:instrText xml:space="preserve"> HYPERLINK "https://m.edsoo.ru/fba98686" \h </w:instrText>
            </w:r>
            <w:r>
              <w:fldChar w:fldCharType="separate"/>
            </w:r>
            <w:r>
              <w:rPr>
                <w:color w:val="0000FF"/>
                <w:spacing w:val="-2"/>
                <w:sz w:val="22"/>
                <w:u w:val="single" w:color="0000FF"/>
              </w:rPr>
              <w:t>https://m.edsoo.ru/fba98686</w:t>
            </w:r>
            <w:r>
              <w:rPr>
                <w:color w:val="0000FF"/>
                <w:spacing w:val="-2"/>
                <w:sz w:val="22"/>
                <w:u w:val="single" w:color="0000FF"/>
              </w:rPr>
              <w:fldChar w:fldCharType="end"/>
            </w:r>
          </w:p>
        </w:tc>
      </w:tr>
      <w:tr w14:paraId="0D280C9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730" w:type="dxa"/>
          </w:tcPr>
          <w:p w14:paraId="6BC73505">
            <w:pPr>
              <w:pStyle w:val="11"/>
              <w:spacing w:before="188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374" w:type="dxa"/>
          </w:tcPr>
          <w:p w14:paraId="7C25BE5F">
            <w:pPr>
              <w:pStyle w:val="11"/>
              <w:spacing w:before="68"/>
              <w:ind w:left="232" w:right="84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/проверочная работа /диктант</w:t>
            </w:r>
          </w:p>
        </w:tc>
        <w:tc>
          <w:tcPr>
            <w:tcW w:w="970" w:type="dxa"/>
          </w:tcPr>
          <w:p w14:paraId="7511B948">
            <w:pPr>
              <w:pStyle w:val="11"/>
              <w:spacing w:before="188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290FE257">
            <w:pPr>
              <w:pStyle w:val="11"/>
              <w:spacing w:before="188"/>
              <w:ind w:left="18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14:paraId="58253146">
            <w:pPr>
              <w:pStyle w:val="11"/>
              <w:rPr>
                <w:sz w:val="22"/>
              </w:rPr>
            </w:pPr>
          </w:p>
        </w:tc>
        <w:tc>
          <w:tcPr>
            <w:tcW w:w="1371" w:type="dxa"/>
          </w:tcPr>
          <w:p w14:paraId="05FC9D50">
            <w:pPr>
              <w:pStyle w:val="11"/>
              <w:spacing w:before="36"/>
              <w:ind w:left="56" w:right="9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09-13.09</w:t>
            </w:r>
          </w:p>
        </w:tc>
        <w:tc>
          <w:tcPr>
            <w:tcW w:w="1204" w:type="dxa"/>
          </w:tcPr>
          <w:p w14:paraId="4DAB2020">
            <w:pPr>
              <w:pStyle w:val="11"/>
              <w:rPr>
                <w:sz w:val="22"/>
              </w:rPr>
            </w:pPr>
          </w:p>
        </w:tc>
        <w:tc>
          <w:tcPr>
            <w:tcW w:w="2915" w:type="dxa"/>
          </w:tcPr>
          <w:p w14:paraId="721F4EAF">
            <w:pPr>
              <w:pStyle w:val="11"/>
              <w:spacing w:line="310" w:lineRule="exact"/>
              <w:ind w:left="229" w:right="135"/>
              <w:rPr>
                <w:rFonts w:ascii="Calibri"/>
                <w:sz w:val="22"/>
              </w:rPr>
            </w:pPr>
            <w:r>
              <w:fldChar w:fldCharType="begin"/>
            </w:r>
            <w:r>
              <w:instrText xml:space="preserve"> HYPERLINK "https://resh.edu.ru/subject/13/8/" \h </w:instrText>
            </w:r>
            <w:r>
              <w:fldChar w:fldCharType="separate"/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t>https://resh.edu.ru/subject/</w:t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fldChar w:fldCharType="end"/>
            </w:r>
            <w:r>
              <w:rPr>
                <w:rFonts w:ascii="Calibri"/>
                <w:color w:val="0462C1"/>
                <w:spacing w:val="-2"/>
                <w:sz w:val="22"/>
              </w:rPr>
              <w:t xml:space="preserve"> </w:t>
            </w:r>
            <w:r>
              <w:fldChar w:fldCharType="begin"/>
            </w:r>
            <w:r>
              <w:instrText xml:space="preserve"> HYPERLINK "https://resh.edu.ru/subject/13/8/" \h </w:instrText>
            </w:r>
            <w:r>
              <w:fldChar w:fldCharType="separate"/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t>13/8/</w:t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fldChar w:fldCharType="end"/>
            </w:r>
          </w:p>
        </w:tc>
      </w:tr>
      <w:tr w14:paraId="3498E89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</w:trPr>
        <w:tc>
          <w:tcPr>
            <w:tcW w:w="730" w:type="dxa"/>
          </w:tcPr>
          <w:p w14:paraId="203764C4">
            <w:pPr>
              <w:pStyle w:val="11"/>
              <w:spacing w:before="182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374" w:type="dxa"/>
          </w:tcPr>
          <w:p w14:paraId="3F6CC2EF">
            <w:pPr>
              <w:pStyle w:val="11"/>
              <w:spacing w:before="62"/>
              <w:ind w:left="232" w:right="502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Монолог-</w:t>
            </w:r>
            <w:r>
              <w:rPr>
                <w:spacing w:val="-2"/>
                <w:sz w:val="24"/>
              </w:rPr>
              <w:t>повествование</w:t>
            </w:r>
          </w:p>
        </w:tc>
        <w:tc>
          <w:tcPr>
            <w:tcW w:w="970" w:type="dxa"/>
          </w:tcPr>
          <w:p w14:paraId="152ADDC3">
            <w:pPr>
              <w:pStyle w:val="11"/>
              <w:spacing w:before="182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591BE588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10E8A79E">
            <w:pPr>
              <w:pStyle w:val="11"/>
              <w:rPr>
                <w:sz w:val="22"/>
              </w:rPr>
            </w:pPr>
          </w:p>
        </w:tc>
        <w:tc>
          <w:tcPr>
            <w:tcW w:w="1371" w:type="dxa"/>
          </w:tcPr>
          <w:p w14:paraId="6FC39183">
            <w:pPr>
              <w:pStyle w:val="11"/>
              <w:spacing w:before="38"/>
              <w:ind w:left="56" w:right="9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16-20.09</w:t>
            </w:r>
          </w:p>
        </w:tc>
        <w:tc>
          <w:tcPr>
            <w:tcW w:w="1204" w:type="dxa"/>
          </w:tcPr>
          <w:p w14:paraId="51F11F64">
            <w:pPr>
              <w:pStyle w:val="11"/>
              <w:rPr>
                <w:sz w:val="22"/>
              </w:rPr>
            </w:pPr>
          </w:p>
        </w:tc>
        <w:tc>
          <w:tcPr>
            <w:tcW w:w="2915" w:type="dxa"/>
          </w:tcPr>
          <w:p w14:paraId="2CC105D6">
            <w:pPr>
              <w:pStyle w:val="11"/>
              <w:spacing w:before="38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6664F194">
            <w:pPr>
              <w:pStyle w:val="11"/>
              <w:spacing w:before="40"/>
              <w:ind w:left="229"/>
              <w:rPr>
                <w:sz w:val="22"/>
              </w:rPr>
            </w:pPr>
            <w:r>
              <w:fldChar w:fldCharType="begin"/>
            </w:r>
            <w:r>
              <w:instrText xml:space="preserve"> HYPERLINK "https://m.edsoo.ru/fba9882a" \h </w:instrText>
            </w:r>
            <w:r>
              <w:fldChar w:fldCharType="separate"/>
            </w:r>
            <w:r>
              <w:rPr>
                <w:color w:val="0000FF"/>
                <w:spacing w:val="-2"/>
                <w:sz w:val="22"/>
                <w:u w:val="single" w:color="0000FF"/>
              </w:rPr>
              <w:t>https://m.edsoo.ru/fba9882a</w:t>
            </w:r>
            <w:r>
              <w:rPr>
                <w:color w:val="0000FF"/>
                <w:spacing w:val="-2"/>
                <w:sz w:val="22"/>
                <w:u w:val="single" w:color="0000FF"/>
              </w:rPr>
              <w:fldChar w:fldCharType="end"/>
            </w:r>
          </w:p>
        </w:tc>
      </w:tr>
      <w:tr w14:paraId="13CDDF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</w:trPr>
        <w:tc>
          <w:tcPr>
            <w:tcW w:w="730" w:type="dxa"/>
          </w:tcPr>
          <w:p w14:paraId="13110B95">
            <w:pPr>
              <w:pStyle w:val="11"/>
              <w:spacing w:before="182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374" w:type="dxa"/>
          </w:tcPr>
          <w:p w14:paraId="1F7C79FA">
            <w:pPr>
              <w:pStyle w:val="11"/>
              <w:spacing w:before="201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Монолог-рассуждение</w:t>
            </w:r>
          </w:p>
        </w:tc>
        <w:tc>
          <w:tcPr>
            <w:tcW w:w="970" w:type="dxa"/>
          </w:tcPr>
          <w:p w14:paraId="13753380">
            <w:pPr>
              <w:pStyle w:val="11"/>
              <w:spacing w:before="182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2A9AC3EB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1BB87846">
            <w:pPr>
              <w:pStyle w:val="11"/>
              <w:rPr>
                <w:sz w:val="22"/>
              </w:rPr>
            </w:pPr>
          </w:p>
        </w:tc>
        <w:tc>
          <w:tcPr>
            <w:tcW w:w="1371" w:type="dxa"/>
          </w:tcPr>
          <w:p w14:paraId="60A01B6B">
            <w:pPr>
              <w:pStyle w:val="11"/>
              <w:spacing w:before="38"/>
              <w:ind w:left="56" w:right="9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16-20.09</w:t>
            </w:r>
          </w:p>
        </w:tc>
        <w:tc>
          <w:tcPr>
            <w:tcW w:w="1204" w:type="dxa"/>
          </w:tcPr>
          <w:p w14:paraId="3044D2A6">
            <w:pPr>
              <w:pStyle w:val="11"/>
              <w:rPr>
                <w:sz w:val="22"/>
              </w:rPr>
            </w:pPr>
          </w:p>
        </w:tc>
        <w:tc>
          <w:tcPr>
            <w:tcW w:w="2915" w:type="dxa"/>
          </w:tcPr>
          <w:p w14:paraId="0C00AB05">
            <w:pPr>
              <w:pStyle w:val="11"/>
              <w:spacing w:before="38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77C3B691">
            <w:pPr>
              <w:pStyle w:val="11"/>
              <w:spacing w:before="40"/>
              <w:ind w:left="229"/>
              <w:rPr>
                <w:sz w:val="22"/>
              </w:rPr>
            </w:pPr>
            <w:r>
              <w:fldChar w:fldCharType="begin"/>
            </w:r>
            <w:r>
              <w:instrText xml:space="preserve"> HYPERLINK "https://m.edsoo.ru/fba98c3a" \h </w:instrText>
            </w:r>
            <w:r>
              <w:fldChar w:fldCharType="separate"/>
            </w:r>
            <w:r>
              <w:rPr>
                <w:color w:val="0000FF"/>
                <w:spacing w:val="-2"/>
                <w:sz w:val="22"/>
                <w:u w:val="single" w:color="0000FF"/>
              </w:rPr>
              <w:t>https://m.edsoo.ru/fba98c3a</w:t>
            </w:r>
            <w:r>
              <w:rPr>
                <w:color w:val="0000FF"/>
                <w:spacing w:val="-2"/>
                <w:sz w:val="22"/>
                <w:u w:val="single" w:color="0000FF"/>
              </w:rPr>
              <w:fldChar w:fldCharType="end"/>
            </w:r>
          </w:p>
        </w:tc>
      </w:tr>
      <w:tr w14:paraId="60071D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5" w:hRule="atLeast"/>
        </w:trPr>
        <w:tc>
          <w:tcPr>
            <w:tcW w:w="730" w:type="dxa"/>
          </w:tcPr>
          <w:p w14:paraId="5E63C1A3">
            <w:pPr>
              <w:pStyle w:val="11"/>
              <w:spacing w:before="185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374" w:type="dxa"/>
          </w:tcPr>
          <w:p w14:paraId="49E51582">
            <w:pPr>
              <w:pStyle w:val="11"/>
              <w:spacing w:before="202"/>
              <w:ind w:left="232"/>
              <w:rPr>
                <w:sz w:val="24"/>
              </w:rPr>
            </w:pPr>
            <w:r>
              <w:rPr>
                <w:sz w:val="24"/>
              </w:rPr>
              <w:t>Монолог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диалог</w:t>
            </w:r>
          </w:p>
        </w:tc>
        <w:tc>
          <w:tcPr>
            <w:tcW w:w="970" w:type="dxa"/>
          </w:tcPr>
          <w:p w14:paraId="0295340A">
            <w:pPr>
              <w:pStyle w:val="11"/>
              <w:spacing w:before="185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37F9893B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67193ED6">
            <w:pPr>
              <w:pStyle w:val="11"/>
              <w:rPr>
                <w:sz w:val="22"/>
              </w:rPr>
            </w:pPr>
          </w:p>
        </w:tc>
        <w:tc>
          <w:tcPr>
            <w:tcW w:w="1371" w:type="dxa"/>
          </w:tcPr>
          <w:p w14:paraId="5107F65C">
            <w:pPr>
              <w:pStyle w:val="11"/>
              <w:spacing w:before="39"/>
              <w:ind w:left="56" w:right="9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16-20.09</w:t>
            </w:r>
          </w:p>
        </w:tc>
        <w:tc>
          <w:tcPr>
            <w:tcW w:w="1204" w:type="dxa"/>
          </w:tcPr>
          <w:p w14:paraId="2ECF6221">
            <w:pPr>
              <w:pStyle w:val="11"/>
              <w:rPr>
                <w:sz w:val="22"/>
              </w:rPr>
            </w:pPr>
          </w:p>
        </w:tc>
        <w:tc>
          <w:tcPr>
            <w:tcW w:w="2915" w:type="dxa"/>
          </w:tcPr>
          <w:p w14:paraId="2D97A043">
            <w:pPr>
              <w:pStyle w:val="11"/>
              <w:spacing w:before="39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072DEEFE">
            <w:pPr>
              <w:pStyle w:val="11"/>
              <w:spacing w:before="40"/>
              <w:ind w:left="229"/>
              <w:rPr>
                <w:sz w:val="22"/>
              </w:rPr>
            </w:pPr>
            <w:r>
              <w:fldChar w:fldCharType="begin"/>
            </w:r>
            <w:r>
              <w:instrText xml:space="preserve"> HYPERLINK "https://m.edsoo.ru/fba98e2e" \h </w:instrText>
            </w:r>
            <w:r>
              <w:fldChar w:fldCharType="separate"/>
            </w:r>
            <w:r>
              <w:rPr>
                <w:color w:val="0000FF"/>
                <w:spacing w:val="-2"/>
                <w:sz w:val="22"/>
                <w:u w:val="single" w:color="0000FF"/>
              </w:rPr>
              <w:t>https://m.edsoo.ru/fba98e2e</w:t>
            </w:r>
            <w:r>
              <w:rPr>
                <w:color w:val="0000FF"/>
                <w:spacing w:val="-2"/>
                <w:sz w:val="22"/>
                <w:u w:val="single" w:color="0000FF"/>
              </w:rPr>
              <w:fldChar w:fldCharType="end"/>
            </w:r>
          </w:p>
        </w:tc>
      </w:tr>
      <w:tr w14:paraId="46863B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0" w:type="dxa"/>
          </w:tcPr>
          <w:p w14:paraId="7B350451">
            <w:pPr>
              <w:pStyle w:val="11"/>
              <w:spacing w:before="3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374" w:type="dxa"/>
          </w:tcPr>
          <w:p w14:paraId="082F3B01">
            <w:pPr>
              <w:pStyle w:val="11"/>
              <w:spacing w:before="55"/>
              <w:ind w:left="232"/>
              <w:rPr>
                <w:sz w:val="24"/>
              </w:rPr>
            </w:pPr>
            <w:r>
              <w:rPr>
                <w:sz w:val="24"/>
              </w:rPr>
              <w:t>Монолог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диалог.</w:t>
            </w:r>
            <w:r>
              <w:rPr>
                <w:spacing w:val="-2"/>
                <w:sz w:val="24"/>
              </w:rPr>
              <w:t xml:space="preserve"> Практикум</w:t>
            </w:r>
          </w:p>
        </w:tc>
        <w:tc>
          <w:tcPr>
            <w:tcW w:w="970" w:type="dxa"/>
          </w:tcPr>
          <w:p w14:paraId="05EFB08C">
            <w:pPr>
              <w:pStyle w:val="11"/>
              <w:spacing w:before="36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438B3304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0B658F0F">
            <w:pPr>
              <w:pStyle w:val="11"/>
              <w:spacing w:before="36"/>
              <w:ind w:right="7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71" w:type="dxa"/>
          </w:tcPr>
          <w:p w14:paraId="62DABF80">
            <w:pPr>
              <w:pStyle w:val="11"/>
              <w:spacing w:before="36"/>
              <w:ind w:left="56" w:right="9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23-27.09</w:t>
            </w:r>
          </w:p>
        </w:tc>
        <w:tc>
          <w:tcPr>
            <w:tcW w:w="1204" w:type="dxa"/>
          </w:tcPr>
          <w:p w14:paraId="134C9761">
            <w:pPr>
              <w:pStyle w:val="11"/>
              <w:rPr>
                <w:sz w:val="22"/>
              </w:rPr>
            </w:pPr>
          </w:p>
        </w:tc>
        <w:tc>
          <w:tcPr>
            <w:tcW w:w="2915" w:type="dxa"/>
          </w:tcPr>
          <w:p w14:paraId="20714A82">
            <w:pPr>
              <w:pStyle w:val="11"/>
              <w:spacing w:before="43"/>
              <w:ind w:left="229"/>
              <w:rPr>
                <w:rFonts w:ascii="Calibri"/>
                <w:sz w:val="22"/>
              </w:rPr>
            </w:pPr>
            <w:r>
              <w:fldChar w:fldCharType="begin"/>
            </w:r>
            <w:r>
              <w:instrText xml:space="preserve"> HYPERLINK "https://resh.edu.ru/subject/13/8/" \h </w:instrText>
            </w:r>
            <w:r>
              <w:fldChar w:fldCharType="separate"/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t>https://resh.edu.ru/subject/</w:t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fldChar w:fldCharType="end"/>
            </w:r>
          </w:p>
        </w:tc>
      </w:tr>
    </w:tbl>
    <w:p w14:paraId="43915AE5">
      <w:pPr>
        <w:pStyle w:val="11"/>
        <w:spacing w:after="0"/>
        <w:rPr>
          <w:rFonts w:ascii="Calibri"/>
          <w:sz w:val="22"/>
        </w:rPr>
        <w:sectPr>
          <w:pgSz w:w="16390" w:h="11910" w:orient="landscape"/>
          <w:pgMar w:top="1060" w:right="566" w:bottom="280" w:left="425" w:header="720" w:footer="720" w:gutter="0"/>
          <w:cols w:space="720" w:num="1"/>
        </w:sectPr>
      </w:pPr>
    </w:p>
    <w:p w14:paraId="2369E0E3">
      <w:pPr>
        <w:pStyle w:val="8"/>
        <w:spacing w:before="3"/>
        <w:ind w:left="0" w:firstLine="0"/>
        <w:jc w:val="left"/>
        <w:rPr>
          <w:b/>
          <w:sz w:val="2"/>
        </w:rPr>
      </w:pPr>
    </w:p>
    <w:tbl>
      <w:tblPr>
        <w:tblStyle w:val="7"/>
        <w:tblW w:w="0" w:type="auto"/>
        <w:tblInd w:w="4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0"/>
        <w:gridCol w:w="4374"/>
        <w:gridCol w:w="970"/>
        <w:gridCol w:w="1841"/>
        <w:gridCol w:w="1911"/>
        <w:gridCol w:w="1371"/>
        <w:gridCol w:w="1204"/>
        <w:gridCol w:w="2915"/>
      </w:tblGrid>
      <w:tr w14:paraId="22BC37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730" w:type="dxa"/>
          </w:tcPr>
          <w:p w14:paraId="1CCDDF26">
            <w:pPr>
              <w:pStyle w:val="11"/>
              <w:rPr>
                <w:sz w:val="22"/>
              </w:rPr>
            </w:pPr>
          </w:p>
        </w:tc>
        <w:tc>
          <w:tcPr>
            <w:tcW w:w="4374" w:type="dxa"/>
          </w:tcPr>
          <w:p w14:paraId="5CEBDA4F">
            <w:pPr>
              <w:pStyle w:val="11"/>
              <w:rPr>
                <w:sz w:val="22"/>
              </w:rPr>
            </w:pPr>
          </w:p>
        </w:tc>
        <w:tc>
          <w:tcPr>
            <w:tcW w:w="970" w:type="dxa"/>
          </w:tcPr>
          <w:p w14:paraId="6D58471F">
            <w:pPr>
              <w:pStyle w:val="11"/>
              <w:rPr>
                <w:sz w:val="22"/>
              </w:rPr>
            </w:pPr>
          </w:p>
        </w:tc>
        <w:tc>
          <w:tcPr>
            <w:tcW w:w="1841" w:type="dxa"/>
          </w:tcPr>
          <w:p w14:paraId="1A98FAEB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7827B0D3">
            <w:pPr>
              <w:pStyle w:val="11"/>
              <w:rPr>
                <w:sz w:val="22"/>
              </w:rPr>
            </w:pPr>
          </w:p>
        </w:tc>
        <w:tc>
          <w:tcPr>
            <w:tcW w:w="1371" w:type="dxa"/>
          </w:tcPr>
          <w:p w14:paraId="29E6A889">
            <w:pPr>
              <w:pStyle w:val="11"/>
              <w:rPr>
                <w:sz w:val="22"/>
              </w:rPr>
            </w:pPr>
          </w:p>
        </w:tc>
        <w:tc>
          <w:tcPr>
            <w:tcW w:w="1204" w:type="dxa"/>
          </w:tcPr>
          <w:p w14:paraId="63854F14">
            <w:pPr>
              <w:pStyle w:val="11"/>
              <w:rPr>
                <w:sz w:val="22"/>
              </w:rPr>
            </w:pPr>
          </w:p>
        </w:tc>
        <w:tc>
          <w:tcPr>
            <w:tcW w:w="2915" w:type="dxa"/>
          </w:tcPr>
          <w:p w14:paraId="473562E5">
            <w:pPr>
              <w:pStyle w:val="11"/>
              <w:spacing w:before="43"/>
              <w:ind w:left="229"/>
              <w:rPr>
                <w:rFonts w:ascii="Calibri"/>
                <w:sz w:val="22"/>
              </w:rPr>
            </w:pPr>
            <w:r>
              <w:fldChar w:fldCharType="begin"/>
            </w:r>
            <w:r>
              <w:instrText xml:space="preserve"> HYPERLINK "https://resh.edu.ru/subject/13/8/" \h </w:instrText>
            </w:r>
            <w:r>
              <w:fldChar w:fldCharType="separate"/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t>13/8/</w:t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fldChar w:fldCharType="end"/>
            </w:r>
          </w:p>
        </w:tc>
      </w:tr>
      <w:tr w14:paraId="5B363D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</w:trPr>
        <w:tc>
          <w:tcPr>
            <w:tcW w:w="730" w:type="dxa"/>
          </w:tcPr>
          <w:p w14:paraId="2C0AFA76">
            <w:pPr>
              <w:pStyle w:val="11"/>
              <w:spacing w:before="18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374" w:type="dxa"/>
          </w:tcPr>
          <w:p w14:paraId="413D3C3C">
            <w:pPr>
              <w:pStyle w:val="11"/>
              <w:spacing w:before="67"/>
              <w:ind w:left="232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речевое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произведение.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Виды информации в тексте</w:t>
            </w:r>
          </w:p>
        </w:tc>
        <w:tc>
          <w:tcPr>
            <w:tcW w:w="970" w:type="dxa"/>
          </w:tcPr>
          <w:p w14:paraId="50CA83A9">
            <w:pPr>
              <w:pStyle w:val="11"/>
              <w:spacing w:before="185"/>
              <w:ind w:right="32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3DDC13FE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17A38160">
            <w:pPr>
              <w:pStyle w:val="11"/>
              <w:rPr>
                <w:sz w:val="22"/>
              </w:rPr>
            </w:pPr>
          </w:p>
        </w:tc>
        <w:tc>
          <w:tcPr>
            <w:tcW w:w="1371" w:type="dxa"/>
          </w:tcPr>
          <w:p w14:paraId="04D69112">
            <w:pPr>
              <w:pStyle w:val="11"/>
              <w:spacing w:before="41"/>
              <w:ind w:left="56" w:right="9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23-27.09</w:t>
            </w:r>
          </w:p>
        </w:tc>
        <w:tc>
          <w:tcPr>
            <w:tcW w:w="1204" w:type="dxa"/>
          </w:tcPr>
          <w:p w14:paraId="6A190862">
            <w:pPr>
              <w:pStyle w:val="11"/>
              <w:rPr>
                <w:sz w:val="22"/>
              </w:rPr>
            </w:pPr>
          </w:p>
        </w:tc>
        <w:tc>
          <w:tcPr>
            <w:tcW w:w="2915" w:type="dxa"/>
          </w:tcPr>
          <w:p w14:paraId="00A1332D">
            <w:pPr>
              <w:pStyle w:val="11"/>
              <w:spacing w:before="41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06A4E6D6">
            <w:pPr>
              <w:pStyle w:val="11"/>
              <w:spacing w:before="40"/>
              <w:ind w:left="229"/>
              <w:rPr>
                <w:sz w:val="22"/>
              </w:rPr>
            </w:pPr>
            <w:r>
              <w:fldChar w:fldCharType="begin"/>
            </w:r>
            <w:r>
              <w:instrText xml:space="preserve"> HYPERLINK "https://m.edsoo.ru/fba99270" \h </w:instrText>
            </w:r>
            <w:r>
              <w:fldChar w:fldCharType="separate"/>
            </w:r>
            <w:r>
              <w:rPr>
                <w:color w:val="0000FF"/>
                <w:spacing w:val="-2"/>
                <w:sz w:val="22"/>
                <w:u w:val="single" w:color="0000FF"/>
              </w:rPr>
              <w:t>https://m.edsoo.ru/fba99270</w:t>
            </w:r>
            <w:r>
              <w:rPr>
                <w:color w:val="0000FF"/>
                <w:spacing w:val="-2"/>
                <w:sz w:val="22"/>
                <w:u w:val="single" w:color="0000FF"/>
              </w:rPr>
              <w:fldChar w:fldCharType="end"/>
            </w:r>
          </w:p>
        </w:tc>
      </w:tr>
      <w:tr w14:paraId="2B8BDC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</w:trPr>
        <w:tc>
          <w:tcPr>
            <w:tcW w:w="730" w:type="dxa"/>
          </w:tcPr>
          <w:p w14:paraId="0E00944C">
            <w:pPr>
              <w:pStyle w:val="11"/>
              <w:spacing w:before="192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4374" w:type="dxa"/>
          </w:tcPr>
          <w:p w14:paraId="6F678F62">
            <w:pPr>
              <w:pStyle w:val="11"/>
              <w:spacing w:before="72"/>
              <w:ind w:left="232" w:right="502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связи предложений в тексте</w:t>
            </w:r>
          </w:p>
        </w:tc>
        <w:tc>
          <w:tcPr>
            <w:tcW w:w="970" w:type="dxa"/>
          </w:tcPr>
          <w:p w14:paraId="0B6D7A42">
            <w:pPr>
              <w:pStyle w:val="11"/>
              <w:spacing w:before="192"/>
              <w:ind w:right="32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7058B144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61E9310C">
            <w:pPr>
              <w:pStyle w:val="11"/>
              <w:rPr>
                <w:sz w:val="22"/>
              </w:rPr>
            </w:pPr>
          </w:p>
        </w:tc>
        <w:tc>
          <w:tcPr>
            <w:tcW w:w="1371" w:type="dxa"/>
          </w:tcPr>
          <w:p w14:paraId="5AD9D75E">
            <w:pPr>
              <w:pStyle w:val="11"/>
              <w:spacing w:before="41"/>
              <w:ind w:left="56" w:right="9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23-27.09</w:t>
            </w:r>
          </w:p>
        </w:tc>
        <w:tc>
          <w:tcPr>
            <w:tcW w:w="1204" w:type="dxa"/>
          </w:tcPr>
          <w:p w14:paraId="4D274D6F">
            <w:pPr>
              <w:pStyle w:val="11"/>
              <w:rPr>
                <w:sz w:val="22"/>
              </w:rPr>
            </w:pPr>
          </w:p>
        </w:tc>
        <w:tc>
          <w:tcPr>
            <w:tcW w:w="2915" w:type="dxa"/>
          </w:tcPr>
          <w:p w14:paraId="034B415E">
            <w:pPr>
              <w:pStyle w:val="11"/>
              <w:spacing w:before="2" w:line="310" w:lineRule="atLeast"/>
              <w:ind w:left="229" w:right="135"/>
              <w:rPr>
                <w:rFonts w:ascii="Calibri"/>
                <w:sz w:val="22"/>
              </w:rPr>
            </w:pPr>
            <w:r>
              <w:fldChar w:fldCharType="begin"/>
            </w:r>
            <w:r>
              <w:instrText xml:space="preserve"> HYPERLINK "https://resh.edu.ru/subject/13/8/" \h </w:instrText>
            </w:r>
            <w:r>
              <w:fldChar w:fldCharType="separate"/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t>https://resh.edu.ru/subject/</w:t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fldChar w:fldCharType="end"/>
            </w:r>
            <w:r>
              <w:rPr>
                <w:rFonts w:ascii="Calibri"/>
                <w:color w:val="0462C1"/>
                <w:spacing w:val="-2"/>
                <w:sz w:val="22"/>
              </w:rPr>
              <w:t xml:space="preserve"> </w:t>
            </w:r>
            <w:r>
              <w:fldChar w:fldCharType="begin"/>
            </w:r>
            <w:r>
              <w:instrText xml:space="preserve"> HYPERLINK "https://resh.edu.ru/subject/13/8/" \h </w:instrText>
            </w:r>
            <w:r>
              <w:fldChar w:fldCharType="separate"/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t>13/8/</w:t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fldChar w:fldCharType="end"/>
            </w:r>
          </w:p>
        </w:tc>
      </w:tr>
      <w:tr w14:paraId="299AAD3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</w:trPr>
        <w:tc>
          <w:tcPr>
            <w:tcW w:w="730" w:type="dxa"/>
          </w:tcPr>
          <w:p w14:paraId="361C6BB2">
            <w:pPr>
              <w:pStyle w:val="11"/>
              <w:spacing w:before="197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4374" w:type="dxa"/>
          </w:tcPr>
          <w:p w14:paraId="2D3E52D9">
            <w:pPr>
              <w:pStyle w:val="11"/>
              <w:spacing w:before="79"/>
              <w:ind w:left="232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связи</w:t>
            </w:r>
          </w:p>
          <w:p w14:paraId="02FBB9A4">
            <w:pPr>
              <w:pStyle w:val="11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предложений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970" w:type="dxa"/>
          </w:tcPr>
          <w:p w14:paraId="71A6CC19">
            <w:pPr>
              <w:pStyle w:val="11"/>
              <w:spacing w:before="197"/>
              <w:ind w:right="32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1D44DFB1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54B35882">
            <w:pPr>
              <w:pStyle w:val="11"/>
              <w:spacing w:before="197"/>
              <w:ind w:right="7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71" w:type="dxa"/>
          </w:tcPr>
          <w:p w14:paraId="29EABF31">
            <w:pPr>
              <w:pStyle w:val="11"/>
              <w:spacing w:before="38"/>
              <w:ind w:left="231"/>
              <w:rPr>
                <w:sz w:val="24"/>
              </w:rPr>
            </w:pPr>
            <w:r>
              <w:rPr>
                <w:sz w:val="24"/>
              </w:rPr>
              <w:t>30.09-</w:t>
            </w:r>
          </w:p>
          <w:p w14:paraId="52B86511">
            <w:pPr>
              <w:pStyle w:val="11"/>
              <w:spacing w:before="44"/>
              <w:ind w:left="231"/>
              <w:rPr>
                <w:sz w:val="24"/>
              </w:rPr>
            </w:pPr>
            <w:r>
              <w:rPr>
                <w:spacing w:val="-2"/>
                <w:sz w:val="24"/>
              </w:rPr>
              <w:t>04.10</w:t>
            </w:r>
          </w:p>
        </w:tc>
        <w:tc>
          <w:tcPr>
            <w:tcW w:w="1204" w:type="dxa"/>
          </w:tcPr>
          <w:p w14:paraId="6C5D8C5F">
            <w:pPr>
              <w:pStyle w:val="11"/>
              <w:rPr>
                <w:sz w:val="22"/>
              </w:rPr>
            </w:pPr>
          </w:p>
        </w:tc>
        <w:tc>
          <w:tcPr>
            <w:tcW w:w="2915" w:type="dxa"/>
          </w:tcPr>
          <w:p w14:paraId="40C5CF07">
            <w:pPr>
              <w:pStyle w:val="11"/>
              <w:spacing w:before="9" w:line="310" w:lineRule="atLeast"/>
              <w:ind w:left="229" w:right="135"/>
              <w:rPr>
                <w:rFonts w:ascii="Calibri"/>
                <w:sz w:val="22"/>
              </w:rPr>
            </w:pPr>
            <w:r>
              <w:fldChar w:fldCharType="begin"/>
            </w:r>
            <w:r>
              <w:instrText xml:space="preserve"> HYPERLINK "https://resh.edu.ru/subject/13/8/" \h </w:instrText>
            </w:r>
            <w:r>
              <w:fldChar w:fldCharType="separate"/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t>https://resh.edu.ru/subject/</w:t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fldChar w:fldCharType="end"/>
            </w:r>
            <w:r>
              <w:rPr>
                <w:rFonts w:ascii="Calibri"/>
                <w:color w:val="0462C1"/>
                <w:spacing w:val="-2"/>
                <w:sz w:val="22"/>
              </w:rPr>
              <w:t xml:space="preserve"> </w:t>
            </w:r>
            <w:r>
              <w:fldChar w:fldCharType="begin"/>
            </w:r>
            <w:r>
              <w:instrText xml:space="preserve"> HYPERLINK "https://resh.edu.ru/subject/13/8/" \h </w:instrText>
            </w:r>
            <w:r>
              <w:fldChar w:fldCharType="separate"/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t>13/8/</w:t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fldChar w:fldCharType="end"/>
            </w:r>
          </w:p>
        </w:tc>
      </w:tr>
      <w:tr w14:paraId="6065DB6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8" w:hRule="atLeast"/>
        </w:trPr>
        <w:tc>
          <w:tcPr>
            <w:tcW w:w="730" w:type="dxa"/>
          </w:tcPr>
          <w:p w14:paraId="4B71C77B">
            <w:pPr>
              <w:pStyle w:val="11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4374" w:type="dxa"/>
          </w:tcPr>
          <w:p w14:paraId="0C36AC7D">
            <w:pPr>
              <w:pStyle w:val="11"/>
              <w:spacing w:before="79"/>
              <w:ind w:left="232" w:right="915"/>
              <w:rPr>
                <w:sz w:val="24"/>
              </w:rPr>
            </w:pPr>
            <w:r>
              <w:rPr>
                <w:sz w:val="24"/>
              </w:rPr>
              <w:t>Сочинение-рассуждение.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Виды </w:t>
            </w:r>
            <w:r>
              <w:rPr>
                <w:spacing w:val="-2"/>
                <w:sz w:val="24"/>
              </w:rPr>
              <w:t>аргументации</w:t>
            </w:r>
          </w:p>
        </w:tc>
        <w:tc>
          <w:tcPr>
            <w:tcW w:w="970" w:type="dxa"/>
          </w:tcPr>
          <w:p w14:paraId="179F0C90">
            <w:pPr>
              <w:pStyle w:val="11"/>
              <w:spacing w:before="199"/>
              <w:ind w:right="32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1C17346F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1AE67382">
            <w:pPr>
              <w:pStyle w:val="11"/>
              <w:rPr>
                <w:sz w:val="22"/>
              </w:rPr>
            </w:pPr>
          </w:p>
        </w:tc>
        <w:tc>
          <w:tcPr>
            <w:tcW w:w="1371" w:type="dxa"/>
          </w:tcPr>
          <w:p w14:paraId="127EE5B9">
            <w:pPr>
              <w:pStyle w:val="11"/>
              <w:spacing w:before="41"/>
              <w:ind w:left="231"/>
              <w:rPr>
                <w:sz w:val="24"/>
              </w:rPr>
            </w:pPr>
            <w:r>
              <w:rPr>
                <w:sz w:val="24"/>
              </w:rPr>
              <w:t>30.09-</w:t>
            </w:r>
          </w:p>
          <w:p w14:paraId="0A600D2B">
            <w:pPr>
              <w:pStyle w:val="11"/>
              <w:spacing w:before="41"/>
              <w:ind w:left="231"/>
              <w:rPr>
                <w:sz w:val="24"/>
              </w:rPr>
            </w:pPr>
            <w:r>
              <w:rPr>
                <w:spacing w:val="-2"/>
                <w:sz w:val="24"/>
              </w:rPr>
              <w:t>04.10</w:t>
            </w:r>
          </w:p>
        </w:tc>
        <w:tc>
          <w:tcPr>
            <w:tcW w:w="1204" w:type="dxa"/>
          </w:tcPr>
          <w:p w14:paraId="42C439A7">
            <w:pPr>
              <w:pStyle w:val="11"/>
              <w:rPr>
                <w:sz w:val="22"/>
              </w:rPr>
            </w:pPr>
          </w:p>
        </w:tc>
        <w:tc>
          <w:tcPr>
            <w:tcW w:w="2915" w:type="dxa"/>
          </w:tcPr>
          <w:p w14:paraId="08BE9D1D">
            <w:pPr>
              <w:pStyle w:val="11"/>
              <w:spacing w:before="9" w:line="310" w:lineRule="atLeast"/>
              <w:ind w:left="229" w:right="135"/>
              <w:rPr>
                <w:rFonts w:ascii="Calibri"/>
                <w:sz w:val="22"/>
              </w:rPr>
            </w:pPr>
            <w:r>
              <w:fldChar w:fldCharType="begin"/>
            </w:r>
            <w:r>
              <w:instrText xml:space="preserve"> HYPERLINK "https://resh.edu.ru/subject/13/8/" \h </w:instrText>
            </w:r>
            <w:r>
              <w:fldChar w:fldCharType="separate"/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t>https://resh.edu.ru/subject/</w:t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fldChar w:fldCharType="end"/>
            </w:r>
            <w:r>
              <w:rPr>
                <w:rFonts w:ascii="Calibri"/>
                <w:color w:val="0462C1"/>
                <w:spacing w:val="-2"/>
                <w:sz w:val="22"/>
              </w:rPr>
              <w:t xml:space="preserve"> </w:t>
            </w:r>
            <w:r>
              <w:fldChar w:fldCharType="begin"/>
            </w:r>
            <w:r>
              <w:instrText xml:space="preserve"> HYPERLINK "https://resh.edu.ru/subject/13/8/" \h </w:instrText>
            </w:r>
            <w:r>
              <w:fldChar w:fldCharType="separate"/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t>13/8/</w:t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fldChar w:fldCharType="end"/>
            </w:r>
          </w:p>
        </w:tc>
      </w:tr>
      <w:tr w14:paraId="1F9D2A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8" w:hRule="atLeast"/>
        </w:trPr>
        <w:tc>
          <w:tcPr>
            <w:tcW w:w="730" w:type="dxa"/>
          </w:tcPr>
          <w:p w14:paraId="50CBAE2D">
            <w:pPr>
              <w:pStyle w:val="11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4374" w:type="dxa"/>
          </w:tcPr>
          <w:p w14:paraId="75DC4F2B">
            <w:pPr>
              <w:pStyle w:val="11"/>
              <w:spacing w:before="218"/>
              <w:ind w:left="232"/>
              <w:rPr>
                <w:sz w:val="24"/>
              </w:rPr>
            </w:pPr>
            <w:r>
              <w:rPr>
                <w:sz w:val="24"/>
              </w:rPr>
              <w:t>Сочинение-рассуждение.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970" w:type="dxa"/>
          </w:tcPr>
          <w:p w14:paraId="5D9A4DD2">
            <w:pPr>
              <w:pStyle w:val="11"/>
              <w:spacing w:before="199"/>
              <w:ind w:right="32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2FA53232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440FBE58">
            <w:pPr>
              <w:pStyle w:val="11"/>
              <w:spacing w:before="199"/>
              <w:ind w:right="7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71" w:type="dxa"/>
          </w:tcPr>
          <w:p w14:paraId="229F17E9">
            <w:pPr>
              <w:pStyle w:val="11"/>
              <w:spacing w:before="41"/>
              <w:ind w:left="231"/>
              <w:rPr>
                <w:sz w:val="24"/>
              </w:rPr>
            </w:pPr>
            <w:r>
              <w:rPr>
                <w:sz w:val="24"/>
              </w:rPr>
              <w:t>30.09-</w:t>
            </w:r>
          </w:p>
          <w:p w14:paraId="14AF69B1">
            <w:pPr>
              <w:pStyle w:val="11"/>
              <w:spacing w:before="41"/>
              <w:ind w:left="231"/>
              <w:rPr>
                <w:sz w:val="24"/>
              </w:rPr>
            </w:pPr>
            <w:r>
              <w:rPr>
                <w:spacing w:val="-2"/>
                <w:sz w:val="24"/>
              </w:rPr>
              <w:t>04.10</w:t>
            </w:r>
          </w:p>
        </w:tc>
        <w:tc>
          <w:tcPr>
            <w:tcW w:w="1204" w:type="dxa"/>
          </w:tcPr>
          <w:p w14:paraId="04B982E4">
            <w:pPr>
              <w:pStyle w:val="11"/>
              <w:rPr>
                <w:sz w:val="22"/>
              </w:rPr>
            </w:pPr>
          </w:p>
        </w:tc>
        <w:tc>
          <w:tcPr>
            <w:tcW w:w="2915" w:type="dxa"/>
          </w:tcPr>
          <w:p w14:paraId="17B69922">
            <w:pPr>
              <w:pStyle w:val="11"/>
              <w:spacing w:before="21" w:line="300" w:lineRule="atLeast"/>
              <w:ind w:left="229" w:right="135"/>
              <w:rPr>
                <w:rFonts w:ascii="Calibri"/>
                <w:sz w:val="22"/>
              </w:rPr>
            </w:pPr>
            <w:r>
              <w:fldChar w:fldCharType="begin"/>
            </w:r>
            <w:r>
              <w:instrText xml:space="preserve"> HYPERLINK "https://resh.edu.ru/subject/13/8/" \h </w:instrText>
            </w:r>
            <w:r>
              <w:fldChar w:fldCharType="separate"/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t>https://resh.edu.ru/subject/</w:t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fldChar w:fldCharType="end"/>
            </w:r>
            <w:r>
              <w:rPr>
                <w:rFonts w:ascii="Calibri"/>
                <w:color w:val="0462C1"/>
                <w:spacing w:val="-2"/>
                <w:sz w:val="22"/>
              </w:rPr>
              <w:t xml:space="preserve"> </w:t>
            </w:r>
            <w:r>
              <w:fldChar w:fldCharType="begin"/>
            </w:r>
            <w:r>
              <w:instrText xml:space="preserve"> HYPERLINK "https://resh.edu.ru/subject/13/8/" \h </w:instrText>
            </w:r>
            <w:r>
              <w:fldChar w:fldCharType="separate"/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t>13/8/</w:t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fldChar w:fldCharType="end"/>
            </w:r>
          </w:p>
        </w:tc>
      </w:tr>
      <w:tr w14:paraId="35FD858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atLeast"/>
        </w:trPr>
        <w:tc>
          <w:tcPr>
            <w:tcW w:w="730" w:type="dxa"/>
          </w:tcPr>
          <w:p w14:paraId="7B2A62AC">
            <w:pPr>
              <w:pStyle w:val="11"/>
              <w:spacing w:before="192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4374" w:type="dxa"/>
          </w:tcPr>
          <w:p w14:paraId="3B0D8CBA">
            <w:pPr>
              <w:pStyle w:val="11"/>
              <w:spacing w:before="209"/>
              <w:ind w:left="232"/>
              <w:rPr>
                <w:sz w:val="24"/>
              </w:rPr>
            </w:pPr>
            <w:r>
              <w:rPr>
                <w:sz w:val="24"/>
              </w:rPr>
              <w:t>Сочинение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тему</w:t>
            </w:r>
          </w:p>
        </w:tc>
        <w:tc>
          <w:tcPr>
            <w:tcW w:w="970" w:type="dxa"/>
          </w:tcPr>
          <w:p w14:paraId="74745B4C">
            <w:pPr>
              <w:pStyle w:val="11"/>
              <w:spacing w:before="192"/>
              <w:ind w:right="32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41562C4A">
            <w:pPr>
              <w:pStyle w:val="11"/>
              <w:spacing w:before="192"/>
              <w:ind w:right="7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14:paraId="00C4422B">
            <w:pPr>
              <w:pStyle w:val="11"/>
              <w:rPr>
                <w:sz w:val="22"/>
              </w:rPr>
            </w:pPr>
          </w:p>
        </w:tc>
        <w:tc>
          <w:tcPr>
            <w:tcW w:w="1371" w:type="dxa"/>
          </w:tcPr>
          <w:p w14:paraId="3E074368">
            <w:pPr>
              <w:pStyle w:val="11"/>
              <w:spacing w:before="41"/>
              <w:ind w:left="56" w:right="9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14-18.10</w:t>
            </w:r>
          </w:p>
        </w:tc>
        <w:tc>
          <w:tcPr>
            <w:tcW w:w="1204" w:type="dxa"/>
          </w:tcPr>
          <w:p w14:paraId="00EE842C">
            <w:pPr>
              <w:pStyle w:val="11"/>
              <w:rPr>
                <w:sz w:val="22"/>
              </w:rPr>
            </w:pPr>
          </w:p>
        </w:tc>
        <w:tc>
          <w:tcPr>
            <w:tcW w:w="2915" w:type="dxa"/>
          </w:tcPr>
          <w:p w14:paraId="14329E6F">
            <w:pPr>
              <w:pStyle w:val="11"/>
              <w:spacing w:before="2" w:line="310" w:lineRule="atLeast"/>
              <w:ind w:left="229" w:right="135"/>
              <w:rPr>
                <w:rFonts w:ascii="Calibri"/>
                <w:sz w:val="22"/>
              </w:rPr>
            </w:pPr>
            <w:r>
              <w:fldChar w:fldCharType="begin"/>
            </w:r>
            <w:r>
              <w:instrText xml:space="preserve"> HYPERLINK "https://resh.edu.ru/subject/13/8/" \h </w:instrText>
            </w:r>
            <w:r>
              <w:fldChar w:fldCharType="separate"/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t>https://resh.edu.ru/subject/</w:t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fldChar w:fldCharType="end"/>
            </w:r>
            <w:r>
              <w:rPr>
                <w:rFonts w:ascii="Calibri"/>
                <w:color w:val="0462C1"/>
                <w:spacing w:val="-2"/>
                <w:sz w:val="22"/>
              </w:rPr>
              <w:t xml:space="preserve"> </w:t>
            </w:r>
            <w:r>
              <w:fldChar w:fldCharType="begin"/>
            </w:r>
            <w:r>
              <w:instrText xml:space="preserve"> HYPERLINK "https://resh.edu.ru/subject/13/8/" \h </w:instrText>
            </w:r>
            <w:r>
              <w:fldChar w:fldCharType="separate"/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t>13/8/</w:t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fldChar w:fldCharType="end"/>
            </w:r>
          </w:p>
        </w:tc>
      </w:tr>
      <w:tr w14:paraId="5F469B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1" w:hRule="atLeast"/>
        </w:trPr>
        <w:tc>
          <w:tcPr>
            <w:tcW w:w="730" w:type="dxa"/>
          </w:tcPr>
          <w:p w14:paraId="731AFB5F">
            <w:pPr>
              <w:pStyle w:val="11"/>
              <w:spacing w:before="19"/>
              <w:rPr>
                <w:b/>
                <w:sz w:val="24"/>
              </w:rPr>
            </w:pPr>
          </w:p>
          <w:p w14:paraId="06333120">
            <w:pPr>
              <w:pStyle w:val="1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4374" w:type="dxa"/>
          </w:tcPr>
          <w:p w14:paraId="1215EA57">
            <w:pPr>
              <w:pStyle w:val="11"/>
              <w:spacing w:before="36"/>
              <w:ind w:left="232" w:right="758"/>
              <w:rPr>
                <w:sz w:val="24"/>
              </w:rPr>
            </w:pPr>
            <w:r>
              <w:rPr>
                <w:sz w:val="24"/>
              </w:rPr>
              <w:t>Функциональные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разновидности современного русского языка.</w:t>
            </w:r>
          </w:p>
          <w:p w14:paraId="4FF21F25">
            <w:pPr>
              <w:pStyle w:val="11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Научный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стиль</w:t>
            </w:r>
          </w:p>
        </w:tc>
        <w:tc>
          <w:tcPr>
            <w:tcW w:w="970" w:type="dxa"/>
          </w:tcPr>
          <w:p w14:paraId="195A340C">
            <w:pPr>
              <w:pStyle w:val="11"/>
              <w:spacing w:before="19"/>
              <w:rPr>
                <w:b/>
                <w:sz w:val="24"/>
              </w:rPr>
            </w:pPr>
          </w:p>
          <w:p w14:paraId="11539B69">
            <w:pPr>
              <w:pStyle w:val="11"/>
              <w:ind w:right="32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6891F19E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1D99D9ED">
            <w:pPr>
              <w:pStyle w:val="11"/>
              <w:rPr>
                <w:sz w:val="22"/>
              </w:rPr>
            </w:pPr>
          </w:p>
        </w:tc>
        <w:tc>
          <w:tcPr>
            <w:tcW w:w="1371" w:type="dxa"/>
          </w:tcPr>
          <w:p w14:paraId="4417E520">
            <w:pPr>
              <w:pStyle w:val="11"/>
              <w:spacing w:before="38"/>
              <w:ind w:left="56" w:right="9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14-18.10</w:t>
            </w:r>
          </w:p>
        </w:tc>
        <w:tc>
          <w:tcPr>
            <w:tcW w:w="1204" w:type="dxa"/>
          </w:tcPr>
          <w:p w14:paraId="076078A2">
            <w:pPr>
              <w:pStyle w:val="11"/>
              <w:rPr>
                <w:sz w:val="22"/>
              </w:rPr>
            </w:pPr>
          </w:p>
        </w:tc>
        <w:tc>
          <w:tcPr>
            <w:tcW w:w="2915" w:type="dxa"/>
          </w:tcPr>
          <w:p w14:paraId="46218096">
            <w:pPr>
              <w:pStyle w:val="11"/>
              <w:spacing w:before="149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4A22508D">
            <w:pPr>
              <w:pStyle w:val="11"/>
              <w:spacing w:before="40"/>
              <w:ind w:left="229"/>
              <w:rPr>
                <w:sz w:val="22"/>
              </w:rPr>
            </w:pPr>
            <w:r>
              <w:fldChar w:fldCharType="begin"/>
            </w:r>
            <w:r>
              <w:instrText xml:space="preserve"> HYPERLINK "https://m.edsoo.ru/fba99ad6" \h </w:instrText>
            </w:r>
            <w:r>
              <w:fldChar w:fldCharType="separate"/>
            </w:r>
            <w:r>
              <w:rPr>
                <w:color w:val="0000FF"/>
                <w:spacing w:val="-2"/>
                <w:sz w:val="22"/>
                <w:u w:val="single" w:color="0000FF"/>
              </w:rPr>
              <w:t>https://m.edsoo.ru/fba99ad6</w:t>
            </w:r>
            <w:r>
              <w:rPr>
                <w:color w:val="0000FF"/>
                <w:spacing w:val="-2"/>
                <w:sz w:val="22"/>
                <w:u w:val="single" w:color="0000FF"/>
              </w:rPr>
              <w:fldChar w:fldCharType="end"/>
            </w:r>
          </w:p>
        </w:tc>
      </w:tr>
      <w:tr w14:paraId="04C0AA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5" w:hRule="atLeast"/>
        </w:trPr>
        <w:tc>
          <w:tcPr>
            <w:tcW w:w="730" w:type="dxa"/>
          </w:tcPr>
          <w:p w14:paraId="1E983FB1">
            <w:pPr>
              <w:pStyle w:val="11"/>
              <w:spacing w:before="187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4374" w:type="dxa"/>
          </w:tcPr>
          <w:p w14:paraId="62013631">
            <w:pPr>
              <w:pStyle w:val="11"/>
              <w:spacing w:before="67"/>
              <w:ind w:left="232"/>
              <w:rPr>
                <w:sz w:val="24"/>
              </w:rPr>
            </w:pPr>
            <w:r>
              <w:rPr>
                <w:sz w:val="24"/>
              </w:rPr>
              <w:t>Основные жанры научного стиля. Информационная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переработка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</w:p>
        </w:tc>
        <w:tc>
          <w:tcPr>
            <w:tcW w:w="970" w:type="dxa"/>
          </w:tcPr>
          <w:p w14:paraId="2F0EB8BD">
            <w:pPr>
              <w:pStyle w:val="11"/>
              <w:spacing w:before="187"/>
              <w:ind w:right="32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5EA76C51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51D47382">
            <w:pPr>
              <w:pStyle w:val="11"/>
              <w:rPr>
                <w:sz w:val="22"/>
              </w:rPr>
            </w:pPr>
          </w:p>
        </w:tc>
        <w:tc>
          <w:tcPr>
            <w:tcW w:w="1371" w:type="dxa"/>
          </w:tcPr>
          <w:p w14:paraId="20D85429">
            <w:pPr>
              <w:pStyle w:val="11"/>
              <w:spacing w:before="41"/>
              <w:ind w:left="56" w:right="9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14-18.10</w:t>
            </w:r>
          </w:p>
        </w:tc>
        <w:tc>
          <w:tcPr>
            <w:tcW w:w="1204" w:type="dxa"/>
          </w:tcPr>
          <w:p w14:paraId="5FBAC910">
            <w:pPr>
              <w:pStyle w:val="11"/>
              <w:rPr>
                <w:sz w:val="22"/>
              </w:rPr>
            </w:pPr>
          </w:p>
        </w:tc>
        <w:tc>
          <w:tcPr>
            <w:tcW w:w="2915" w:type="dxa"/>
          </w:tcPr>
          <w:p w14:paraId="7C9F20B2">
            <w:pPr>
              <w:pStyle w:val="11"/>
              <w:spacing w:before="41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7E1BEBC0">
            <w:pPr>
              <w:pStyle w:val="11"/>
              <w:spacing w:before="42"/>
              <w:ind w:left="229"/>
              <w:rPr>
                <w:sz w:val="22"/>
              </w:rPr>
            </w:pPr>
            <w:r>
              <w:fldChar w:fldCharType="begin"/>
            </w:r>
            <w:r>
              <w:instrText xml:space="preserve"> HYPERLINK "https://m.edsoo.ru/fba99f9a" \h </w:instrText>
            </w:r>
            <w:r>
              <w:fldChar w:fldCharType="separate"/>
            </w:r>
            <w:r>
              <w:rPr>
                <w:color w:val="0000FF"/>
                <w:spacing w:val="-2"/>
                <w:sz w:val="22"/>
                <w:u w:val="single" w:color="0000FF"/>
              </w:rPr>
              <w:t>https://m.edsoo.ru/fba99f9a</w:t>
            </w:r>
            <w:r>
              <w:rPr>
                <w:color w:val="0000FF"/>
                <w:spacing w:val="-2"/>
                <w:sz w:val="22"/>
                <w:u w:val="single" w:color="0000FF"/>
              </w:rPr>
              <w:fldChar w:fldCharType="end"/>
            </w:r>
          </w:p>
        </w:tc>
      </w:tr>
      <w:tr w14:paraId="458FC7A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730" w:type="dxa"/>
          </w:tcPr>
          <w:p w14:paraId="1C314069">
            <w:pPr>
              <w:pStyle w:val="11"/>
              <w:spacing w:before="19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4374" w:type="dxa"/>
          </w:tcPr>
          <w:p w14:paraId="69935B55">
            <w:pPr>
              <w:pStyle w:val="11"/>
              <w:spacing w:before="209"/>
              <w:ind w:left="232"/>
              <w:rPr>
                <w:sz w:val="24"/>
              </w:rPr>
            </w:pPr>
            <w:r>
              <w:rPr>
                <w:sz w:val="24"/>
              </w:rPr>
              <w:t>Официально-деловой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стиль</w:t>
            </w:r>
          </w:p>
        </w:tc>
        <w:tc>
          <w:tcPr>
            <w:tcW w:w="970" w:type="dxa"/>
          </w:tcPr>
          <w:p w14:paraId="3F6B95BE">
            <w:pPr>
              <w:pStyle w:val="11"/>
              <w:spacing w:before="190"/>
              <w:ind w:right="32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3840A1D5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1D822798">
            <w:pPr>
              <w:pStyle w:val="11"/>
              <w:rPr>
                <w:sz w:val="22"/>
              </w:rPr>
            </w:pPr>
          </w:p>
        </w:tc>
        <w:tc>
          <w:tcPr>
            <w:tcW w:w="1371" w:type="dxa"/>
          </w:tcPr>
          <w:p w14:paraId="5642F16D">
            <w:pPr>
              <w:pStyle w:val="11"/>
              <w:spacing w:before="41"/>
              <w:ind w:left="56" w:right="9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21-25.10</w:t>
            </w:r>
          </w:p>
        </w:tc>
        <w:tc>
          <w:tcPr>
            <w:tcW w:w="1204" w:type="dxa"/>
          </w:tcPr>
          <w:p w14:paraId="54B066E0">
            <w:pPr>
              <w:pStyle w:val="11"/>
              <w:rPr>
                <w:sz w:val="22"/>
              </w:rPr>
            </w:pPr>
          </w:p>
        </w:tc>
        <w:tc>
          <w:tcPr>
            <w:tcW w:w="2915" w:type="dxa"/>
          </w:tcPr>
          <w:p w14:paraId="1C3A8E9F">
            <w:pPr>
              <w:pStyle w:val="11"/>
              <w:spacing w:before="12" w:line="300" w:lineRule="atLeast"/>
              <w:ind w:left="229" w:right="135"/>
              <w:rPr>
                <w:rFonts w:ascii="Calibri"/>
                <w:sz w:val="22"/>
              </w:rPr>
            </w:pPr>
            <w:r>
              <w:fldChar w:fldCharType="begin"/>
            </w:r>
            <w:r>
              <w:instrText xml:space="preserve"> HYPERLINK "https://resh.edu.ru/subject/13/8/" \h </w:instrText>
            </w:r>
            <w:r>
              <w:fldChar w:fldCharType="separate"/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t>https://resh.edu.ru/subject/</w:t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fldChar w:fldCharType="end"/>
            </w:r>
            <w:r>
              <w:rPr>
                <w:rFonts w:ascii="Calibri"/>
                <w:color w:val="0462C1"/>
                <w:spacing w:val="-2"/>
                <w:sz w:val="22"/>
              </w:rPr>
              <w:t xml:space="preserve"> </w:t>
            </w:r>
            <w:r>
              <w:fldChar w:fldCharType="begin"/>
            </w:r>
            <w:r>
              <w:instrText xml:space="preserve"> HYPERLINK "https://resh.edu.ru/subject/13/8/" \h </w:instrText>
            </w:r>
            <w:r>
              <w:fldChar w:fldCharType="separate"/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t>13/8/</w:t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fldChar w:fldCharType="end"/>
            </w:r>
          </w:p>
        </w:tc>
      </w:tr>
      <w:tr w14:paraId="62665BE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3" w:hRule="atLeast"/>
        </w:trPr>
        <w:tc>
          <w:tcPr>
            <w:tcW w:w="730" w:type="dxa"/>
          </w:tcPr>
          <w:p w14:paraId="69BBA171">
            <w:pPr>
              <w:pStyle w:val="11"/>
              <w:spacing w:before="18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4374" w:type="dxa"/>
          </w:tcPr>
          <w:p w14:paraId="47923CFD">
            <w:pPr>
              <w:pStyle w:val="11"/>
              <w:spacing w:before="205"/>
              <w:ind w:left="232"/>
              <w:rPr>
                <w:sz w:val="24"/>
              </w:rPr>
            </w:pPr>
            <w:r>
              <w:rPr>
                <w:sz w:val="24"/>
              </w:rPr>
              <w:t>Жанры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официально-делового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стиля</w:t>
            </w:r>
          </w:p>
        </w:tc>
        <w:tc>
          <w:tcPr>
            <w:tcW w:w="970" w:type="dxa"/>
          </w:tcPr>
          <w:p w14:paraId="59EA3094">
            <w:pPr>
              <w:pStyle w:val="11"/>
              <w:spacing w:before="185"/>
              <w:ind w:right="32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1C409136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181BD1D7">
            <w:pPr>
              <w:pStyle w:val="11"/>
              <w:rPr>
                <w:sz w:val="22"/>
              </w:rPr>
            </w:pPr>
          </w:p>
        </w:tc>
        <w:tc>
          <w:tcPr>
            <w:tcW w:w="1371" w:type="dxa"/>
          </w:tcPr>
          <w:p w14:paraId="07493738">
            <w:pPr>
              <w:pStyle w:val="11"/>
              <w:spacing w:before="41"/>
              <w:ind w:left="56" w:right="9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21-25.10</w:t>
            </w:r>
          </w:p>
        </w:tc>
        <w:tc>
          <w:tcPr>
            <w:tcW w:w="1204" w:type="dxa"/>
          </w:tcPr>
          <w:p w14:paraId="7539B337">
            <w:pPr>
              <w:pStyle w:val="11"/>
              <w:rPr>
                <w:sz w:val="22"/>
              </w:rPr>
            </w:pPr>
          </w:p>
        </w:tc>
        <w:tc>
          <w:tcPr>
            <w:tcW w:w="2915" w:type="dxa"/>
          </w:tcPr>
          <w:p w14:paraId="0E5EB9F4">
            <w:pPr>
              <w:pStyle w:val="11"/>
              <w:spacing w:before="41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09AF8FCD">
            <w:pPr>
              <w:pStyle w:val="11"/>
              <w:spacing w:before="41"/>
              <w:ind w:left="229"/>
              <w:rPr>
                <w:sz w:val="22"/>
              </w:rPr>
            </w:pPr>
            <w:r>
              <w:fldChar w:fldCharType="begin"/>
            </w:r>
            <w:r>
              <w:instrText xml:space="preserve"> HYPERLINK "https://m.edsoo.ru/fba99c0c" \h </w:instrText>
            </w:r>
            <w:r>
              <w:fldChar w:fldCharType="separate"/>
            </w:r>
            <w:r>
              <w:rPr>
                <w:color w:val="0000FF"/>
                <w:spacing w:val="-2"/>
                <w:sz w:val="22"/>
                <w:u w:val="single" w:color="0000FF"/>
              </w:rPr>
              <w:t>https://m.edsoo.ru/fba99c0c</w:t>
            </w:r>
            <w:r>
              <w:rPr>
                <w:color w:val="0000FF"/>
                <w:spacing w:val="-2"/>
                <w:sz w:val="22"/>
                <w:u w:val="single" w:color="0000FF"/>
              </w:rPr>
              <w:fldChar w:fldCharType="end"/>
            </w:r>
          </w:p>
        </w:tc>
      </w:tr>
      <w:tr w14:paraId="42C1A2F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730" w:type="dxa"/>
          </w:tcPr>
          <w:p w14:paraId="4A5BCC81">
            <w:pPr>
              <w:pStyle w:val="11"/>
              <w:spacing w:before="192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4374" w:type="dxa"/>
          </w:tcPr>
          <w:p w14:paraId="22F45057">
            <w:pPr>
              <w:pStyle w:val="11"/>
              <w:spacing w:before="209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теме.</w:t>
            </w:r>
            <w:r>
              <w:rPr>
                <w:spacing w:val="-2"/>
                <w:sz w:val="24"/>
              </w:rPr>
              <w:t xml:space="preserve"> Практикум</w:t>
            </w:r>
          </w:p>
        </w:tc>
        <w:tc>
          <w:tcPr>
            <w:tcW w:w="970" w:type="dxa"/>
          </w:tcPr>
          <w:p w14:paraId="42E6A573">
            <w:pPr>
              <w:pStyle w:val="11"/>
              <w:spacing w:before="192"/>
              <w:ind w:right="32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4B3B723E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3E12C1DE">
            <w:pPr>
              <w:pStyle w:val="11"/>
              <w:spacing w:before="192"/>
              <w:ind w:right="7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71" w:type="dxa"/>
          </w:tcPr>
          <w:p w14:paraId="35C34404">
            <w:pPr>
              <w:pStyle w:val="11"/>
              <w:spacing w:before="41"/>
              <w:ind w:left="56" w:right="9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21-25.10</w:t>
            </w:r>
          </w:p>
        </w:tc>
        <w:tc>
          <w:tcPr>
            <w:tcW w:w="1204" w:type="dxa"/>
          </w:tcPr>
          <w:p w14:paraId="2D8B2D09">
            <w:pPr>
              <w:pStyle w:val="11"/>
              <w:rPr>
                <w:sz w:val="22"/>
              </w:rPr>
            </w:pPr>
          </w:p>
        </w:tc>
        <w:tc>
          <w:tcPr>
            <w:tcW w:w="2915" w:type="dxa"/>
          </w:tcPr>
          <w:p w14:paraId="1FCFF8CE">
            <w:pPr>
              <w:pStyle w:val="11"/>
              <w:spacing w:before="2" w:line="310" w:lineRule="atLeast"/>
              <w:ind w:left="229" w:right="135"/>
              <w:rPr>
                <w:rFonts w:ascii="Calibri"/>
                <w:sz w:val="22"/>
              </w:rPr>
            </w:pPr>
            <w:r>
              <w:fldChar w:fldCharType="begin"/>
            </w:r>
            <w:r>
              <w:instrText xml:space="preserve"> HYPERLINK "https://resh.edu.ru/subject/13/8/" \h </w:instrText>
            </w:r>
            <w:r>
              <w:fldChar w:fldCharType="separate"/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t>https://resh.edu.ru/subject/</w:t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fldChar w:fldCharType="end"/>
            </w:r>
            <w:r>
              <w:rPr>
                <w:rFonts w:ascii="Calibri"/>
                <w:color w:val="0462C1"/>
                <w:spacing w:val="-2"/>
                <w:sz w:val="22"/>
              </w:rPr>
              <w:t xml:space="preserve"> </w:t>
            </w:r>
            <w:r>
              <w:fldChar w:fldCharType="begin"/>
            </w:r>
            <w:r>
              <w:instrText xml:space="preserve"> HYPERLINK "https://resh.edu.ru/subject/13/8/" \h </w:instrText>
            </w:r>
            <w:r>
              <w:fldChar w:fldCharType="separate"/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t>13/8/</w:t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fldChar w:fldCharType="end"/>
            </w:r>
          </w:p>
        </w:tc>
      </w:tr>
      <w:tr w14:paraId="2F6BCE2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5" w:hRule="atLeast"/>
        </w:trPr>
        <w:tc>
          <w:tcPr>
            <w:tcW w:w="730" w:type="dxa"/>
          </w:tcPr>
          <w:p w14:paraId="504595A4">
            <w:pPr>
              <w:pStyle w:val="11"/>
              <w:spacing w:before="187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4374" w:type="dxa"/>
          </w:tcPr>
          <w:p w14:paraId="52E644A2">
            <w:pPr>
              <w:pStyle w:val="11"/>
              <w:spacing w:before="206"/>
              <w:ind w:left="232"/>
              <w:rPr>
                <w:sz w:val="24"/>
              </w:rPr>
            </w:pPr>
            <w:r>
              <w:rPr>
                <w:sz w:val="24"/>
              </w:rPr>
              <w:t>Изложение</w:t>
            </w:r>
            <w:r>
              <w:rPr>
                <w:spacing w:val="-2"/>
                <w:sz w:val="24"/>
              </w:rPr>
              <w:t xml:space="preserve"> подробное/сжатое</w:t>
            </w:r>
          </w:p>
        </w:tc>
        <w:tc>
          <w:tcPr>
            <w:tcW w:w="970" w:type="dxa"/>
          </w:tcPr>
          <w:p w14:paraId="477B77D3">
            <w:pPr>
              <w:pStyle w:val="11"/>
              <w:spacing w:before="187"/>
              <w:ind w:right="32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6DEDE755">
            <w:pPr>
              <w:pStyle w:val="11"/>
              <w:spacing w:before="187"/>
              <w:ind w:right="7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14:paraId="16EFC95D">
            <w:pPr>
              <w:pStyle w:val="11"/>
              <w:rPr>
                <w:sz w:val="22"/>
              </w:rPr>
            </w:pPr>
          </w:p>
        </w:tc>
        <w:tc>
          <w:tcPr>
            <w:tcW w:w="1371" w:type="dxa"/>
          </w:tcPr>
          <w:p w14:paraId="71D6BBBA">
            <w:pPr>
              <w:pStyle w:val="11"/>
              <w:spacing w:before="46"/>
              <w:ind w:right="98"/>
              <w:jc w:val="center"/>
              <w:rPr>
                <w:rFonts w:ascii="Calibri"/>
                <w:sz w:val="22"/>
              </w:rPr>
            </w:pPr>
            <w:r>
              <w:rPr>
                <w:rFonts w:ascii="Calibri"/>
                <w:spacing w:val="-2"/>
                <w:sz w:val="22"/>
              </w:rPr>
              <w:t>28.10-01.11</w:t>
            </w:r>
          </w:p>
        </w:tc>
        <w:tc>
          <w:tcPr>
            <w:tcW w:w="1204" w:type="dxa"/>
          </w:tcPr>
          <w:p w14:paraId="70C0FF6E">
            <w:pPr>
              <w:pStyle w:val="11"/>
              <w:rPr>
                <w:sz w:val="22"/>
              </w:rPr>
            </w:pPr>
          </w:p>
        </w:tc>
        <w:tc>
          <w:tcPr>
            <w:tcW w:w="2915" w:type="dxa"/>
          </w:tcPr>
          <w:p w14:paraId="5810A00D">
            <w:pPr>
              <w:pStyle w:val="11"/>
              <w:spacing w:before="41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40B2DF2E">
            <w:pPr>
              <w:pStyle w:val="11"/>
              <w:spacing w:before="42"/>
              <w:ind w:left="229"/>
              <w:rPr>
                <w:sz w:val="22"/>
              </w:rPr>
            </w:pPr>
            <w:r>
              <w:fldChar w:fldCharType="begin"/>
            </w:r>
            <w:r>
              <w:instrText xml:space="preserve"> HYPERLINK "https://m.edsoo.ru/fba98ff0" \h </w:instrText>
            </w:r>
            <w:r>
              <w:fldChar w:fldCharType="separate"/>
            </w:r>
            <w:r>
              <w:rPr>
                <w:color w:val="0000FF"/>
                <w:spacing w:val="-2"/>
                <w:sz w:val="22"/>
                <w:u w:val="single" w:color="0000FF"/>
              </w:rPr>
              <w:t>https://m.edsoo.ru/fba98ff0</w:t>
            </w:r>
            <w:r>
              <w:rPr>
                <w:color w:val="0000FF"/>
                <w:spacing w:val="-2"/>
                <w:sz w:val="22"/>
                <w:u w:val="single" w:color="0000FF"/>
              </w:rPr>
              <w:fldChar w:fldCharType="end"/>
            </w:r>
          </w:p>
        </w:tc>
      </w:tr>
      <w:tr w14:paraId="486959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0" w:hRule="atLeast"/>
        </w:trPr>
        <w:tc>
          <w:tcPr>
            <w:tcW w:w="730" w:type="dxa"/>
          </w:tcPr>
          <w:p w14:paraId="3C4B5BDC">
            <w:pPr>
              <w:pStyle w:val="11"/>
              <w:spacing w:before="18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4374" w:type="dxa"/>
          </w:tcPr>
          <w:p w14:paraId="666C9679">
            <w:pPr>
              <w:pStyle w:val="11"/>
              <w:spacing w:before="65"/>
              <w:ind w:left="232"/>
              <w:rPr>
                <w:sz w:val="24"/>
              </w:rPr>
            </w:pPr>
            <w:r>
              <w:rPr>
                <w:sz w:val="24"/>
              </w:rPr>
              <w:t>Синтаксис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лингвистики. Основные единицы синтаксиса</w:t>
            </w:r>
          </w:p>
        </w:tc>
        <w:tc>
          <w:tcPr>
            <w:tcW w:w="970" w:type="dxa"/>
          </w:tcPr>
          <w:p w14:paraId="632866D3">
            <w:pPr>
              <w:pStyle w:val="11"/>
              <w:spacing w:before="185"/>
              <w:ind w:right="32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3875BE60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1241E573">
            <w:pPr>
              <w:pStyle w:val="11"/>
              <w:rPr>
                <w:sz w:val="22"/>
              </w:rPr>
            </w:pPr>
          </w:p>
        </w:tc>
        <w:tc>
          <w:tcPr>
            <w:tcW w:w="1371" w:type="dxa"/>
          </w:tcPr>
          <w:p w14:paraId="5CF59034">
            <w:pPr>
              <w:pStyle w:val="11"/>
              <w:spacing w:before="46"/>
              <w:ind w:right="98"/>
              <w:jc w:val="center"/>
              <w:rPr>
                <w:rFonts w:ascii="Calibri"/>
                <w:sz w:val="22"/>
              </w:rPr>
            </w:pPr>
            <w:r>
              <w:rPr>
                <w:rFonts w:ascii="Calibri"/>
                <w:spacing w:val="-2"/>
                <w:sz w:val="22"/>
              </w:rPr>
              <w:t>28.10-01.11</w:t>
            </w:r>
          </w:p>
        </w:tc>
        <w:tc>
          <w:tcPr>
            <w:tcW w:w="1204" w:type="dxa"/>
          </w:tcPr>
          <w:p w14:paraId="66EA36C2">
            <w:pPr>
              <w:pStyle w:val="11"/>
              <w:rPr>
                <w:sz w:val="22"/>
              </w:rPr>
            </w:pPr>
          </w:p>
        </w:tc>
        <w:tc>
          <w:tcPr>
            <w:tcW w:w="2915" w:type="dxa"/>
          </w:tcPr>
          <w:p w14:paraId="3435B849">
            <w:pPr>
              <w:pStyle w:val="11"/>
              <w:spacing w:before="41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63815EE3">
            <w:pPr>
              <w:pStyle w:val="11"/>
              <w:spacing w:before="40"/>
              <w:ind w:left="229"/>
              <w:rPr>
                <w:sz w:val="22"/>
              </w:rPr>
            </w:pPr>
            <w:r>
              <w:fldChar w:fldCharType="begin"/>
            </w:r>
            <w:r>
              <w:instrText xml:space="preserve"> HYPERLINK "https://m.edsoo.ru/fba9a81e" \h </w:instrText>
            </w:r>
            <w:r>
              <w:fldChar w:fldCharType="separate"/>
            </w:r>
            <w:r>
              <w:rPr>
                <w:color w:val="0000FF"/>
                <w:spacing w:val="-2"/>
                <w:sz w:val="22"/>
                <w:u w:val="single" w:color="0000FF"/>
              </w:rPr>
              <w:t>https://m.edsoo.ru/fba9a81e</w:t>
            </w:r>
            <w:r>
              <w:rPr>
                <w:color w:val="0000FF"/>
                <w:spacing w:val="-2"/>
                <w:sz w:val="22"/>
                <w:u w:val="single" w:color="0000FF"/>
              </w:rPr>
              <w:fldChar w:fldCharType="end"/>
            </w:r>
          </w:p>
        </w:tc>
      </w:tr>
    </w:tbl>
    <w:p w14:paraId="5E49653E">
      <w:pPr>
        <w:pStyle w:val="11"/>
        <w:spacing w:after="0"/>
        <w:rPr>
          <w:sz w:val="22"/>
        </w:rPr>
        <w:sectPr>
          <w:pgSz w:w="16390" w:h="11910" w:orient="landscape"/>
          <w:pgMar w:top="1100" w:right="566" w:bottom="280" w:left="425" w:header="720" w:footer="720" w:gutter="0"/>
          <w:cols w:space="720" w:num="1"/>
        </w:sectPr>
      </w:pPr>
    </w:p>
    <w:p w14:paraId="0EC6CA17">
      <w:pPr>
        <w:pStyle w:val="8"/>
        <w:spacing w:before="3"/>
        <w:ind w:left="0" w:firstLine="0"/>
        <w:jc w:val="left"/>
        <w:rPr>
          <w:b/>
          <w:sz w:val="2"/>
        </w:rPr>
      </w:pPr>
    </w:p>
    <w:tbl>
      <w:tblPr>
        <w:tblStyle w:val="7"/>
        <w:tblW w:w="0" w:type="auto"/>
        <w:tblInd w:w="4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0"/>
        <w:gridCol w:w="4374"/>
        <w:gridCol w:w="970"/>
        <w:gridCol w:w="1841"/>
        <w:gridCol w:w="1911"/>
        <w:gridCol w:w="1371"/>
        <w:gridCol w:w="1204"/>
        <w:gridCol w:w="2915"/>
      </w:tblGrid>
      <w:tr w14:paraId="00F591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atLeast"/>
        </w:trPr>
        <w:tc>
          <w:tcPr>
            <w:tcW w:w="730" w:type="dxa"/>
          </w:tcPr>
          <w:p w14:paraId="5AB78699">
            <w:pPr>
              <w:pStyle w:val="11"/>
              <w:spacing w:before="187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4374" w:type="dxa"/>
          </w:tcPr>
          <w:p w14:paraId="7A78F129">
            <w:pPr>
              <w:pStyle w:val="11"/>
              <w:spacing w:before="67"/>
              <w:ind w:left="232"/>
              <w:rPr>
                <w:sz w:val="24"/>
              </w:rPr>
            </w:pPr>
            <w:r>
              <w:rPr>
                <w:sz w:val="24"/>
              </w:rPr>
              <w:t>Пунктуация.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знаков </w:t>
            </w:r>
            <w:r>
              <w:rPr>
                <w:spacing w:val="-2"/>
                <w:sz w:val="24"/>
              </w:rPr>
              <w:t>препинания</w:t>
            </w:r>
          </w:p>
        </w:tc>
        <w:tc>
          <w:tcPr>
            <w:tcW w:w="970" w:type="dxa"/>
          </w:tcPr>
          <w:p w14:paraId="640F1A9E">
            <w:pPr>
              <w:pStyle w:val="11"/>
              <w:spacing w:before="187"/>
              <w:ind w:right="32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6FE8779C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18B917D0">
            <w:pPr>
              <w:pStyle w:val="11"/>
              <w:rPr>
                <w:sz w:val="22"/>
              </w:rPr>
            </w:pPr>
          </w:p>
        </w:tc>
        <w:tc>
          <w:tcPr>
            <w:tcW w:w="1371" w:type="dxa"/>
          </w:tcPr>
          <w:p w14:paraId="73534F89">
            <w:pPr>
              <w:pStyle w:val="11"/>
              <w:spacing w:before="46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pacing w:val="-2"/>
                <w:sz w:val="22"/>
              </w:rPr>
              <w:t>28.10-01.11</w:t>
            </w:r>
          </w:p>
        </w:tc>
        <w:tc>
          <w:tcPr>
            <w:tcW w:w="1204" w:type="dxa"/>
          </w:tcPr>
          <w:p w14:paraId="2BCDCC2A">
            <w:pPr>
              <w:pStyle w:val="11"/>
              <w:rPr>
                <w:sz w:val="22"/>
              </w:rPr>
            </w:pPr>
          </w:p>
        </w:tc>
        <w:tc>
          <w:tcPr>
            <w:tcW w:w="2915" w:type="dxa"/>
          </w:tcPr>
          <w:p w14:paraId="55E1D86A">
            <w:pPr>
              <w:pStyle w:val="11"/>
              <w:spacing w:before="41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7CCA1A7B">
            <w:pPr>
              <w:pStyle w:val="11"/>
              <w:spacing w:before="42"/>
              <w:ind w:left="229"/>
              <w:rPr>
                <w:sz w:val="22"/>
              </w:rPr>
            </w:pPr>
            <w:r>
              <w:fldChar w:fldCharType="begin"/>
            </w:r>
            <w:r>
              <w:instrText xml:space="preserve"> HYPERLINK "https://m.edsoo.ru/fba9a9a4" \h </w:instrText>
            </w:r>
            <w:r>
              <w:fldChar w:fldCharType="separate"/>
            </w:r>
            <w:r>
              <w:rPr>
                <w:color w:val="0000FF"/>
                <w:spacing w:val="-2"/>
                <w:sz w:val="22"/>
                <w:u w:val="single" w:color="0000FF"/>
              </w:rPr>
              <w:t>https://m.edsoo.ru/fba9a9a4</w:t>
            </w:r>
            <w:r>
              <w:rPr>
                <w:color w:val="0000FF"/>
                <w:spacing w:val="-2"/>
                <w:sz w:val="22"/>
                <w:u w:val="single" w:color="0000FF"/>
              </w:rPr>
              <w:fldChar w:fldCharType="end"/>
            </w:r>
          </w:p>
        </w:tc>
      </w:tr>
      <w:tr w14:paraId="7018CFE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</w:trPr>
        <w:tc>
          <w:tcPr>
            <w:tcW w:w="730" w:type="dxa"/>
          </w:tcPr>
          <w:p w14:paraId="349A06E3">
            <w:pPr>
              <w:pStyle w:val="11"/>
              <w:spacing w:before="18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4374" w:type="dxa"/>
          </w:tcPr>
          <w:p w14:paraId="68A5E830">
            <w:pPr>
              <w:pStyle w:val="11"/>
              <w:spacing w:before="204"/>
              <w:ind w:left="232"/>
              <w:rPr>
                <w:sz w:val="24"/>
              </w:rPr>
            </w:pPr>
            <w:r>
              <w:rPr>
                <w:sz w:val="24"/>
              </w:rPr>
              <w:t>Словосочетание,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виды</w:t>
            </w:r>
          </w:p>
        </w:tc>
        <w:tc>
          <w:tcPr>
            <w:tcW w:w="970" w:type="dxa"/>
          </w:tcPr>
          <w:p w14:paraId="6615673E">
            <w:pPr>
              <w:pStyle w:val="11"/>
              <w:spacing w:before="185"/>
              <w:ind w:right="32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5CFD458A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450C2139">
            <w:pPr>
              <w:pStyle w:val="11"/>
              <w:rPr>
                <w:sz w:val="22"/>
              </w:rPr>
            </w:pPr>
          </w:p>
        </w:tc>
        <w:tc>
          <w:tcPr>
            <w:tcW w:w="1371" w:type="dxa"/>
          </w:tcPr>
          <w:p w14:paraId="607A381B">
            <w:pPr>
              <w:pStyle w:val="11"/>
              <w:spacing w:before="46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pacing w:val="-2"/>
                <w:sz w:val="22"/>
              </w:rPr>
              <w:t>5-</w:t>
            </w:r>
            <w:r>
              <w:rPr>
                <w:rFonts w:ascii="Calibri"/>
                <w:spacing w:val="-4"/>
                <w:sz w:val="22"/>
              </w:rPr>
              <w:t>8.11</w:t>
            </w:r>
          </w:p>
        </w:tc>
        <w:tc>
          <w:tcPr>
            <w:tcW w:w="1204" w:type="dxa"/>
          </w:tcPr>
          <w:p w14:paraId="05EC436D">
            <w:pPr>
              <w:pStyle w:val="11"/>
              <w:rPr>
                <w:sz w:val="22"/>
              </w:rPr>
            </w:pPr>
          </w:p>
        </w:tc>
        <w:tc>
          <w:tcPr>
            <w:tcW w:w="2915" w:type="dxa"/>
          </w:tcPr>
          <w:p w14:paraId="21602CD9">
            <w:pPr>
              <w:pStyle w:val="11"/>
              <w:spacing w:before="41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1C81D96A">
            <w:pPr>
              <w:pStyle w:val="11"/>
              <w:spacing w:before="40"/>
              <w:ind w:left="229"/>
              <w:rPr>
                <w:sz w:val="22"/>
              </w:rPr>
            </w:pPr>
            <w:r>
              <w:fldChar w:fldCharType="begin"/>
            </w:r>
            <w:r>
              <w:instrText xml:space="preserve"> HYPERLINK "https://m.edsoo.ru/fba9ab34" \h </w:instrText>
            </w:r>
            <w:r>
              <w:fldChar w:fldCharType="separate"/>
            </w:r>
            <w:r>
              <w:rPr>
                <w:color w:val="0000FF"/>
                <w:spacing w:val="-2"/>
                <w:sz w:val="22"/>
                <w:u w:val="single" w:color="0000FF"/>
              </w:rPr>
              <w:t>https://m.edsoo.ru/fba9ab34</w:t>
            </w:r>
            <w:r>
              <w:rPr>
                <w:color w:val="0000FF"/>
                <w:spacing w:val="-2"/>
                <w:sz w:val="22"/>
                <w:u w:val="single" w:color="0000FF"/>
              </w:rPr>
              <w:fldChar w:fldCharType="end"/>
            </w:r>
          </w:p>
        </w:tc>
      </w:tr>
      <w:tr w14:paraId="245747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atLeast"/>
        </w:trPr>
        <w:tc>
          <w:tcPr>
            <w:tcW w:w="730" w:type="dxa"/>
          </w:tcPr>
          <w:p w14:paraId="1649703D">
            <w:pPr>
              <w:pStyle w:val="11"/>
              <w:spacing w:before="19"/>
              <w:rPr>
                <w:b/>
                <w:sz w:val="24"/>
              </w:rPr>
            </w:pPr>
          </w:p>
          <w:p w14:paraId="3211C52C">
            <w:pPr>
              <w:pStyle w:val="1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4374" w:type="dxa"/>
          </w:tcPr>
          <w:p w14:paraId="12AA4E1F">
            <w:pPr>
              <w:pStyle w:val="11"/>
              <w:spacing w:before="26" w:line="270" w:lineRule="atLeast"/>
              <w:ind w:left="232" w:right="84"/>
              <w:rPr>
                <w:sz w:val="24"/>
              </w:rPr>
            </w:pPr>
            <w:r>
              <w:rPr>
                <w:sz w:val="24"/>
              </w:rPr>
              <w:t>Типы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словосочетании (согласование, управление, </w:t>
            </w:r>
            <w:r>
              <w:rPr>
                <w:spacing w:val="-2"/>
                <w:sz w:val="24"/>
              </w:rPr>
              <w:t>примыкание)</w:t>
            </w:r>
          </w:p>
        </w:tc>
        <w:tc>
          <w:tcPr>
            <w:tcW w:w="970" w:type="dxa"/>
          </w:tcPr>
          <w:p w14:paraId="141D16A6">
            <w:pPr>
              <w:pStyle w:val="11"/>
              <w:spacing w:before="19"/>
              <w:rPr>
                <w:b/>
                <w:sz w:val="24"/>
              </w:rPr>
            </w:pPr>
          </w:p>
          <w:p w14:paraId="79634041">
            <w:pPr>
              <w:pStyle w:val="11"/>
              <w:ind w:right="32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08A4D072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7855997C">
            <w:pPr>
              <w:pStyle w:val="11"/>
              <w:rPr>
                <w:sz w:val="22"/>
              </w:rPr>
            </w:pPr>
          </w:p>
        </w:tc>
        <w:tc>
          <w:tcPr>
            <w:tcW w:w="1371" w:type="dxa"/>
          </w:tcPr>
          <w:p w14:paraId="4BB915EE">
            <w:pPr>
              <w:pStyle w:val="11"/>
              <w:spacing w:before="46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pacing w:val="-2"/>
                <w:sz w:val="22"/>
              </w:rPr>
              <w:t>5-</w:t>
            </w:r>
            <w:r>
              <w:rPr>
                <w:rFonts w:ascii="Calibri"/>
                <w:spacing w:val="-4"/>
                <w:sz w:val="22"/>
              </w:rPr>
              <w:t>8.11</w:t>
            </w:r>
          </w:p>
        </w:tc>
        <w:tc>
          <w:tcPr>
            <w:tcW w:w="1204" w:type="dxa"/>
          </w:tcPr>
          <w:p w14:paraId="2F1458DD">
            <w:pPr>
              <w:pStyle w:val="11"/>
              <w:rPr>
                <w:sz w:val="22"/>
              </w:rPr>
            </w:pPr>
          </w:p>
        </w:tc>
        <w:tc>
          <w:tcPr>
            <w:tcW w:w="2915" w:type="dxa"/>
          </w:tcPr>
          <w:p w14:paraId="2CFFF833">
            <w:pPr>
              <w:pStyle w:val="11"/>
              <w:spacing w:before="151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0EC77CF2">
            <w:pPr>
              <w:pStyle w:val="11"/>
              <w:spacing w:before="40"/>
              <w:ind w:left="229"/>
              <w:rPr>
                <w:sz w:val="22"/>
              </w:rPr>
            </w:pPr>
            <w:r>
              <w:fldChar w:fldCharType="begin"/>
            </w:r>
            <w:r>
              <w:instrText xml:space="preserve"> HYPERLINK "https://m.edsoo.ru/fba9ae72" \h </w:instrText>
            </w:r>
            <w:r>
              <w:fldChar w:fldCharType="separate"/>
            </w:r>
            <w:r>
              <w:rPr>
                <w:color w:val="0000FF"/>
                <w:spacing w:val="-2"/>
                <w:sz w:val="22"/>
                <w:u w:val="single" w:color="0000FF"/>
              </w:rPr>
              <w:t>https://m.edsoo.ru/fba9ae72</w:t>
            </w:r>
            <w:r>
              <w:rPr>
                <w:color w:val="0000FF"/>
                <w:spacing w:val="-2"/>
                <w:sz w:val="22"/>
                <w:u w:val="single" w:color="0000FF"/>
              </w:rPr>
              <w:fldChar w:fldCharType="end"/>
            </w:r>
          </w:p>
        </w:tc>
      </w:tr>
      <w:tr w14:paraId="1E1ADD6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3" w:hRule="atLeast"/>
        </w:trPr>
        <w:tc>
          <w:tcPr>
            <w:tcW w:w="730" w:type="dxa"/>
          </w:tcPr>
          <w:p w14:paraId="76716B7C">
            <w:pPr>
              <w:pStyle w:val="11"/>
              <w:spacing w:before="19"/>
              <w:rPr>
                <w:b/>
                <w:sz w:val="24"/>
              </w:rPr>
            </w:pPr>
          </w:p>
          <w:p w14:paraId="0CA7E387">
            <w:pPr>
              <w:pStyle w:val="1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4374" w:type="dxa"/>
          </w:tcPr>
          <w:p w14:paraId="5C4B887A">
            <w:pPr>
              <w:pStyle w:val="11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Типы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словосочетании (согласование, управление, примыкание). Практикум</w:t>
            </w:r>
          </w:p>
        </w:tc>
        <w:tc>
          <w:tcPr>
            <w:tcW w:w="970" w:type="dxa"/>
          </w:tcPr>
          <w:p w14:paraId="201CFAC3">
            <w:pPr>
              <w:pStyle w:val="11"/>
              <w:spacing w:before="19"/>
              <w:rPr>
                <w:b/>
                <w:sz w:val="24"/>
              </w:rPr>
            </w:pPr>
          </w:p>
          <w:p w14:paraId="64800F3D">
            <w:pPr>
              <w:pStyle w:val="11"/>
              <w:ind w:right="32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41D68B4F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6A7A2BB4">
            <w:pPr>
              <w:pStyle w:val="11"/>
              <w:spacing w:before="19"/>
              <w:rPr>
                <w:b/>
                <w:sz w:val="24"/>
              </w:rPr>
            </w:pPr>
          </w:p>
          <w:p w14:paraId="589542B1">
            <w:pPr>
              <w:pStyle w:val="11"/>
              <w:ind w:right="7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71" w:type="dxa"/>
          </w:tcPr>
          <w:p w14:paraId="6BE1F46D">
            <w:pPr>
              <w:pStyle w:val="11"/>
              <w:spacing w:before="46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pacing w:val="-2"/>
                <w:sz w:val="22"/>
              </w:rPr>
              <w:t>5-</w:t>
            </w:r>
            <w:r>
              <w:rPr>
                <w:rFonts w:ascii="Calibri"/>
                <w:spacing w:val="-4"/>
                <w:sz w:val="22"/>
              </w:rPr>
              <w:t>8.11</w:t>
            </w:r>
          </w:p>
        </w:tc>
        <w:tc>
          <w:tcPr>
            <w:tcW w:w="1204" w:type="dxa"/>
          </w:tcPr>
          <w:p w14:paraId="3D50BF90">
            <w:pPr>
              <w:pStyle w:val="11"/>
              <w:rPr>
                <w:sz w:val="22"/>
              </w:rPr>
            </w:pPr>
          </w:p>
        </w:tc>
        <w:tc>
          <w:tcPr>
            <w:tcW w:w="2915" w:type="dxa"/>
          </w:tcPr>
          <w:p w14:paraId="57F44789">
            <w:pPr>
              <w:pStyle w:val="11"/>
              <w:spacing w:before="149" w:line="273" w:lineRule="auto"/>
              <w:ind w:left="229" w:right="135"/>
              <w:rPr>
                <w:rFonts w:ascii="Calibri"/>
                <w:sz w:val="22"/>
              </w:rPr>
            </w:pPr>
            <w:r>
              <w:fldChar w:fldCharType="begin"/>
            </w:r>
            <w:r>
              <w:instrText xml:space="preserve"> HYPERLINK "https://resh.edu.ru/subject/13/8/" \h </w:instrText>
            </w:r>
            <w:r>
              <w:fldChar w:fldCharType="separate"/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t>https://resh.edu.ru/subject/</w:t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fldChar w:fldCharType="end"/>
            </w:r>
            <w:r>
              <w:rPr>
                <w:rFonts w:ascii="Calibri"/>
                <w:color w:val="0462C1"/>
                <w:spacing w:val="-2"/>
                <w:sz w:val="22"/>
              </w:rPr>
              <w:t xml:space="preserve"> </w:t>
            </w:r>
            <w:r>
              <w:fldChar w:fldCharType="begin"/>
            </w:r>
            <w:r>
              <w:instrText xml:space="preserve"> HYPERLINK "https://resh.edu.ru/subject/13/8/" \h </w:instrText>
            </w:r>
            <w:r>
              <w:fldChar w:fldCharType="separate"/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t>13/8/</w:t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fldChar w:fldCharType="end"/>
            </w:r>
          </w:p>
        </w:tc>
      </w:tr>
      <w:tr w14:paraId="5AF700B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</w:trPr>
        <w:tc>
          <w:tcPr>
            <w:tcW w:w="730" w:type="dxa"/>
          </w:tcPr>
          <w:p w14:paraId="1575398D">
            <w:pPr>
              <w:pStyle w:val="11"/>
              <w:spacing w:before="18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4374" w:type="dxa"/>
          </w:tcPr>
          <w:p w14:paraId="5201F87F">
            <w:pPr>
              <w:pStyle w:val="11"/>
              <w:spacing w:before="65"/>
              <w:ind w:left="232" w:right="1700"/>
              <w:rPr>
                <w:sz w:val="24"/>
              </w:rPr>
            </w:pPr>
            <w:r>
              <w:rPr>
                <w:sz w:val="24"/>
              </w:rPr>
              <w:t>Синтаксический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анализ </w:t>
            </w:r>
            <w:r>
              <w:rPr>
                <w:spacing w:val="-2"/>
                <w:sz w:val="24"/>
              </w:rPr>
              <w:t>словосочетаний</w:t>
            </w:r>
          </w:p>
        </w:tc>
        <w:tc>
          <w:tcPr>
            <w:tcW w:w="970" w:type="dxa"/>
          </w:tcPr>
          <w:p w14:paraId="3C9F36E5">
            <w:pPr>
              <w:pStyle w:val="11"/>
              <w:spacing w:before="185"/>
              <w:ind w:right="32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4F29FC64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17719E88">
            <w:pPr>
              <w:pStyle w:val="11"/>
              <w:rPr>
                <w:sz w:val="22"/>
              </w:rPr>
            </w:pPr>
          </w:p>
        </w:tc>
        <w:tc>
          <w:tcPr>
            <w:tcW w:w="1371" w:type="dxa"/>
          </w:tcPr>
          <w:p w14:paraId="027C4F28">
            <w:pPr>
              <w:pStyle w:val="11"/>
              <w:spacing w:before="46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pacing w:val="-2"/>
                <w:sz w:val="22"/>
              </w:rPr>
              <w:t>11-15.11</w:t>
            </w:r>
          </w:p>
        </w:tc>
        <w:tc>
          <w:tcPr>
            <w:tcW w:w="1204" w:type="dxa"/>
          </w:tcPr>
          <w:p w14:paraId="4678D972">
            <w:pPr>
              <w:pStyle w:val="11"/>
              <w:rPr>
                <w:sz w:val="22"/>
              </w:rPr>
            </w:pPr>
          </w:p>
        </w:tc>
        <w:tc>
          <w:tcPr>
            <w:tcW w:w="2915" w:type="dxa"/>
          </w:tcPr>
          <w:p w14:paraId="26BC8A65">
            <w:pPr>
              <w:pStyle w:val="11"/>
              <w:spacing w:before="41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793160A6">
            <w:pPr>
              <w:pStyle w:val="11"/>
              <w:spacing w:before="40"/>
              <w:ind w:left="229"/>
              <w:rPr>
                <w:sz w:val="22"/>
              </w:rPr>
            </w:pPr>
            <w:r>
              <w:fldChar w:fldCharType="begin"/>
            </w:r>
            <w:r>
              <w:instrText xml:space="preserve"> HYPERLINK "https://m.edsoo.ru/fba9b228" \h </w:instrText>
            </w:r>
            <w:r>
              <w:fldChar w:fldCharType="separate"/>
            </w:r>
            <w:r>
              <w:rPr>
                <w:color w:val="0000FF"/>
                <w:spacing w:val="-2"/>
                <w:sz w:val="22"/>
                <w:u w:val="single" w:color="0000FF"/>
              </w:rPr>
              <w:t>https://m.edsoo.ru/fba9b228</w:t>
            </w:r>
            <w:r>
              <w:rPr>
                <w:color w:val="0000FF"/>
                <w:spacing w:val="-2"/>
                <w:sz w:val="22"/>
                <w:u w:val="single" w:color="0000FF"/>
              </w:rPr>
              <w:fldChar w:fldCharType="end"/>
            </w:r>
          </w:p>
        </w:tc>
      </w:tr>
      <w:tr w14:paraId="62BD54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730" w:type="dxa"/>
          </w:tcPr>
          <w:p w14:paraId="193323B5">
            <w:pPr>
              <w:pStyle w:val="11"/>
              <w:spacing w:before="19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4374" w:type="dxa"/>
          </w:tcPr>
          <w:p w14:paraId="235C9D02">
            <w:pPr>
              <w:pStyle w:val="11"/>
              <w:spacing w:before="209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темы.</w:t>
            </w:r>
            <w:r>
              <w:rPr>
                <w:spacing w:val="-2"/>
                <w:sz w:val="24"/>
              </w:rPr>
              <w:t xml:space="preserve"> Практикум</w:t>
            </w:r>
          </w:p>
        </w:tc>
        <w:tc>
          <w:tcPr>
            <w:tcW w:w="970" w:type="dxa"/>
          </w:tcPr>
          <w:p w14:paraId="1B95730E">
            <w:pPr>
              <w:pStyle w:val="11"/>
              <w:spacing w:before="190"/>
              <w:ind w:right="32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6AA4267F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39AC6B20">
            <w:pPr>
              <w:pStyle w:val="11"/>
              <w:spacing w:before="190"/>
              <w:ind w:right="7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71" w:type="dxa"/>
          </w:tcPr>
          <w:p w14:paraId="2E5676AE">
            <w:pPr>
              <w:pStyle w:val="11"/>
              <w:spacing w:before="46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pacing w:val="-2"/>
                <w:sz w:val="22"/>
              </w:rPr>
              <w:t>11-15.11</w:t>
            </w:r>
          </w:p>
        </w:tc>
        <w:tc>
          <w:tcPr>
            <w:tcW w:w="1204" w:type="dxa"/>
          </w:tcPr>
          <w:p w14:paraId="4E8B6582">
            <w:pPr>
              <w:pStyle w:val="11"/>
              <w:rPr>
                <w:sz w:val="22"/>
              </w:rPr>
            </w:pPr>
          </w:p>
        </w:tc>
        <w:tc>
          <w:tcPr>
            <w:tcW w:w="2915" w:type="dxa"/>
          </w:tcPr>
          <w:p w14:paraId="0D9AF2F0">
            <w:pPr>
              <w:pStyle w:val="11"/>
              <w:spacing w:before="2" w:line="310" w:lineRule="atLeast"/>
              <w:ind w:left="229" w:right="135"/>
              <w:rPr>
                <w:rFonts w:ascii="Calibri"/>
                <w:sz w:val="22"/>
              </w:rPr>
            </w:pPr>
            <w:r>
              <w:fldChar w:fldCharType="begin"/>
            </w:r>
            <w:r>
              <w:instrText xml:space="preserve"> HYPERLINK "https://resh.edu.ru/subject/13/8/" \h </w:instrText>
            </w:r>
            <w:r>
              <w:fldChar w:fldCharType="separate"/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t>https://resh.edu.ru/subject/</w:t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fldChar w:fldCharType="end"/>
            </w:r>
            <w:r>
              <w:rPr>
                <w:rFonts w:ascii="Calibri"/>
                <w:color w:val="0462C1"/>
                <w:spacing w:val="-2"/>
                <w:sz w:val="22"/>
              </w:rPr>
              <w:t xml:space="preserve"> </w:t>
            </w:r>
            <w:r>
              <w:fldChar w:fldCharType="begin"/>
            </w:r>
            <w:r>
              <w:instrText xml:space="preserve"> HYPERLINK "https://resh.edu.ru/subject/13/8/" \h </w:instrText>
            </w:r>
            <w:r>
              <w:fldChar w:fldCharType="separate"/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t>13/8/</w:t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fldChar w:fldCharType="end"/>
            </w:r>
          </w:p>
        </w:tc>
      </w:tr>
      <w:tr w14:paraId="358D797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3" w:hRule="atLeast"/>
        </w:trPr>
        <w:tc>
          <w:tcPr>
            <w:tcW w:w="730" w:type="dxa"/>
          </w:tcPr>
          <w:p w14:paraId="27A57E42">
            <w:pPr>
              <w:pStyle w:val="11"/>
              <w:spacing w:before="18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4374" w:type="dxa"/>
          </w:tcPr>
          <w:p w14:paraId="4BDE69F5">
            <w:pPr>
              <w:pStyle w:val="11"/>
              <w:spacing w:before="68"/>
              <w:ind w:left="232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предложении.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Основные признаки предложения</w:t>
            </w:r>
          </w:p>
        </w:tc>
        <w:tc>
          <w:tcPr>
            <w:tcW w:w="970" w:type="dxa"/>
          </w:tcPr>
          <w:p w14:paraId="71C72B83">
            <w:pPr>
              <w:pStyle w:val="11"/>
              <w:spacing w:before="188"/>
              <w:ind w:right="32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58025F1D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05A813B2">
            <w:pPr>
              <w:pStyle w:val="11"/>
              <w:rPr>
                <w:sz w:val="22"/>
              </w:rPr>
            </w:pPr>
          </w:p>
        </w:tc>
        <w:tc>
          <w:tcPr>
            <w:tcW w:w="1371" w:type="dxa"/>
          </w:tcPr>
          <w:p w14:paraId="0BFCD1A8">
            <w:pPr>
              <w:pStyle w:val="11"/>
              <w:spacing w:before="46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pacing w:val="-2"/>
                <w:sz w:val="22"/>
              </w:rPr>
              <w:t>11-15.11</w:t>
            </w:r>
          </w:p>
        </w:tc>
        <w:tc>
          <w:tcPr>
            <w:tcW w:w="1204" w:type="dxa"/>
          </w:tcPr>
          <w:p w14:paraId="257E719B">
            <w:pPr>
              <w:pStyle w:val="11"/>
              <w:rPr>
                <w:sz w:val="22"/>
              </w:rPr>
            </w:pPr>
          </w:p>
        </w:tc>
        <w:tc>
          <w:tcPr>
            <w:tcW w:w="2915" w:type="dxa"/>
          </w:tcPr>
          <w:p w14:paraId="285C2163">
            <w:pPr>
              <w:pStyle w:val="11"/>
              <w:spacing w:before="41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7B97B1B6">
            <w:pPr>
              <w:pStyle w:val="11"/>
              <w:spacing w:before="40"/>
              <w:ind w:left="229"/>
              <w:rPr>
                <w:sz w:val="22"/>
              </w:rPr>
            </w:pPr>
            <w:r>
              <w:fldChar w:fldCharType="begin"/>
            </w:r>
            <w:r>
              <w:instrText xml:space="preserve"> HYPERLINK "https://m.edsoo.ru/fba9b53e" \h </w:instrText>
            </w:r>
            <w:r>
              <w:fldChar w:fldCharType="separate"/>
            </w:r>
            <w:r>
              <w:rPr>
                <w:color w:val="0000FF"/>
                <w:spacing w:val="-2"/>
                <w:sz w:val="22"/>
                <w:u w:val="single" w:color="0000FF"/>
              </w:rPr>
              <w:t>https://m.edsoo.ru/fba9b53e</w:t>
            </w:r>
            <w:r>
              <w:rPr>
                <w:color w:val="0000FF"/>
                <w:spacing w:val="-2"/>
                <w:sz w:val="22"/>
                <w:u w:val="single" w:color="0000FF"/>
              </w:rPr>
              <w:fldChar w:fldCharType="end"/>
            </w:r>
          </w:p>
        </w:tc>
      </w:tr>
      <w:tr w14:paraId="7F22890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3" w:hRule="atLeast"/>
        </w:trPr>
        <w:tc>
          <w:tcPr>
            <w:tcW w:w="730" w:type="dxa"/>
          </w:tcPr>
          <w:p w14:paraId="4DB307A5">
            <w:pPr>
              <w:pStyle w:val="11"/>
              <w:spacing w:before="21"/>
              <w:rPr>
                <w:b/>
                <w:sz w:val="24"/>
              </w:rPr>
            </w:pPr>
          </w:p>
          <w:p w14:paraId="26237E49">
            <w:pPr>
              <w:pStyle w:val="11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4374" w:type="dxa"/>
          </w:tcPr>
          <w:p w14:paraId="09B05ACE">
            <w:pPr>
              <w:pStyle w:val="11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цели</w:t>
            </w:r>
          </w:p>
          <w:p w14:paraId="38BDF298">
            <w:pPr>
              <w:pStyle w:val="11"/>
              <w:spacing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высказывания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эмоциональной окраске. Практикум</w:t>
            </w:r>
          </w:p>
        </w:tc>
        <w:tc>
          <w:tcPr>
            <w:tcW w:w="970" w:type="dxa"/>
          </w:tcPr>
          <w:p w14:paraId="6EB91A66">
            <w:pPr>
              <w:pStyle w:val="11"/>
              <w:spacing w:before="21"/>
              <w:rPr>
                <w:b/>
                <w:sz w:val="24"/>
              </w:rPr>
            </w:pPr>
          </w:p>
          <w:p w14:paraId="05B148C3">
            <w:pPr>
              <w:pStyle w:val="11"/>
              <w:spacing w:before="1"/>
              <w:ind w:right="32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5EA912F8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7F32DC0F">
            <w:pPr>
              <w:pStyle w:val="11"/>
              <w:spacing w:before="21"/>
              <w:rPr>
                <w:b/>
                <w:sz w:val="24"/>
              </w:rPr>
            </w:pPr>
          </w:p>
          <w:p w14:paraId="051FCD58">
            <w:pPr>
              <w:pStyle w:val="11"/>
              <w:spacing w:before="1"/>
              <w:ind w:right="7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71" w:type="dxa"/>
          </w:tcPr>
          <w:p w14:paraId="5E8B5407">
            <w:pPr>
              <w:pStyle w:val="11"/>
              <w:spacing w:before="46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pacing w:val="-2"/>
                <w:sz w:val="22"/>
              </w:rPr>
              <w:t>18-22.11</w:t>
            </w:r>
          </w:p>
        </w:tc>
        <w:tc>
          <w:tcPr>
            <w:tcW w:w="1204" w:type="dxa"/>
          </w:tcPr>
          <w:p w14:paraId="0A43700E">
            <w:pPr>
              <w:pStyle w:val="11"/>
              <w:rPr>
                <w:sz w:val="22"/>
              </w:rPr>
            </w:pPr>
          </w:p>
        </w:tc>
        <w:tc>
          <w:tcPr>
            <w:tcW w:w="2915" w:type="dxa"/>
          </w:tcPr>
          <w:p w14:paraId="3ED5B18E">
            <w:pPr>
              <w:pStyle w:val="11"/>
              <w:spacing w:before="151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2A70180F">
            <w:pPr>
              <w:pStyle w:val="11"/>
              <w:spacing w:before="40"/>
              <w:ind w:left="229"/>
              <w:rPr>
                <w:sz w:val="22"/>
              </w:rPr>
            </w:pPr>
            <w:r>
              <w:fldChar w:fldCharType="begin"/>
            </w:r>
            <w:r>
              <w:instrText xml:space="preserve"> HYPERLINK "https://m.edsoo.ru/fba9b6e2" \h </w:instrText>
            </w:r>
            <w:r>
              <w:fldChar w:fldCharType="separate"/>
            </w:r>
            <w:r>
              <w:rPr>
                <w:color w:val="0000FF"/>
                <w:spacing w:val="-2"/>
                <w:sz w:val="22"/>
                <w:u w:val="single" w:color="0000FF"/>
              </w:rPr>
              <w:t>https://m.edsoo.ru/fba9b6e2</w:t>
            </w:r>
            <w:r>
              <w:rPr>
                <w:color w:val="0000FF"/>
                <w:spacing w:val="-2"/>
                <w:sz w:val="22"/>
                <w:u w:val="single" w:color="0000FF"/>
              </w:rPr>
              <w:fldChar w:fldCharType="end"/>
            </w:r>
          </w:p>
        </w:tc>
      </w:tr>
      <w:tr w14:paraId="155C497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0" w:hRule="atLeast"/>
        </w:trPr>
        <w:tc>
          <w:tcPr>
            <w:tcW w:w="730" w:type="dxa"/>
          </w:tcPr>
          <w:p w14:paraId="14285A8A">
            <w:pPr>
              <w:pStyle w:val="11"/>
              <w:spacing w:before="158"/>
              <w:rPr>
                <w:b/>
                <w:sz w:val="24"/>
              </w:rPr>
            </w:pPr>
          </w:p>
          <w:p w14:paraId="04B3AEDC">
            <w:pPr>
              <w:pStyle w:val="1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4374" w:type="dxa"/>
          </w:tcPr>
          <w:p w14:paraId="3B4D17A1">
            <w:pPr>
              <w:pStyle w:val="11"/>
              <w:spacing w:before="38"/>
              <w:ind w:left="232" w:right="84"/>
              <w:rPr>
                <w:sz w:val="24"/>
              </w:rPr>
            </w:pPr>
            <w:r>
              <w:rPr>
                <w:sz w:val="24"/>
              </w:rPr>
              <w:t>Простые и сложные предложения. Знаки препинания в простом и</w:t>
            </w:r>
          </w:p>
          <w:p w14:paraId="7DFCDD96">
            <w:pPr>
              <w:pStyle w:val="11"/>
              <w:spacing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сложном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предложениях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союзом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и.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970" w:type="dxa"/>
          </w:tcPr>
          <w:p w14:paraId="654F51E5">
            <w:pPr>
              <w:pStyle w:val="11"/>
              <w:spacing w:before="158"/>
              <w:rPr>
                <w:b/>
                <w:sz w:val="24"/>
              </w:rPr>
            </w:pPr>
          </w:p>
          <w:p w14:paraId="28888256">
            <w:pPr>
              <w:pStyle w:val="11"/>
              <w:ind w:right="32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3276F913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4E4554FB">
            <w:pPr>
              <w:pStyle w:val="11"/>
              <w:spacing w:before="158"/>
              <w:rPr>
                <w:b/>
                <w:sz w:val="24"/>
              </w:rPr>
            </w:pPr>
          </w:p>
          <w:p w14:paraId="3F5A62C2">
            <w:pPr>
              <w:pStyle w:val="11"/>
              <w:ind w:right="7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71" w:type="dxa"/>
          </w:tcPr>
          <w:p w14:paraId="05E952D1">
            <w:pPr>
              <w:pStyle w:val="11"/>
              <w:spacing w:before="46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pacing w:val="-2"/>
                <w:sz w:val="22"/>
              </w:rPr>
              <w:t>18-22.11</w:t>
            </w:r>
          </w:p>
        </w:tc>
        <w:tc>
          <w:tcPr>
            <w:tcW w:w="1204" w:type="dxa"/>
          </w:tcPr>
          <w:p w14:paraId="75668B6A">
            <w:pPr>
              <w:pStyle w:val="11"/>
              <w:rPr>
                <w:sz w:val="22"/>
              </w:rPr>
            </w:pPr>
          </w:p>
        </w:tc>
        <w:tc>
          <w:tcPr>
            <w:tcW w:w="2915" w:type="dxa"/>
          </w:tcPr>
          <w:p w14:paraId="19366637">
            <w:pPr>
              <w:pStyle w:val="11"/>
              <w:spacing w:before="12"/>
              <w:rPr>
                <w:b/>
                <w:sz w:val="24"/>
              </w:rPr>
            </w:pPr>
          </w:p>
          <w:p w14:paraId="129B1078">
            <w:pPr>
              <w:pStyle w:val="11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7C179FD2">
            <w:pPr>
              <w:pStyle w:val="11"/>
              <w:spacing w:before="43"/>
              <w:ind w:left="229"/>
              <w:rPr>
                <w:sz w:val="22"/>
              </w:rPr>
            </w:pPr>
            <w:r>
              <w:fldChar w:fldCharType="begin"/>
            </w:r>
            <w:r>
              <w:instrText xml:space="preserve"> HYPERLINK "https://m.edsoo.ru/fba9b87c" \h </w:instrText>
            </w:r>
            <w:r>
              <w:fldChar w:fldCharType="separate"/>
            </w:r>
            <w:r>
              <w:rPr>
                <w:color w:val="0000FF"/>
                <w:spacing w:val="-2"/>
                <w:sz w:val="22"/>
                <w:u w:val="single" w:color="0000FF"/>
              </w:rPr>
              <w:t>https://m.edsoo.ru/fba9b87c</w:t>
            </w:r>
            <w:r>
              <w:rPr>
                <w:color w:val="0000FF"/>
                <w:spacing w:val="-2"/>
                <w:sz w:val="22"/>
                <w:u w:val="single" w:color="0000FF"/>
              </w:rPr>
              <w:fldChar w:fldCharType="end"/>
            </w:r>
          </w:p>
        </w:tc>
      </w:tr>
      <w:tr w14:paraId="0F5F7F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</w:trPr>
        <w:tc>
          <w:tcPr>
            <w:tcW w:w="730" w:type="dxa"/>
          </w:tcPr>
          <w:p w14:paraId="087A9571">
            <w:pPr>
              <w:pStyle w:val="11"/>
              <w:spacing w:before="187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4374" w:type="dxa"/>
          </w:tcPr>
          <w:p w14:paraId="3A177D45">
            <w:pPr>
              <w:pStyle w:val="11"/>
              <w:spacing w:before="67"/>
              <w:ind w:left="232"/>
              <w:rPr>
                <w:sz w:val="24"/>
              </w:rPr>
            </w:pPr>
            <w:r>
              <w:rPr>
                <w:sz w:val="24"/>
              </w:rPr>
              <w:t>Двусоставные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односоставные предложения. Практикум</w:t>
            </w:r>
          </w:p>
        </w:tc>
        <w:tc>
          <w:tcPr>
            <w:tcW w:w="970" w:type="dxa"/>
          </w:tcPr>
          <w:p w14:paraId="566F39F2">
            <w:pPr>
              <w:pStyle w:val="11"/>
              <w:spacing w:before="187"/>
              <w:ind w:right="32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50092D21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25329829">
            <w:pPr>
              <w:pStyle w:val="11"/>
              <w:spacing w:before="187"/>
              <w:ind w:right="7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71" w:type="dxa"/>
          </w:tcPr>
          <w:p w14:paraId="6B738F9B">
            <w:pPr>
              <w:pStyle w:val="11"/>
              <w:spacing w:before="46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pacing w:val="-2"/>
                <w:sz w:val="22"/>
              </w:rPr>
              <w:t>18-22.11</w:t>
            </w:r>
          </w:p>
        </w:tc>
        <w:tc>
          <w:tcPr>
            <w:tcW w:w="1204" w:type="dxa"/>
          </w:tcPr>
          <w:p w14:paraId="15E6638B">
            <w:pPr>
              <w:pStyle w:val="11"/>
              <w:rPr>
                <w:sz w:val="22"/>
              </w:rPr>
            </w:pPr>
          </w:p>
        </w:tc>
        <w:tc>
          <w:tcPr>
            <w:tcW w:w="2915" w:type="dxa"/>
          </w:tcPr>
          <w:p w14:paraId="658DA497">
            <w:pPr>
              <w:pStyle w:val="11"/>
              <w:spacing w:before="41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682C329A">
            <w:pPr>
              <w:pStyle w:val="11"/>
              <w:spacing w:before="40"/>
              <w:ind w:left="229"/>
              <w:rPr>
                <w:sz w:val="22"/>
              </w:rPr>
            </w:pPr>
            <w:r>
              <w:fldChar w:fldCharType="begin"/>
            </w:r>
            <w:r>
              <w:instrText xml:space="preserve"> HYPERLINK "https://m.edsoo.ru/fba9ba0c" \h </w:instrText>
            </w:r>
            <w:r>
              <w:fldChar w:fldCharType="separate"/>
            </w:r>
            <w:r>
              <w:rPr>
                <w:color w:val="0000FF"/>
                <w:spacing w:val="-2"/>
                <w:sz w:val="22"/>
                <w:u w:val="single" w:color="0000FF"/>
              </w:rPr>
              <w:t>https://m.edsoo.ru/fba9ba0c</w:t>
            </w:r>
            <w:r>
              <w:rPr>
                <w:color w:val="0000FF"/>
                <w:spacing w:val="-2"/>
                <w:sz w:val="22"/>
                <w:u w:val="single" w:color="0000FF"/>
              </w:rPr>
              <w:fldChar w:fldCharType="end"/>
            </w:r>
          </w:p>
        </w:tc>
      </w:tr>
      <w:tr w14:paraId="2FFF39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9" w:hRule="atLeast"/>
        </w:trPr>
        <w:tc>
          <w:tcPr>
            <w:tcW w:w="730" w:type="dxa"/>
          </w:tcPr>
          <w:p w14:paraId="1F71E1BA">
            <w:pPr>
              <w:pStyle w:val="11"/>
              <w:spacing w:before="158"/>
              <w:rPr>
                <w:b/>
                <w:sz w:val="24"/>
              </w:rPr>
            </w:pPr>
          </w:p>
          <w:p w14:paraId="4A506F59">
            <w:pPr>
              <w:pStyle w:val="1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4374" w:type="dxa"/>
          </w:tcPr>
          <w:p w14:paraId="1A03A7C4">
            <w:pPr>
              <w:pStyle w:val="11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наличию второстепенных членов</w:t>
            </w:r>
          </w:p>
          <w:p w14:paraId="0779BC0E">
            <w:pPr>
              <w:pStyle w:val="11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(распространѐнные,</w:t>
            </w:r>
          </w:p>
          <w:p w14:paraId="32A529E9">
            <w:pPr>
              <w:pStyle w:val="11"/>
              <w:spacing w:before="1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нераспространѐнные).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970" w:type="dxa"/>
          </w:tcPr>
          <w:p w14:paraId="4530B394">
            <w:pPr>
              <w:pStyle w:val="11"/>
              <w:spacing w:before="158"/>
              <w:rPr>
                <w:b/>
                <w:sz w:val="24"/>
              </w:rPr>
            </w:pPr>
          </w:p>
          <w:p w14:paraId="1BCF8FE1">
            <w:pPr>
              <w:pStyle w:val="11"/>
              <w:ind w:right="32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31EE9A72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69C394E5">
            <w:pPr>
              <w:pStyle w:val="11"/>
              <w:spacing w:before="158"/>
              <w:rPr>
                <w:b/>
                <w:sz w:val="24"/>
              </w:rPr>
            </w:pPr>
          </w:p>
          <w:p w14:paraId="2DBD04DA">
            <w:pPr>
              <w:pStyle w:val="11"/>
              <w:ind w:right="7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71" w:type="dxa"/>
          </w:tcPr>
          <w:p w14:paraId="2E6B72E7">
            <w:pPr>
              <w:pStyle w:val="11"/>
              <w:spacing w:before="46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pacing w:val="-2"/>
                <w:sz w:val="22"/>
              </w:rPr>
              <w:t>25-29.11</w:t>
            </w:r>
          </w:p>
        </w:tc>
        <w:tc>
          <w:tcPr>
            <w:tcW w:w="1204" w:type="dxa"/>
          </w:tcPr>
          <w:p w14:paraId="28AC89A3">
            <w:pPr>
              <w:pStyle w:val="11"/>
              <w:rPr>
                <w:sz w:val="22"/>
              </w:rPr>
            </w:pPr>
          </w:p>
        </w:tc>
        <w:tc>
          <w:tcPr>
            <w:tcW w:w="2915" w:type="dxa"/>
          </w:tcPr>
          <w:p w14:paraId="658C145F">
            <w:pPr>
              <w:pStyle w:val="11"/>
              <w:spacing w:before="12"/>
              <w:rPr>
                <w:b/>
                <w:sz w:val="24"/>
              </w:rPr>
            </w:pPr>
          </w:p>
          <w:p w14:paraId="3AB2F707">
            <w:pPr>
              <w:pStyle w:val="11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107FC1FA">
            <w:pPr>
              <w:pStyle w:val="11"/>
              <w:spacing w:before="43"/>
              <w:ind w:left="229"/>
              <w:rPr>
                <w:sz w:val="22"/>
              </w:rPr>
            </w:pPr>
            <w:r>
              <w:fldChar w:fldCharType="begin"/>
            </w:r>
            <w:r>
              <w:instrText xml:space="preserve"> HYPERLINK "https://m.edsoo.ru/fba9bb88" \h </w:instrText>
            </w:r>
            <w:r>
              <w:fldChar w:fldCharType="separate"/>
            </w:r>
            <w:r>
              <w:rPr>
                <w:color w:val="0000FF"/>
                <w:spacing w:val="-2"/>
                <w:sz w:val="22"/>
                <w:u w:val="single" w:color="0000FF"/>
              </w:rPr>
              <w:t>https://m.edsoo.ru/fba9bb88</w:t>
            </w:r>
            <w:r>
              <w:rPr>
                <w:color w:val="0000FF"/>
                <w:spacing w:val="-2"/>
                <w:sz w:val="22"/>
                <w:u w:val="single" w:color="0000FF"/>
              </w:rPr>
              <w:fldChar w:fldCharType="end"/>
            </w:r>
          </w:p>
        </w:tc>
      </w:tr>
      <w:tr w14:paraId="6254BA2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0" w:hRule="atLeast"/>
        </w:trPr>
        <w:tc>
          <w:tcPr>
            <w:tcW w:w="730" w:type="dxa"/>
          </w:tcPr>
          <w:p w14:paraId="73843470">
            <w:pPr>
              <w:pStyle w:val="11"/>
              <w:spacing w:before="187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4374" w:type="dxa"/>
          </w:tcPr>
          <w:p w14:paraId="4B64B3F7">
            <w:pPr>
              <w:pStyle w:val="11"/>
              <w:spacing w:before="67"/>
              <w:ind w:left="232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полные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неполные.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970" w:type="dxa"/>
          </w:tcPr>
          <w:p w14:paraId="0CCA002B">
            <w:pPr>
              <w:pStyle w:val="11"/>
              <w:spacing w:before="187"/>
              <w:ind w:right="32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16F7D525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15316126">
            <w:pPr>
              <w:pStyle w:val="11"/>
              <w:spacing w:before="187"/>
              <w:ind w:right="7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71" w:type="dxa"/>
          </w:tcPr>
          <w:p w14:paraId="1C7EC9EB">
            <w:pPr>
              <w:pStyle w:val="11"/>
              <w:spacing w:before="46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pacing w:val="-2"/>
                <w:sz w:val="22"/>
              </w:rPr>
              <w:t>25-29.11</w:t>
            </w:r>
          </w:p>
        </w:tc>
        <w:tc>
          <w:tcPr>
            <w:tcW w:w="1204" w:type="dxa"/>
          </w:tcPr>
          <w:p w14:paraId="5273BEED">
            <w:pPr>
              <w:pStyle w:val="11"/>
              <w:rPr>
                <w:sz w:val="22"/>
              </w:rPr>
            </w:pPr>
          </w:p>
        </w:tc>
        <w:tc>
          <w:tcPr>
            <w:tcW w:w="2915" w:type="dxa"/>
          </w:tcPr>
          <w:p w14:paraId="2A7A3867">
            <w:pPr>
              <w:pStyle w:val="11"/>
              <w:spacing w:before="41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6F935668">
            <w:pPr>
              <w:pStyle w:val="11"/>
              <w:spacing w:before="40"/>
              <w:ind w:left="229"/>
              <w:rPr>
                <w:sz w:val="22"/>
              </w:rPr>
            </w:pPr>
            <w:r>
              <w:fldChar w:fldCharType="begin"/>
            </w:r>
            <w:r>
              <w:instrText xml:space="preserve"> HYPERLINK "https://m.edsoo.ru/fba9bdae" \h </w:instrText>
            </w:r>
            <w:r>
              <w:fldChar w:fldCharType="separate"/>
            </w:r>
            <w:r>
              <w:rPr>
                <w:color w:val="0000FF"/>
                <w:spacing w:val="-2"/>
                <w:sz w:val="22"/>
                <w:u w:val="single" w:color="0000FF"/>
              </w:rPr>
              <w:t>https://m.edsoo.ru/fba9bdae</w:t>
            </w:r>
            <w:r>
              <w:rPr>
                <w:color w:val="0000FF"/>
                <w:spacing w:val="-2"/>
                <w:sz w:val="22"/>
                <w:u w:val="single" w:color="0000FF"/>
              </w:rPr>
              <w:fldChar w:fldCharType="end"/>
            </w:r>
          </w:p>
        </w:tc>
      </w:tr>
    </w:tbl>
    <w:p w14:paraId="2B5E9ED6">
      <w:pPr>
        <w:pStyle w:val="11"/>
        <w:spacing w:after="0"/>
        <w:rPr>
          <w:sz w:val="22"/>
        </w:rPr>
        <w:sectPr>
          <w:pgSz w:w="16390" w:h="11910" w:orient="landscape"/>
          <w:pgMar w:top="1100" w:right="566" w:bottom="280" w:left="425" w:header="720" w:footer="720" w:gutter="0"/>
          <w:cols w:space="720" w:num="1"/>
        </w:sectPr>
      </w:pPr>
    </w:p>
    <w:p w14:paraId="0ABAED6D">
      <w:pPr>
        <w:pStyle w:val="8"/>
        <w:spacing w:before="3"/>
        <w:ind w:left="0" w:firstLine="0"/>
        <w:jc w:val="left"/>
        <w:rPr>
          <w:b/>
          <w:sz w:val="2"/>
        </w:rPr>
      </w:pPr>
    </w:p>
    <w:tbl>
      <w:tblPr>
        <w:tblStyle w:val="7"/>
        <w:tblW w:w="0" w:type="auto"/>
        <w:tblInd w:w="4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0"/>
        <w:gridCol w:w="4374"/>
        <w:gridCol w:w="970"/>
        <w:gridCol w:w="1841"/>
        <w:gridCol w:w="1911"/>
        <w:gridCol w:w="1371"/>
        <w:gridCol w:w="1204"/>
        <w:gridCol w:w="2915"/>
      </w:tblGrid>
      <w:tr w14:paraId="2FA8E1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3" w:hRule="atLeast"/>
        </w:trPr>
        <w:tc>
          <w:tcPr>
            <w:tcW w:w="730" w:type="dxa"/>
          </w:tcPr>
          <w:p w14:paraId="18831763">
            <w:pPr>
              <w:pStyle w:val="11"/>
              <w:spacing w:before="21"/>
              <w:rPr>
                <w:b/>
                <w:sz w:val="24"/>
              </w:rPr>
            </w:pPr>
          </w:p>
          <w:p w14:paraId="5095D989">
            <w:pPr>
              <w:pStyle w:val="11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4374" w:type="dxa"/>
          </w:tcPr>
          <w:p w14:paraId="09D4352C">
            <w:pPr>
              <w:pStyle w:val="11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Главные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члены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двусоставного</w:t>
            </w:r>
          </w:p>
          <w:p w14:paraId="352ABD86">
            <w:pPr>
              <w:pStyle w:val="11"/>
              <w:spacing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предложения.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Подлежащее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способы его выражения</w:t>
            </w:r>
          </w:p>
        </w:tc>
        <w:tc>
          <w:tcPr>
            <w:tcW w:w="970" w:type="dxa"/>
          </w:tcPr>
          <w:p w14:paraId="532AD323">
            <w:pPr>
              <w:pStyle w:val="11"/>
              <w:spacing w:before="21"/>
              <w:rPr>
                <w:b/>
                <w:sz w:val="24"/>
              </w:rPr>
            </w:pPr>
          </w:p>
          <w:p w14:paraId="58D1217C">
            <w:pPr>
              <w:pStyle w:val="11"/>
              <w:spacing w:before="1"/>
              <w:ind w:right="32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44EC3FAC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21D07567">
            <w:pPr>
              <w:pStyle w:val="11"/>
              <w:rPr>
                <w:sz w:val="22"/>
              </w:rPr>
            </w:pPr>
          </w:p>
        </w:tc>
        <w:tc>
          <w:tcPr>
            <w:tcW w:w="1371" w:type="dxa"/>
          </w:tcPr>
          <w:p w14:paraId="26E0273B">
            <w:pPr>
              <w:pStyle w:val="11"/>
              <w:spacing w:before="46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pacing w:val="-2"/>
                <w:sz w:val="22"/>
              </w:rPr>
              <w:t>25-29.11</w:t>
            </w:r>
          </w:p>
        </w:tc>
        <w:tc>
          <w:tcPr>
            <w:tcW w:w="1204" w:type="dxa"/>
          </w:tcPr>
          <w:p w14:paraId="546065F5">
            <w:pPr>
              <w:pStyle w:val="11"/>
              <w:rPr>
                <w:sz w:val="22"/>
              </w:rPr>
            </w:pPr>
          </w:p>
        </w:tc>
        <w:tc>
          <w:tcPr>
            <w:tcW w:w="2915" w:type="dxa"/>
          </w:tcPr>
          <w:p w14:paraId="78DC24D4">
            <w:pPr>
              <w:pStyle w:val="11"/>
              <w:spacing w:before="151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157B13E1">
            <w:pPr>
              <w:pStyle w:val="11"/>
              <w:spacing w:before="40"/>
              <w:ind w:left="229"/>
              <w:rPr>
                <w:sz w:val="22"/>
              </w:rPr>
            </w:pPr>
            <w:r>
              <w:fldChar w:fldCharType="begin"/>
            </w:r>
            <w:r>
              <w:instrText xml:space="preserve"> HYPERLINK "https://m.edsoo.ru/fba9bf5c" \h </w:instrText>
            </w:r>
            <w:r>
              <w:fldChar w:fldCharType="separate"/>
            </w:r>
            <w:r>
              <w:rPr>
                <w:color w:val="0000FF"/>
                <w:spacing w:val="-2"/>
                <w:sz w:val="22"/>
                <w:u w:val="single" w:color="0000FF"/>
              </w:rPr>
              <w:t>https://m.edsoo.ru/fba9bf5c</w:t>
            </w:r>
            <w:r>
              <w:rPr>
                <w:color w:val="0000FF"/>
                <w:spacing w:val="-2"/>
                <w:sz w:val="22"/>
                <w:u w:val="single" w:color="0000FF"/>
              </w:rPr>
              <w:fldChar w:fldCharType="end"/>
            </w:r>
          </w:p>
        </w:tc>
      </w:tr>
      <w:tr w14:paraId="175E80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5" w:hRule="atLeast"/>
        </w:trPr>
        <w:tc>
          <w:tcPr>
            <w:tcW w:w="730" w:type="dxa"/>
          </w:tcPr>
          <w:p w14:paraId="56E8008E">
            <w:pPr>
              <w:pStyle w:val="11"/>
              <w:spacing w:before="187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4374" w:type="dxa"/>
          </w:tcPr>
          <w:p w14:paraId="60242DD4">
            <w:pPr>
              <w:pStyle w:val="11"/>
              <w:spacing w:before="67"/>
              <w:ind w:left="232"/>
              <w:rPr>
                <w:sz w:val="24"/>
              </w:rPr>
            </w:pPr>
            <w:r>
              <w:rPr>
                <w:sz w:val="24"/>
              </w:rPr>
              <w:t>Сказуемое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выражения. Простое глагольное сказуемое</w:t>
            </w:r>
          </w:p>
        </w:tc>
        <w:tc>
          <w:tcPr>
            <w:tcW w:w="970" w:type="dxa"/>
          </w:tcPr>
          <w:p w14:paraId="0553D8A6">
            <w:pPr>
              <w:pStyle w:val="11"/>
              <w:spacing w:before="187"/>
              <w:ind w:right="32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64B4D3DC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1C0B3C76">
            <w:pPr>
              <w:pStyle w:val="11"/>
              <w:rPr>
                <w:sz w:val="22"/>
              </w:rPr>
            </w:pPr>
          </w:p>
        </w:tc>
        <w:tc>
          <w:tcPr>
            <w:tcW w:w="1371" w:type="dxa"/>
          </w:tcPr>
          <w:p w14:paraId="2FF370E3">
            <w:pPr>
              <w:pStyle w:val="11"/>
              <w:spacing w:before="46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pacing w:val="-2"/>
                <w:sz w:val="22"/>
              </w:rPr>
              <w:t>02-06.12</w:t>
            </w:r>
          </w:p>
        </w:tc>
        <w:tc>
          <w:tcPr>
            <w:tcW w:w="1204" w:type="dxa"/>
          </w:tcPr>
          <w:p w14:paraId="381C4A06">
            <w:pPr>
              <w:pStyle w:val="11"/>
              <w:rPr>
                <w:sz w:val="22"/>
              </w:rPr>
            </w:pPr>
          </w:p>
        </w:tc>
        <w:tc>
          <w:tcPr>
            <w:tcW w:w="2915" w:type="dxa"/>
          </w:tcPr>
          <w:p w14:paraId="0E1F8593">
            <w:pPr>
              <w:pStyle w:val="11"/>
              <w:spacing w:before="41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0875E9F1">
            <w:pPr>
              <w:pStyle w:val="11"/>
              <w:spacing w:before="40"/>
              <w:ind w:left="229"/>
              <w:rPr>
                <w:sz w:val="22"/>
              </w:rPr>
            </w:pPr>
            <w:r>
              <w:fldChar w:fldCharType="begin"/>
            </w:r>
            <w:r>
              <w:instrText xml:space="preserve"> HYPERLINK "https://m.edsoo.ru/fba9c286" \h </w:instrText>
            </w:r>
            <w:r>
              <w:fldChar w:fldCharType="separate"/>
            </w:r>
            <w:r>
              <w:rPr>
                <w:color w:val="0000FF"/>
                <w:spacing w:val="-2"/>
                <w:sz w:val="22"/>
                <w:u w:val="single" w:color="0000FF"/>
              </w:rPr>
              <w:t>https://m.edsoo.ru/fba9c286</w:t>
            </w:r>
            <w:r>
              <w:rPr>
                <w:color w:val="0000FF"/>
                <w:spacing w:val="-2"/>
                <w:sz w:val="22"/>
                <w:u w:val="single" w:color="0000FF"/>
              </w:rPr>
              <w:fldChar w:fldCharType="end"/>
            </w:r>
          </w:p>
        </w:tc>
      </w:tr>
      <w:tr w14:paraId="5DB770B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730" w:type="dxa"/>
          </w:tcPr>
          <w:p w14:paraId="5344B93E">
            <w:pPr>
              <w:pStyle w:val="11"/>
              <w:spacing w:before="19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4374" w:type="dxa"/>
          </w:tcPr>
          <w:p w14:paraId="21EDE45F">
            <w:pPr>
              <w:pStyle w:val="11"/>
              <w:spacing w:before="209"/>
              <w:ind w:left="232"/>
              <w:rPr>
                <w:sz w:val="24"/>
              </w:rPr>
            </w:pPr>
            <w:r>
              <w:rPr>
                <w:sz w:val="24"/>
              </w:rPr>
              <w:t>Изложение</w:t>
            </w:r>
            <w:r>
              <w:rPr>
                <w:spacing w:val="-2"/>
                <w:sz w:val="24"/>
              </w:rPr>
              <w:t xml:space="preserve"> подробное/сжатое</w:t>
            </w:r>
          </w:p>
        </w:tc>
        <w:tc>
          <w:tcPr>
            <w:tcW w:w="970" w:type="dxa"/>
          </w:tcPr>
          <w:p w14:paraId="6932B6D3">
            <w:pPr>
              <w:pStyle w:val="11"/>
              <w:spacing w:before="190"/>
              <w:ind w:right="32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01944C3B">
            <w:pPr>
              <w:pStyle w:val="11"/>
              <w:spacing w:before="190"/>
              <w:ind w:left="18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14:paraId="71689800">
            <w:pPr>
              <w:pStyle w:val="11"/>
              <w:rPr>
                <w:sz w:val="22"/>
              </w:rPr>
            </w:pPr>
          </w:p>
        </w:tc>
        <w:tc>
          <w:tcPr>
            <w:tcW w:w="1371" w:type="dxa"/>
          </w:tcPr>
          <w:p w14:paraId="5426899F">
            <w:pPr>
              <w:pStyle w:val="11"/>
              <w:spacing w:before="43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pacing w:val="-2"/>
                <w:sz w:val="22"/>
              </w:rPr>
              <w:t>02-06.12</w:t>
            </w:r>
          </w:p>
        </w:tc>
        <w:tc>
          <w:tcPr>
            <w:tcW w:w="1204" w:type="dxa"/>
          </w:tcPr>
          <w:p w14:paraId="14E596FB">
            <w:pPr>
              <w:pStyle w:val="11"/>
              <w:rPr>
                <w:sz w:val="22"/>
              </w:rPr>
            </w:pPr>
          </w:p>
        </w:tc>
        <w:tc>
          <w:tcPr>
            <w:tcW w:w="2915" w:type="dxa"/>
          </w:tcPr>
          <w:p w14:paraId="614F011B">
            <w:pPr>
              <w:pStyle w:val="11"/>
              <w:spacing w:line="310" w:lineRule="atLeast"/>
              <w:ind w:left="229" w:right="135"/>
              <w:rPr>
                <w:rFonts w:ascii="Calibri"/>
                <w:sz w:val="22"/>
              </w:rPr>
            </w:pPr>
            <w:r>
              <w:fldChar w:fldCharType="begin"/>
            </w:r>
            <w:r>
              <w:instrText xml:space="preserve"> HYPERLINK "https://resh.edu.ru/subject/13/8/" \h </w:instrText>
            </w:r>
            <w:r>
              <w:fldChar w:fldCharType="separate"/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t>https://resh.edu.ru/subject/</w:t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fldChar w:fldCharType="end"/>
            </w:r>
            <w:r>
              <w:rPr>
                <w:rFonts w:ascii="Calibri"/>
                <w:color w:val="0462C1"/>
                <w:spacing w:val="-2"/>
                <w:sz w:val="22"/>
              </w:rPr>
              <w:t xml:space="preserve"> </w:t>
            </w:r>
            <w:r>
              <w:fldChar w:fldCharType="begin"/>
            </w:r>
            <w:r>
              <w:instrText xml:space="preserve"> HYPERLINK "https://resh.edu.ru/subject/13/8/" \h </w:instrText>
            </w:r>
            <w:r>
              <w:fldChar w:fldCharType="separate"/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t>13/8/</w:t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fldChar w:fldCharType="end"/>
            </w:r>
          </w:p>
        </w:tc>
      </w:tr>
      <w:tr w14:paraId="7F37738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730" w:type="dxa"/>
          </w:tcPr>
          <w:p w14:paraId="74D85C79">
            <w:pPr>
              <w:pStyle w:val="11"/>
              <w:spacing w:before="19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4374" w:type="dxa"/>
          </w:tcPr>
          <w:p w14:paraId="1107CAD1">
            <w:pPr>
              <w:pStyle w:val="11"/>
              <w:spacing w:before="209"/>
              <w:ind w:left="232"/>
              <w:rPr>
                <w:sz w:val="24"/>
              </w:rPr>
            </w:pPr>
            <w:r>
              <w:rPr>
                <w:sz w:val="24"/>
              </w:rPr>
              <w:t>Составное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глагольное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сказуемое</w:t>
            </w:r>
          </w:p>
        </w:tc>
        <w:tc>
          <w:tcPr>
            <w:tcW w:w="970" w:type="dxa"/>
          </w:tcPr>
          <w:p w14:paraId="5977B351">
            <w:pPr>
              <w:pStyle w:val="11"/>
              <w:spacing w:before="190"/>
              <w:ind w:right="32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0B2B3C0E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28F1E1E8">
            <w:pPr>
              <w:pStyle w:val="11"/>
              <w:rPr>
                <w:sz w:val="22"/>
              </w:rPr>
            </w:pPr>
          </w:p>
        </w:tc>
        <w:tc>
          <w:tcPr>
            <w:tcW w:w="1371" w:type="dxa"/>
          </w:tcPr>
          <w:p w14:paraId="48666FAE">
            <w:pPr>
              <w:pStyle w:val="11"/>
              <w:spacing w:before="46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pacing w:val="-2"/>
                <w:sz w:val="22"/>
              </w:rPr>
              <w:t>02-06.12</w:t>
            </w:r>
          </w:p>
        </w:tc>
        <w:tc>
          <w:tcPr>
            <w:tcW w:w="1204" w:type="dxa"/>
          </w:tcPr>
          <w:p w14:paraId="718140C8">
            <w:pPr>
              <w:pStyle w:val="11"/>
              <w:rPr>
                <w:sz w:val="22"/>
              </w:rPr>
            </w:pPr>
          </w:p>
        </w:tc>
        <w:tc>
          <w:tcPr>
            <w:tcW w:w="2915" w:type="dxa"/>
          </w:tcPr>
          <w:p w14:paraId="4D368FEF">
            <w:pPr>
              <w:pStyle w:val="11"/>
              <w:spacing w:before="12" w:line="300" w:lineRule="atLeast"/>
              <w:ind w:left="229" w:right="135"/>
              <w:rPr>
                <w:rFonts w:ascii="Calibri"/>
                <w:sz w:val="22"/>
              </w:rPr>
            </w:pPr>
            <w:r>
              <w:fldChar w:fldCharType="begin"/>
            </w:r>
            <w:r>
              <w:instrText xml:space="preserve"> HYPERLINK "https://resh.edu.ru/subject/13/8/" \h </w:instrText>
            </w:r>
            <w:r>
              <w:fldChar w:fldCharType="separate"/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t>https://resh.edu.ru/subject/</w:t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fldChar w:fldCharType="end"/>
            </w:r>
            <w:r>
              <w:rPr>
                <w:rFonts w:ascii="Calibri"/>
                <w:color w:val="0462C1"/>
                <w:spacing w:val="-2"/>
                <w:sz w:val="22"/>
              </w:rPr>
              <w:t xml:space="preserve"> </w:t>
            </w:r>
            <w:r>
              <w:fldChar w:fldCharType="begin"/>
            </w:r>
            <w:r>
              <w:instrText xml:space="preserve"> HYPERLINK "https://resh.edu.ru/subject/13/8/" \h </w:instrText>
            </w:r>
            <w:r>
              <w:fldChar w:fldCharType="separate"/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t>13/8/</w:t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fldChar w:fldCharType="end"/>
            </w:r>
          </w:p>
        </w:tc>
      </w:tr>
      <w:tr w14:paraId="7AEA58A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</w:trPr>
        <w:tc>
          <w:tcPr>
            <w:tcW w:w="730" w:type="dxa"/>
          </w:tcPr>
          <w:p w14:paraId="5F6DE171">
            <w:pPr>
              <w:pStyle w:val="11"/>
              <w:spacing w:before="18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4374" w:type="dxa"/>
          </w:tcPr>
          <w:p w14:paraId="577EB3E7">
            <w:pPr>
              <w:pStyle w:val="11"/>
              <w:spacing w:before="204"/>
              <w:ind w:left="232"/>
              <w:rPr>
                <w:sz w:val="24"/>
              </w:rPr>
            </w:pPr>
            <w:r>
              <w:rPr>
                <w:sz w:val="24"/>
              </w:rPr>
              <w:t>Составное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именное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сказуемое</w:t>
            </w:r>
          </w:p>
        </w:tc>
        <w:tc>
          <w:tcPr>
            <w:tcW w:w="970" w:type="dxa"/>
          </w:tcPr>
          <w:p w14:paraId="4D7C642A">
            <w:pPr>
              <w:pStyle w:val="11"/>
              <w:spacing w:before="185"/>
              <w:ind w:right="32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601C56E8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61D41A2F">
            <w:pPr>
              <w:pStyle w:val="11"/>
              <w:rPr>
                <w:sz w:val="22"/>
              </w:rPr>
            </w:pPr>
          </w:p>
        </w:tc>
        <w:tc>
          <w:tcPr>
            <w:tcW w:w="1371" w:type="dxa"/>
          </w:tcPr>
          <w:p w14:paraId="4EA95524">
            <w:pPr>
              <w:pStyle w:val="11"/>
              <w:spacing w:before="46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pacing w:val="-2"/>
                <w:sz w:val="22"/>
              </w:rPr>
              <w:t>9-13.12</w:t>
            </w:r>
          </w:p>
        </w:tc>
        <w:tc>
          <w:tcPr>
            <w:tcW w:w="1204" w:type="dxa"/>
          </w:tcPr>
          <w:p w14:paraId="04112896">
            <w:pPr>
              <w:pStyle w:val="11"/>
              <w:rPr>
                <w:sz w:val="22"/>
              </w:rPr>
            </w:pPr>
          </w:p>
        </w:tc>
        <w:tc>
          <w:tcPr>
            <w:tcW w:w="2915" w:type="dxa"/>
          </w:tcPr>
          <w:p w14:paraId="6C88AB9B">
            <w:pPr>
              <w:pStyle w:val="11"/>
              <w:spacing w:before="41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410988DF">
            <w:pPr>
              <w:pStyle w:val="11"/>
              <w:spacing w:before="40"/>
              <w:ind w:left="229"/>
              <w:rPr>
                <w:sz w:val="22"/>
              </w:rPr>
            </w:pPr>
            <w:r>
              <w:fldChar w:fldCharType="begin"/>
            </w:r>
            <w:r>
              <w:instrText xml:space="preserve"> HYPERLINK "https://m.edsoo.ru/fba9c42a" \h </w:instrText>
            </w:r>
            <w:r>
              <w:fldChar w:fldCharType="separate"/>
            </w:r>
            <w:r>
              <w:rPr>
                <w:color w:val="0000FF"/>
                <w:spacing w:val="-2"/>
                <w:sz w:val="22"/>
                <w:u w:val="single" w:color="0000FF"/>
              </w:rPr>
              <w:t>https://m.edsoo.ru/fba9c42a</w:t>
            </w:r>
            <w:r>
              <w:rPr>
                <w:color w:val="0000FF"/>
                <w:spacing w:val="-2"/>
                <w:sz w:val="22"/>
                <w:u w:val="single" w:color="0000FF"/>
              </w:rPr>
              <w:fldChar w:fldCharType="end"/>
            </w:r>
          </w:p>
        </w:tc>
      </w:tr>
      <w:tr w14:paraId="6A1A22B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5" w:hRule="atLeast"/>
        </w:trPr>
        <w:tc>
          <w:tcPr>
            <w:tcW w:w="730" w:type="dxa"/>
          </w:tcPr>
          <w:p w14:paraId="05E24095">
            <w:pPr>
              <w:pStyle w:val="11"/>
              <w:spacing w:before="187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4374" w:type="dxa"/>
          </w:tcPr>
          <w:p w14:paraId="67501EF7">
            <w:pPr>
              <w:pStyle w:val="11"/>
              <w:spacing w:before="204"/>
              <w:ind w:left="232"/>
              <w:rPr>
                <w:sz w:val="24"/>
              </w:rPr>
            </w:pPr>
            <w:r>
              <w:rPr>
                <w:sz w:val="24"/>
              </w:rPr>
              <w:t>Тире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подлежащим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сказуемым</w:t>
            </w:r>
          </w:p>
        </w:tc>
        <w:tc>
          <w:tcPr>
            <w:tcW w:w="970" w:type="dxa"/>
          </w:tcPr>
          <w:p w14:paraId="7FDE0992">
            <w:pPr>
              <w:pStyle w:val="11"/>
              <w:spacing w:before="187"/>
              <w:ind w:right="32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6CB88F19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795471C0">
            <w:pPr>
              <w:pStyle w:val="11"/>
              <w:rPr>
                <w:sz w:val="22"/>
              </w:rPr>
            </w:pPr>
          </w:p>
        </w:tc>
        <w:tc>
          <w:tcPr>
            <w:tcW w:w="1371" w:type="dxa"/>
          </w:tcPr>
          <w:p w14:paraId="2156F9AB">
            <w:pPr>
              <w:pStyle w:val="11"/>
              <w:spacing w:before="46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pacing w:val="-2"/>
                <w:sz w:val="22"/>
              </w:rPr>
              <w:t>9-13.12</w:t>
            </w:r>
          </w:p>
        </w:tc>
        <w:tc>
          <w:tcPr>
            <w:tcW w:w="1204" w:type="dxa"/>
          </w:tcPr>
          <w:p w14:paraId="0B098618">
            <w:pPr>
              <w:pStyle w:val="11"/>
              <w:rPr>
                <w:sz w:val="22"/>
              </w:rPr>
            </w:pPr>
          </w:p>
        </w:tc>
        <w:tc>
          <w:tcPr>
            <w:tcW w:w="2915" w:type="dxa"/>
          </w:tcPr>
          <w:p w14:paraId="0210C308">
            <w:pPr>
              <w:pStyle w:val="11"/>
              <w:spacing w:before="41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5A05C168">
            <w:pPr>
              <w:pStyle w:val="11"/>
              <w:spacing w:before="40"/>
              <w:ind w:left="229"/>
              <w:rPr>
                <w:sz w:val="22"/>
              </w:rPr>
            </w:pPr>
            <w:r>
              <w:fldChar w:fldCharType="begin"/>
            </w:r>
            <w:r>
              <w:instrText xml:space="preserve"> HYPERLINK "https://m.edsoo.ru/fba9c5b0" \h </w:instrText>
            </w:r>
            <w:r>
              <w:fldChar w:fldCharType="separate"/>
            </w:r>
            <w:r>
              <w:rPr>
                <w:color w:val="0000FF"/>
                <w:spacing w:val="-2"/>
                <w:sz w:val="22"/>
                <w:u w:val="single" w:color="0000FF"/>
              </w:rPr>
              <w:t>https://m.edsoo.ru/fba9c5b0</w:t>
            </w:r>
            <w:r>
              <w:rPr>
                <w:color w:val="0000FF"/>
                <w:spacing w:val="-2"/>
                <w:sz w:val="22"/>
                <w:u w:val="single" w:color="0000FF"/>
              </w:rPr>
              <w:fldChar w:fldCharType="end"/>
            </w:r>
          </w:p>
        </w:tc>
      </w:tr>
      <w:tr w14:paraId="2F2C24F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3" w:hRule="atLeast"/>
        </w:trPr>
        <w:tc>
          <w:tcPr>
            <w:tcW w:w="730" w:type="dxa"/>
          </w:tcPr>
          <w:p w14:paraId="07C0D590">
            <w:pPr>
              <w:pStyle w:val="11"/>
              <w:spacing w:before="18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4374" w:type="dxa"/>
          </w:tcPr>
          <w:p w14:paraId="69E73A1E">
            <w:pPr>
              <w:pStyle w:val="11"/>
              <w:spacing w:before="65"/>
              <w:ind w:left="232"/>
              <w:rPr>
                <w:sz w:val="24"/>
              </w:rPr>
            </w:pPr>
            <w:r>
              <w:rPr>
                <w:sz w:val="24"/>
              </w:rPr>
              <w:t>Второстепенные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члены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предложении</w:t>
            </w:r>
          </w:p>
        </w:tc>
        <w:tc>
          <w:tcPr>
            <w:tcW w:w="970" w:type="dxa"/>
          </w:tcPr>
          <w:p w14:paraId="067A4853">
            <w:pPr>
              <w:pStyle w:val="11"/>
              <w:spacing w:before="185"/>
              <w:ind w:right="32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46D90C10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3B0EC157">
            <w:pPr>
              <w:pStyle w:val="11"/>
              <w:rPr>
                <w:sz w:val="22"/>
              </w:rPr>
            </w:pPr>
          </w:p>
        </w:tc>
        <w:tc>
          <w:tcPr>
            <w:tcW w:w="1371" w:type="dxa"/>
          </w:tcPr>
          <w:p w14:paraId="55297355">
            <w:pPr>
              <w:pStyle w:val="11"/>
              <w:spacing w:before="44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pacing w:val="-2"/>
                <w:sz w:val="22"/>
              </w:rPr>
              <w:t>9-13.12</w:t>
            </w:r>
          </w:p>
        </w:tc>
        <w:tc>
          <w:tcPr>
            <w:tcW w:w="1204" w:type="dxa"/>
          </w:tcPr>
          <w:p w14:paraId="3A080908">
            <w:pPr>
              <w:pStyle w:val="11"/>
              <w:rPr>
                <w:sz w:val="22"/>
              </w:rPr>
            </w:pPr>
          </w:p>
        </w:tc>
        <w:tc>
          <w:tcPr>
            <w:tcW w:w="2915" w:type="dxa"/>
          </w:tcPr>
          <w:p w14:paraId="074DB2CE">
            <w:pPr>
              <w:pStyle w:val="11"/>
              <w:spacing w:before="39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5CCEB404">
            <w:pPr>
              <w:pStyle w:val="11"/>
              <w:spacing w:before="42"/>
              <w:ind w:left="229"/>
              <w:rPr>
                <w:sz w:val="22"/>
              </w:rPr>
            </w:pPr>
            <w:r>
              <w:fldChar w:fldCharType="begin"/>
            </w:r>
            <w:r>
              <w:instrText xml:space="preserve"> HYPERLINK "https://m.edsoo.ru/fba9c736" \h </w:instrText>
            </w:r>
            <w:r>
              <w:fldChar w:fldCharType="separate"/>
            </w:r>
            <w:r>
              <w:rPr>
                <w:color w:val="0000FF"/>
                <w:spacing w:val="-2"/>
                <w:sz w:val="22"/>
                <w:u w:val="single" w:color="0000FF"/>
              </w:rPr>
              <w:t>https://m.edsoo.ru/fba9c736</w:t>
            </w:r>
            <w:r>
              <w:rPr>
                <w:color w:val="0000FF"/>
                <w:spacing w:val="-2"/>
                <w:sz w:val="22"/>
                <w:u w:val="single" w:color="0000FF"/>
              </w:rPr>
              <w:fldChar w:fldCharType="end"/>
            </w:r>
          </w:p>
        </w:tc>
      </w:tr>
      <w:tr w14:paraId="202836E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</w:trPr>
        <w:tc>
          <w:tcPr>
            <w:tcW w:w="730" w:type="dxa"/>
          </w:tcPr>
          <w:p w14:paraId="765CB156">
            <w:pPr>
              <w:pStyle w:val="11"/>
              <w:spacing w:before="18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4374" w:type="dxa"/>
          </w:tcPr>
          <w:p w14:paraId="5987EF73">
            <w:pPr>
              <w:pStyle w:val="11"/>
              <w:spacing w:before="65"/>
              <w:ind w:left="232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второстепенный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член предложения и его виды</w:t>
            </w:r>
          </w:p>
        </w:tc>
        <w:tc>
          <w:tcPr>
            <w:tcW w:w="970" w:type="dxa"/>
          </w:tcPr>
          <w:p w14:paraId="3546D1A7">
            <w:pPr>
              <w:pStyle w:val="11"/>
              <w:spacing w:before="185"/>
              <w:ind w:right="32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6895DC39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4D2C5731">
            <w:pPr>
              <w:pStyle w:val="11"/>
              <w:rPr>
                <w:sz w:val="22"/>
              </w:rPr>
            </w:pPr>
          </w:p>
        </w:tc>
        <w:tc>
          <w:tcPr>
            <w:tcW w:w="1371" w:type="dxa"/>
          </w:tcPr>
          <w:p w14:paraId="0CF3DD04">
            <w:pPr>
              <w:pStyle w:val="11"/>
              <w:spacing w:before="46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pacing w:val="-2"/>
                <w:sz w:val="22"/>
              </w:rPr>
              <w:t>16-20.12</w:t>
            </w:r>
          </w:p>
        </w:tc>
        <w:tc>
          <w:tcPr>
            <w:tcW w:w="1204" w:type="dxa"/>
          </w:tcPr>
          <w:p w14:paraId="0BCBAFB9">
            <w:pPr>
              <w:pStyle w:val="11"/>
              <w:rPr>
                <w:sz w:val="22"/>
              </w:rPr>
            </w:pPr>
          </w:p>
        </w:tc>
        <w:tc>
          <w:tcPr>
            <w:tcW w:w="2915" w:type="dxa"/>
          </w:tcPr>
          <w:p w14:paraId="6A978BE3">
            <w:pPr>
              <w:pStyle w:val="11"/>
              <w:spacing w:before="41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56EFCC75">
            <w:pPr>
              <w:pStyle w:val="11"/>
              <w:spacing w:before="40"/>
              <w:ind w:left="229"/>
              <w:rPr>
                <w:sz w:val="22"/>
              </w:rPr>
            </w:pPr>
            <w:r>
              <w:fldChar w:fldCharType="begin"/>
            </w:r>
            <w:r>
              <w:instrText xml:space="preserve"> HYPERLINK "https://m.edsoo.ru/fba9c966" \h </w:instrText>
            </w:r>
            <w:r>
              <w:fldChar w:fldCharType="separate"/>
            </w:r>
            <w:r>
              <w:rPr>
                <w:color w:val="0000FF"/>
                <w:spacing w:val="-2"/>
                <w:sz w:val="22"/>
                <w:u w:val="single" w:color="0000FF"/>
              </w:rPr>
              <w:t>https://m.edsoo.ru/fba9c966</w:t>
            </w:r>
            <w:r>
              <w:rPr>
                <w:color w:val="0000FF"/>
                <w:spacing w:val="-2"/>
                <w:sz w:val="22"/>
                <w:u w:val="single" w:color="0000FF"/>
              </w:rPr>
              <w:fldChar w:fldCharType="end"/>
            </w:r>
          </w:p>
        </w:tc>
      </w:tr>
      <w:tr w14:paraId="678F785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</w:trPr>
        <w:tc>
          <w:tcPr>
            <w:tcW w:w="730" w:type="dxa"/>
          </w:tcPr>
          <w:p w14:paraId="4C9A45B6">
            <w:pPr>
              <w:pStyle w:val="11"/>
              <w:spacing w:before="187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4374" w:type="dxa"/>
          </w:tcPr>
          <w:p w14:paraId="7456F1A3">
            <w:pPr>
              <w:pStyle w:val="11"/>
              <w:spacing w:before="67"/>
              <w:ind w:left="232"/>
              <w:rPr>
                <w:sz w:val="24"/>
              </w:rPr>
            </w:pPr>
            <w:r>
              <w:rPr>
                <w:sz w:val="24"/>
              </w:rPr>
              <w:t>Определения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согласованные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несогласованные</w:t>
            </w:r>
          </w:p>
        </w:tc>
        <w:tc>
          <w:tcPr>
            <w:tcW w:w="970" w:type="dxa"/>
          </w:tcPr>
          <w:p w14:paraId="2E81FF0B">
            <w:pPr>
              <w:pStyle w:val="11"/>
              <w:spacing w:before="187"/>
              <w:ind w:right="32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01B8554B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68644856">
            <w:pPr>
              <w:pStyle w:val="11"/>
              <w:rPr>
                <w:sz w:val="22"/>
              </w:rPr>
            </w:pPr>
          </w:p>
        </w:tc>
        <w:tc>
          <w:tcPr>
            <w:tcW w:w="1371" w:type="dxa"/>
          </w:tcPr>
          <w:p w14:paraId="03B74AD0">
            <w:pPr>
              <w:pStyle w:val="11"/>
              <w:spacing w:before="46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pacing w:val="-2"/>
                <w:sz w:val="22"/>
              </w:rPr>
              <w:t>16-20.12</w:t>
            </w:r>
          </w:p>
        </w:tc>
        <w:tc>
          <w:tcPr>
            <w:tcW w:w="1204" w:type="dxa"/>
          </w:tcPr>
          <w:p w14:paraId="0D63B04C">
            <w:pPr>
              <w:pStyle w:val="11"/>
              <w:rPr>
                <w:sz w:val="22"/>
              </w:rPr>
            </w:pPr>
          </w:p>
        </w:tc>
        <w:tc>
          <w:tcPr>
            <w:tcW w:w="2915" w:type="dxa"/>
          </w:tcPr>
          <w:p w14:paraId="7EDDD9C7">
            <w:pPr>
              <w:pStyle w:val="11"/>
              <w:spacing w:before="41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1FB5D2A7">
            <w:pPr>
              <w:pStyle w:val="11"/>
              <w:spacing w:before="40"/>
              <w:ind w:left="229"/>
              <w:rPr>
                <w:sz w:val="22"/>
              </w:rPr>
            </w:pPr>
            <w:r>
              <w:fldChar w:fldCharType="begin"/>
            </w:r>
            <w:r>
              <w:instrText xml:space="preserve"> HYPERLINK "https://m.edsoo.ru/fba9caec" \h </w:instrText>
            </w:r>
            <w:r>
              <w:fldChar w:fldCharType="separate"/>
            </w:r>
            <w:r>
              <w:rPr>
                <w:color w:val="0000FF"/>
                <w:spacing w:val="-2"/>
                <w:sz w:val="22"/>
                <w:u w:val="single" w:color="0000FF"/>
              </w:rPr>
              <w:t>https://m.edsoo.ru/fba9caec</w:t>
            </w:r>
            <w:r>
              <w:rPr>
                <w:color w:val="0000FF"/>
                <w:spacing w:val="-2"/>
                <w:sz w:val="22"/>
                <w:u w:val="single" w:color="0000FF"/>
              </w:rPr>
              <w:fldChar w:fldCharType="end"/>
            </w:r>
          </w:p>
        </w:tc>
      </w:tr>
      <w:tr w14:paraId="110FC3F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5" w:hRule="atLeast"/>
        </w:trPr>
        <w:tc>
          <w:tcPr>
            <w:tcW w:w="730" w:type="dxa"/>
          </w:tcPr>
          <w:p w14:paraId="7B1189DF">
            <w:pPr>
              <w:pStyle w:val="11"/>
              <w:spacing w:before="187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4374" w:type="dxa"/>
          </w:tcPr>
          <w:p w14:paraId="31F9DF9E">
            <w:pPr>
              <w:pStyle w:val="11"/>
              <w:spacing w:before="67"/>
              <w:ind w:left="232"/>
              <w:rPr>
                <w:sz w:val="24"/>
              </w:rPr>
            </w:pPr>
            <w:r>
              <w:rPr>
                <w:sz w:val="24"/>
              </w:rPr>
              <w:t>Приложение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особый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вид </w:t>
            </w:r>
            <w:r>
              <w:rPr>
                <w:spacing w:val="-2"/>
                <w:sz w:val="24"/>
              </w:rPr>
              <w:t>определения</w:t>
            </w:r>
          </w:p>
        </w:tc>
        <w:tc>
          <w:tcPr>
            <w:tcW w:w="970" w:type="dxa"/>
          </w:tcPr>
          <w:p w14:paraId="78C65BC6">
            <w:pPr>
              <w:pStyle w:val="11"/>
              <w:spacing w:before="187"/>
              <w:ind w:right="32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46311555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299A0A93">
            <w:pPr>
              <w:pStyle w:val="11"/>
              <w:rPr>
                <w:sz w:val="22"/>
              </w:rPr>
            </w:pPr>
          </w:p>
        </w:tc>
        <w:tc>
          <w:tcPr>
            <w:tcW w:w="1371" w:type="dxa"/>
          </w:tcPr>
          <w:p w14:paraId="50B1794D">
            <w:pPr>
              <w:pStyle w:val="11"/>
              <w:spacing w:before="46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pacing w:val="-2"/>
                <w:sz w:val="22"/>
              </w:rPr>
              <w:t>16-20.12</w:t>
            </w:r>
          </w:p>
        </w:tc>
        <w:tc>
          <w:tcPr>
            <w:tcW w:w="1204" w:type="dxa"/>
          </w:tcPr>
          <w:p w14:paraId="39B95916">
            <w:pPr>
              <w:pStyle w:val="11"/>
              <w:rPr>
                <w:sz w:val="22"/>
              </w:rPr>
            </w:pPr>
          </w:p>
        </w:tc>
        <w:tc>
          <w:tcPr>
            <w:tcW w:w="2915" w:type="dxa"/>
          </w:tcPr>
          <w:p w14:paraId="4FF2D097">
            <w:pPr>
              <w:pStyle w:val="11"/>
              <w:spacing w:before="41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009E42D1">
            <w:pPr>
              <w:pStyle w:val="11"/>
              <w:spacing w:before="43"/>
              <w:ind w:left="229"/>
              <w:rPr>
                <w:sz w:val="22"/>
              </w:rPr>
            </w:pPr>
            <w:r>
              <w:fldChar w:fldCharType="begin"/>
            </w:r>
            <w:r>
              <w:instrText xml:space="preserve"> HYPERLINK "https://m.edsoo.ru/fba9d1cc" \h </w:instrText>
            </w:r>
            <w:r>
              <w:fldChar w:fldCharType="separate"/>
            </w:r>
            <w:r>
              <w:rPr>
                <w:color w:val="0000FF"/>
                <w:spacing w:val="-2"/>
                <w:sz w:val="22"/>
                <w:u w:val="single" w:color="0000FF"/>
              </w:rPr>
              <w:t>https://m.edsoo.ru/fba9d1cc</w:t>
            </w:r>
            <w:r>
              <w:rPr>
                <w:color w:val="0000FF"/>
                <w:spacing w:val="-2"/>
                <w:sz w:val="22"/>
                <w:u w:val="single" w:color="0000FF"/>
              </w:rPr>
              <w:fldChar w:fldCharType="end"/>
            </w:r>
          </w:p>
        </w:tc>
      </w:tr>
      <w:tr w14:paraId="6DB64D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3" w:hRule="atLeast"/>
        </w:trPr>
        <w:tc>
          <w:tcPr>
            <w:tcW w:w="730" w:type="dxa"/>
          </w:tcPr>
          <w:p w14:paraId="645AC5DE">
            <w:pPr>
              <w:pStyle w:val="11"/>
              <w:spacing w:before="19"/>
              <w:rPr>
                <w:b/>
                <w:sz w:val="24"/>
              </w:rPr>
            </w:pPr>
          </w:p>
          <w:p w14:paraId="0035F044">
            <w:pPr>
              <w:pStyle w:val="1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4374" w:type="dxa"/>
          </w:tcPr>
          <w:p w14:paraId="23E63470">
            <w:pPr>
              <w:pStyle w:val="11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Дополнение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второстепенный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член предложения. Дополнения прямые и </w:t>
            </w:r>
            <w:r>
              <w:rPr>
                <w:spacing w:val="-2"/>
                <w:sz w:val="24"/>
              </w:rPr>
              <w:t>косвенные</w:t>
            </w:r>
          </w:p>
        </w:tc>
        <w:tc>
          <w:tcPr>
            <w:tcW w:w="970" w:type="dxa"/>
          </w:tcPr>
          <w:p w14:paraId="6973937F">
            <w:pPr>
              <w:pStyle w:val="11"/>
              <w:spacing w:before="19"/>
              <w:rPr>
                <w:b/>
                <w:sz w:val="24"/>
              </w:rPr>
            </w:pPr>
          </w:p>
          <w:p w14:paraId="1A6B6BB0">
            <w:pPr>
              <w:pStyle w:val="11"/>
              <w:ind w:right="32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561B0221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0D85F7EB">
            <w:pPr>
              <w:pStyle w:val="11"/>
              <w:rPr>
                <w:sz w:val="22"/>
              </w:rPr>
            </w:pPr>
          </w:p>
        </w:tc>
        <w:tc>
          <w:tcPr>
            <w:tcW w:w="1371" w:type="dxa"/>
          </w:tcPr>
          <w:p w14:paraId="2A5E4987">
            <w:pPr>
              <w:pStyle w:val="11"/>
              <w:spacing w:before="46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pacing w:val="-2"/>
                <w:sz w:val="22"/>
              </w:rPr>
              <w:t>23-28.12</w:t>
            </w:r>
          </w:p>
        </w:tc>
        <w:tc>
          <w:tcPr>
            <w:tcW w:w="1204" w:type="dxa"/>
          </w:tcPr>
          <w:p w14:paraId="2165B978">
            <w:pPr>
              <w:pStyle w:val="11"/>
              <w:rPr>
                <w:sz w:val="22"/>
              </w:rPr>
            </w:pPr>
          </w:p>
        </w:tc>
        <w:tc>
          <w:tcPr>
            <w:tcW w:w="2915" w:type="dxa"/>
          </w:tcPr>
          <w:p w14:paraId="0AD3C5BC">
            <w:pPr>
              <w:pStyle w:val="11"/>
              <w:spacing w:before="149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482CD37C">
            <w:pPr>
              <w:pStyle w:val="11"/>
              <w:spacing w:before="42"/>
              <w:ind w:left="229"/>
              <w:rPr>
                <w:sz w:val="22"/>
              </w:rPr>
            </w:pPr>
            <w:r>
              <w:fldChar w:fldCharType="begin"/>
            </w:r>
            <w:r>
              <w:instrText xml:space="preserve"> HYPERLINK "https://m.edsoo.ru/fba9d44c" \h </w:instrText>
            </w:r>
            <w:r>
              <w:fldChar w:fldCharType="separate"/>
            </w:r>
            <w:r>
              <w:rPr>
                <w:color w:val="0000FF"/>
                <w:spacing w:val="-2"/>
                <w:sz w:val="22"/>
                <w:u w:val="single" w:color="0000FF"/>
              </w:rPr>
              <w:t>https://m.edsoo.ru/fba9d44c</w:t>
            </w:r>
            <w:r>
              <w:rPr>
                <w:color w:val="0000FF"/>
                <w:spacing w:val="-2"/>
                <w:sz w:val="22"/>
                <w:u w:val="single" w:color="0000FF"/>
              </w:rPr>
              <w:fldChar w:fldCharType="end"/>
            </w:r>
          </w:p>
        </w:tc>
      </w:tr>
      <w:tr w14:paraId="4FBB8DE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</w:trPr>
        <w:tc>
          <w:tcPr>
            <w:tcW w:w="730" w:type="dxa"/>
          </w:tcPr>
          <w:p w14:paraId="32E4C857">
            <w:pPr>
              <w:pStyle w:val="11"/>
              <w:spacing w:before="18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4374" w:type="dxa"/>
          </w:tcPr>
          <w:p w14:paraId="24F7E268">
            <w:pPr>
              <w:pStyle w:val="11"/>
              <w:spacing w:before="65"/>
              <w:ind w:left="232"/>
              <w:rPr>
                <w:sz w:val="24"/>
              </w:rPr>
            </w:pPr>
            <w:r>
              <w:rPr>
                <w:sz w:val="24"/>
              </w:rPr>
              <w:t>Дополнение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второстепенный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член предложения. Практикум.</w:t>
            </w:r>
          </w:p>
        </w:tc>
        <w:tc>
          <w:tcPr>
            <w:tcW w:w="970" w:type="dxa"/>
          </w:tcPr>
          <w:p w14:paraId="016F8FF3">
            <w:pPr>
              <w:pStyle w:val="11"/>
              <w:spacing w:before="185"/>
              <w:ind w:right="32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02719A43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2A297008">
            <w:pPr>
              <w:pStyle w:val="11"/>
              <w:spacing w:before="185"/>
              <w:ind w:left="18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71" w:type="dxa"/>
          </w:tcPr>
          <w:p w14:paraId="39D34055">
            <w:pPr>
              <w:pStyle w:val="11"/>
              <w:spacing w:before="43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pacing w:val="-2"/>
                <w:sz w:val="22"/>
              </w:rPr>
              <w:t>23-28.12</w:t>
            </w:r>
          </w:p>
        </w:tc>
        <w:tc>
          <w:tcPr>
            <w:tcW w:w="1204" w:type="dxa"/>
          </w:tcPr>
          <w:p w14:paraId="4723B39D">
            <w:pPr>
              <w:pStyle w:val="11"/>
              <w:rPr>
                <w:sz w:val="22"/>
              </w:rPr>
            </w:pPr>
          </w:p>
        </w:tc>
        <w:tc>
          <w:tcPr>
            <w:tcW w:w="2915" w:type="dxa"/>
          </w:tcPr>
          <w:p w14:paraId="047F2206">
            <w:pPr>
              <w:pStyle w:val="11"/>
              <w:spacing w:before="38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3EE28BB7">
            <w:pPr>
              <w:pStyle w:val="11"/>
              <w:spacing w:before="43"/>
              <w:ind w:left="229"/>
              <w:rPr>
                <w:sz w:val="22"/>
              </w:rPr>
            </w:pPr>
            <w:r>
              <w:fldChar w:fldCharType="begin"/>
            </w:r>
            <w:r>
              <w:instrText xml:space="preserve"> HYPERLINK "https://m.edsoo.ru/fba9d564" \h </w:instrText>
            </w:r>
            <w:r>
              <w:fldChar w:fldCharType="separate"/>
            </w:r>
            <w:r>
              <w:rPr>
                <w:color w:val="0000FF"/>
                <w:spacing w:val="-2"/>
                <w:sz w:val="22"/>
                <w:u w:val="single" w:color="0000FF"/>
              </w:rPr>
              <w:t>https://m.edsoo.ru/fba9d564</w:t>
            </w:r>
            <w:r>
              <w:rPr>
                <w:color w:val="0000FF"/>
                <w:spacing w:val="-2"/>
                <w:sz w:val="22"/>
                <w:u w:val="single" w:color="0000FF"/>
              </w:rPr>
              <w:fldChar w:fldCharType="end"/>
            </w:r>
          </w:p>
        </w:tc>
      </w:tr>
      <w:tr w14:paraId="0A325D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1" w:hRule="atLeast"/>
        </w:trPr>
        <w:tc>
          <w:tcPr>
            <w:tcW w:w="730" w:type="dxa"/>
          </w:tcPr>
          <w:p w14:paraId="3AE8D5C2">
            <w:pPr>
              <w:pStyle w:val="11"/>
              <w:spacing w:before="19"/>
              <w:rPr>
                <w:b/>
                <w:sz w:val="24"/>
              </w:rPr>
            </w:pPr>
          </w:p>
          <w:p w14:paraId="0E5B7AF7">
            <w:pPr>
              <w:pStyle w:val="11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4374" w:type="dxa"/>
          </w:tcPr>
          <w:p w14:paraId="203C9C48">
            <w:pPr>
              <w:pStyle w:val="11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Обстоятельство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второстепенный член предложения. Виды</w:t>
            </w:r>
          </w:p>
          <w:p w14:paraId="1FE95445">
            <w:pPr>
              <w:pStyle w:val="11"/>
              <w:spacing w:before="1" w:line="260" w:lineRule="exact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обстоятельств</w:t>
            </w:r>
          </w:p>
        </w:tc>
        <w:tc>
          <w:tcPr>
            <w:tcW w:w="970" w:type="dxa"/>
          </w:tcPr>
          <w:p w14:paraId="3BE7B970">
            <w:pPr>
              <w:pStyle w:val="11"/>
              <w:spacing w:before="19"/>
              <w:rPr>
                <w:b/>
                <w:sz w:val="24"/>
              </w:rPr>
            </w:pPr>
          </w:p>
          <w:p w14:paraId="5BB03728">
            <w:pPr>
              <w:pStyle w:val="11"/>
              <w:spacing w:before="1"/>
              <w:ind w:right="32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5BBD8133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73707109">
            <w:pPr>
              <w:pStyle w:val="11"/>
              <w:rPr>
                <w:sz w:val="22"/>
              </w:rPr>
            </w:pPr>
          </w:p>
        </w:tc>
        <w:tc>
          <w:tcPr>
            <w:tcW w:w="1371" w:type="dxa"/>
          </w:tcPr>
          <w:p w14:paraId="004CA05C">
            <w:pPr>
              <w:pStyle w:val="11"/>
              <w:spacing w:before="46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pacing w:val="-2"/>
                <w:sz w:val="22"/>
              </w:rPr>
              <w:t>23-28.12</w:t>
            </w:r>
          </w:p>
        </w:tc>
        <w:tc>
          <w:tcPr>
            <w:tcW w:w="1204" w:type="dxa"/>
          </w:tcPr>
          <w:p w14:paraId="65BF3F1E">
            <w:pPr>
              <w:pStyle w:val="11"/>
              <w:rPr>
                <w:sz w:val="22"/>
              </w:rPr>
            </w:pPr>
          </w:p>
        </w:tc>
        <w:tc>
          <w:tcPr>
            <w:tcW w:w="2915" w:type="dxa"/>
          </w:tcPr>
          <w:p w14:paraId="1456F994">
            <w:pPr>
              <w:pStyle w:val="11"/>
              <w:spacing w:before="149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00A3EFE5">
            <w:pPr>
              <w:pStyle w:val="11"/>
              <w:spacing w:before="43"/>
              <w:ind w:left="229"/>
              <w:rPr>
                <w:sz w:val="22"/>
              </w:rPr>
            </w:pPr>
            <w:r>
              <w:fldChar w:fldCharType="begin"/>
            </w:r>
            <w:r>
              <w:instrText xml:space="preserve"> HYPERLINK "https://m.edsoo.ru/fba9d672" \h </w:instrText>
            </w:r>
            <w:r>
              <w:fldChar w:fldCharType="separate"/>
            </w:r>
            <w:r>
              <w:rPr>
                <w:color w:val="0000FF"/>
                <w:spacing w:val="-2"/>
                <w:sz w:val="22"/>
                <w:u w:val="single" w:color="0000FF"/>
              </w:rPr>
              <w:t>https://m.edsoo.ru/fba9d672</w:t>
            </w:r>
            <w:r>
              <w:rPr>
                <w:color w:val="0000FF"/>
                <w:spacing w:val="-2"/>
                <w:sz w:val="22"/>
                <w:u w:val="single" w:color="0000FF"/>
              </w:rPr>
              <w:fldChar w:fldCharType="end"/>
            </w:r>
          </w:p>
        </w:tc>
      </w:tr>
    </w:tbl>
    <w:p w14:paraId="29B130EB">
      <w:pPr>
        <w:pStyle w:val="11"/>
        <w:spacing w:after="0"/>
        <w:rPr>
          <w:sz w:val="22"/>
        </w:rPr>
        <w:sectPr>
          <w:pgSz w:w="16390" w:h="11910" w:orient="landscape"/>
          <w:pgMar w:top="1100" w:right="566" w:bottom="280" w:left="425" w:header="720" w:footer="720" w:gutter="0"/>
          <w:cols w:space="720" w:num="1"/>
        </w:sectPr>
      </w:pPr>
    </w:p>
    <w:p w14:paraId="67FE21CE">
      <w:pPr>
        <w:pStyle w:val="8"/>
        <w:spacing w:before="3"/>
        <w:ind w:left="0" w:firstLine="0"/>
        <w:jc w:val="left"/>
        <w:rPr>
          <w:b/>
          <w:sz w:val="2"/>
        </w:rPr>
      </w:pPr>
    </w:p>
    <w:tbl>
      <w:tblPr>
        <w:tblStyle w:val="7"/>
        <w:tblW w:w="0" w:type="auto"/>
        <w:tblInd w:w="4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0"/>
        <w:gridCol w:w="4374"/>
        <w:gridCol w:w="970"/>
        <w:gridCol w:w="1841"/>
        <w:gridCol w:w="1911"/>
        <w:gridCol w:w="1371"/>
        <w:gridCol w:w="1204"/>
        <w:gridCol w:w="2915"/>
      </w:tblGrid>
      <w:tr w14:paraId="34E05A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atLeast"/>
        </w:trPr>
        <w:tc>
          <w:tcPr>
            <w:tcW w:w="730" w:type="dxa"/>
          </w:tcPr>
          <w:p w14:paraId="54DCC225">
            <w:pPr>
              <w:pStyle w:val="11"/>
              <w:spacing w:before="187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4374" w:type="dxa"/>
          </w:tcPr>
          <w:p w14:paraId="22938878">
            <w:pPr>
              <w:pStyle w:val="11"/>
              <w:spacing w:before="67"/>
              <w:ind w:left="232"/>
              <w:rPr>
                <w:sz w:val="24"/>
              </w:rPr>
            </w:pPr>
            <w:r>
              <w:rPr>
                <w:sz w:val="24"/>
              </w:rPr>
              <w:t>Обстоятельство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второстепенный член предложения. Практикум</w:t>
            </w:r>
          </w:p>
        </w:tc>
        <w:tc>
          <w:tcPr>
            <w:tcW w:w="970" w:type="dxa"/>
          </w:tcPr>
          <w:p w14:paraId="48F4D2CD">
            <w:pPr>
              <w:pStyle w:val="11"/>
              <w:spacing w:before="187"/>
              <w:ind w:right="32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77D76C08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78EDC16F">
            <w:pPr>
              <w:pStyle w:val="11"/>
              <w:spacing w:before="187"/>
              <w:ind w:right="7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71" w:type="dxa"/>
          </w:tcPr>
          <w:p w14:paraId="0E27C9B2">
            <w:pPr>
              <w:pStyle w:val="11"/>
              <w:spacing w:before="46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pacing w:val="-2"/>
                <w:sz w:val="22"/>
              </w:rPr>
              <w:t>09-17.01</w:t>
            </w:r>
          </w:p>
        </w:tc>
        <w:tc>
          <w:tcPr>
            <w:tcW w:w="1204" w:type="dxa"/>
          </w:tcPr>
          <w:p w14:paraId="071DD082">
            <w:pPr>
              <w:pStyle w:val="11"/>
              <w:rPr>
                <w:sz w:val="22"/>
              </w:rPr>
            </w:pPr>
          </w:p>
        </w:tc>
        <w:tc>
          <w:tcPr>
            <w:tcW w:w="2915" w:type="dxa"/>
          </w:tcPr>
          <w:p w14:paraId="1E0E7624">
            <w:pPr>
              <w:pStyle w:val="11"/>
              <w:spacing w:before="41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6CBADA73">
            <w:pPr>
              <w:pStyle w:val="11"/>
              <w:spacing w:before="42"/>
              <w:ind w:left="229"/>
              <w:rPr>
                <w:sz w:val="22"/>
              </w:rPr>
            </w:pPr>
            <w:r>
              <w:fldChar w:fldCharType="begin"/>
            </w:r>
            <w:r>
              <w:instrText xml:space="preserve"> HYPERLINK "https://m.edsoo.ru/fba9d794" \h </w:instrText>
            </w:r>
            <w:r>
              <w:fldChar w:fldCharType="separate"/>
            </w:r>
            <w:r>
              <w:rPr>
                <w:color w:val="0000FF"/>
                <w:spacing w:val="-2"/>
                <w:sz w:val="22"/>
                <w:u w:val="single" w:color="0000FF"/>
              </w:rPr>
              <w:t>https://m.edsoo.ru/fba9d794</w:t>
            </w:r>
            <w:r>
              <w:rPr>
                <w:color w:val="0000FF"/>
                <w:spacing w:val="-2"/>
                <w:sz w:val="22"/>
                <w:u w:val="single" w:color="0000FF"/>
              </w:rPr>
              <w:fldChar w:fldCharType="end"/>
            </w:r>
          </w:p>
        </w:tc>
      </w:tr>
      <w:tr w14:paraId="6C00CF4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3" w:hRule="atLeast"/>
        </w:trPr>
        <w:tc>
          <w:tcPr>
            <w:tcW w:w="730" w:type="dxa"/>
          </w:tcPr>
          <w:p w14:paraId="247EA50D">
            <w:pPr>
              <w:pStyle w:val="11"/>
              <w:spacing w:before="19"/>
              <w:rPr>
                <w:b/>
                <w:sz w:val="24"/>
              </w:rPr>
            </w:pPr>
          </w:p>
          <w:p w14:paraId="6D6AD54C">
            <w:pPr>
              <w:pStyle w:val="1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4374" w:type="dxa"/>
          </w:tcPr>
          <w:p w14:paraId="111AF32C">
            <w:pPr>
              <w:pStyle w:val="11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Второстепенные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члены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предложения. Синтаксический и пунктуационный анализ предложения</w:t>
            </w:r>
          </w:p>
        </w:tc>
        <w:tc>
          <w:tcPr>
            <w:tcW w:w="970" w:type="dxa"/>
          </w:tcPr>
          <w:p w14:paraId="5F01DD7F">
            <w:pPr>
              <w:pStyle w:val="11"/>
              <w:spacing w:before="19"/>
              <w:rPr>
                <w:b/>
                <w:sz w:val="24"/>
              </w:rPr>
            </w:pPr>
          </w:p>
          <w:p w14:paraId="0158C2B7">
            <w:pPr>
              <w:pStyle w:val="11"/>
              <w:ind w:right="32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3EC62DA4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372A56DA">
            <w:pPr>
              <w:pStyle w:val="11"/>
              <w:rPr>
                <w:sz w:val="22"/>
              </w:rPr>
            </w:pPr>
          </w:p>
        </w:tc>
        <w:tc>
          <w:tcPr>
            <w:tcW w:w="1371" w:type="dxa"/>
          </w:tcPr>
          <w:p w14:paraId="512C88C9">
            <w:pPr>
              <w:pStyle w:val="11"/>
              <w:spacing w:before="46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pacing w:val="-2"/>
                <w:sz w:val="22"/>
              </w:rPr>
              <w:t>09-17.01</w:t>
            </w:r>
          </w:p>
        </w:tc>
        <w:tc>
          <w:tcPr>
            <w:tcW w:w="1204" w:type="dxa"/>
          </w:tcPr>
          <w:p w14:paraId="2220B328">
            <w:pPr>
              <w:pStyle w:val="11"/>
              <w:rPr>
                <w:sz w:val="22"/>
              </w:rPr>
            </w:pPr>
          </w:p>
        </w:tc>
        <w:tc>
          <w:tcPr>
            <w:tcW w:w="2915" w:type="dxa"/>
          </w:tcPr>
          <w:p w14:paraId="6253DEB1">
            <w:pPr>
              <w:pStyle w:val="11"/>
              <w:spacing w:before="147" w:line="276" w:lineRule="auto"/>
              <w:ind w:left="229" w:right="135"/>
              <w:rPr>
                <w:rFonts w:ascii="Calibri"/>
                <w:sz w:val="22"/>
              </w:rPr>
            </w:pPr>
            <w:r>
              <w:fldChar w:fldCharType="begin"/>
            </w:r>
            <w:r>
              <w:instrText xml:space="preserve"> HYPERLINK "https://resh.edu.ru/subject/13/8/" \h </w:instrText>
            </w:r>
            <w:r>
              <w:fldChar w:fldCharType="separate"/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t>https://resh.edu.ru/subject/</w:t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fldChar w:fldCharType="end"/>
            </w:r>
            <w:r>
              <w:rPr>
                <w:rFonts w:ascii="Calibri"/>
                <w:color w:val="0462C1"/>
                <w:spacing w:val="-2"/>
                <w:sz w:val="22"/>
              </w:rPr>
              <w:t xml:space="preserve"> </w:t>
            </w:r>
            <w:r>
              <w:fldChar w:fldCharType="begin"/>
            </w:r>
            <w:r>
              <w:instrText xml:space="preserve"> HYPERLINK "https://resh.edu.ru/subject/13/8/" \h </w:instrText>
            </w:r>
            <w:r>
              <w:fldChar w:fldCharType="separate"/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t>13/8/</w:t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fldChar w:fldCharType="end"/>
            </w:r>
          </w:p>
        </w:tc>
      </w:tr>
      <w:tr w14:paraId="2B32862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1" w:hRule="atLeast"/>
        </w:trPr>
        <w:tc>
          <w:tcPr>
            <w:tcW w:w="730" w:type="dxa"/>
          </w:tcPr>
          <w:p w14:paraId="4C591FBC">
            <w:pPr>
              <w:pStyle w:val="11"/>
              <w:spacing w:before="19"/>
              <w:rPr>
                <w:b/>
                <w:sz w:val="24"/>
              </w:rPr>
            </w:pPr>
          </w:p>
          <w:p w14:paraId="747DF509">
            <w:pPr>
              <w:pStyle w:val="1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4374" w:type="dxa"/>
          </w:tcPr>
          <w:p w14:paraId="1AFDD113">
            <w:pPr>
              <w:pStyle w:val="11"/>
              <w:spacing w:before="36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«Двусоставные предложения»,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"Второстепенные</w:t>
            </w:r>
          </w:p>
          <w:p w14:paraId="2E909E29">
            <w:pPr>
              <w:pStyle w:val="11"/>
              <w:spacing w:before="1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члены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предложения".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970" w:type="dxa"/>
          </w:tcPr>
          <w:p w14:paraId="3DAEEDC2">
            <w:pPr>
              <w:pStyle w:val="11"/>
              <w:spacing w:before="19"/>
              <w:rPr>
                <w:b/>
                <w:sz w:val="24"/>
              </w:rPr>
            </w:pPr>
          </w:p>
          <w:p w14:paraId="53C320F0">
            <w:pPr>
              <w:pStyle w:val="11"/>
              <w:ind w:right="32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344DAA4C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4AB574A4">
            <w:pPr>
              <w:pStyle w:val="11"/>
              <w:spacing w:before="19"/>
              <w:rPr>
                <w:b/>
                <w:sz w:val="24"/>
              </w:rPr>
            </w:pPr>
          </w:p>
          <w:p w14:paraId="4AE349F1">
            <w:pPr>
              <w:pStyle w:val="11"/>
              <w:ind w:right="7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71" w:type="dxa"/>
          </w:tcPr>
          <w:p w14:paraId="6A9F9D71">
            <w:pPr>
              <w:pStyle w:val="11"/>
              <w:spacing w:before="43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pacing w:val="-2"/>
                <w:sz w:val="22"/>
              </w:rPr>
              <w:t>09-17.01</w:t>
            </w:r>
          </w:p>
        </w:tc>
        <w:tc>
          <w:tcPr>
            <w:tcW w:w="1204" w:type="dxa"/>
          </w:tcPr>
          <w:p w14:paraId="4F39AC2F">
            <w:pPr>
              <w:pStyle w:val="11"/>
              <w:rPr>
                <w:sz w:val="22"/>
              </w:rPr>
            </w:pPr>
          </w:p>
        </w:tc>
        <w:tc>
          <w:tcPr>
            <w:tcW w:w="2915" w:type="dxa"/>
          </w:tcPr>
          <w:p w14:paraId="5226D5E8">
            <w:pPr>
              <w:pStyle w:val="11"/>
              <w:spacing w:before="147" w:line="278" w:lineRule="auto"/>
              <w:ind w:left="229" w:right="135"/>
              <w:rPr>
                <w:rFonts w:ascii="Calibri"/>
                <w:sz w:val="22"/>
              </w:rPr>
            </w:pPr>
            <w:r>
              <w:fldChar w:fldCharType="begin"/>
            </w:r>
            <w:r>
              <w:instrText xml:space="preserve"> HYPERLINK "https://resh.edu.ru/subject/13/8/" \h </w:instrText>
            </w:r>
            <w:r>
              <w:fldChar w:fldCharType="separate"/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t>https://resh.edu.ru/subject/</w:t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fldChar w:fldCharType="end"/>
            </w:r>
            <w:r>
              <w:rPr>
                <w:rFonts w:ascii="Calibri"/>
                <w:color w:val="0462C1"/>
                <w:spacing w:val="-2"/>
                <w:sz w:val="22"/>
              </w:rPr>
              <w:t xml:space="preserve"> </w:t>
            </w:r>
            <w:r>
              <w:fldChar w:fldCharType="begin"/>
            </w:r>
            <w:r>
              <w:instrText xml:space="preserve"> HYPERLINK "https://resh.edu.ru/subject/13/8/" \h </w:instrText>
            </w:r>
            <w:r>
              <w:fldChar w:fldCharType="separate"/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t>13/8/</w:t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fldChar w:fldCharType="end"/>
            </w:r>
          </w:p>
        </w:tc>
      </w:tr>
      <w:tr w14:paraId="5BC871B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9" w:hRule="atLeast"/>
        </w:trPr>
        <w:tc>
          <w:tcPr>
            <w:tcW w:w="730" w:type="dxa"/>
          </w:tcPr>
          <w:p w14:paraId="5CD5665D">
            <w:pPr>
              <w:pStyle w:val="11"/>
              <w:spacing w:before="158"/>
              <w:rPr>
                <w:b/>
                <w:sz w:val="24"/>
              </w:rPr>
            </w:pPr>
          </w:p>
          <w:p w14:paraId="1524094B">
            <w:pPr>
              <w:pStyle w:val="1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4374" w:type="dxa"/>
          </w:tcPr>
          <w:p w14:paraId="31ADC5C9">
            <w:pPr>
              <w:pStyle w:val="11"/>
              <w:spacing w:before="25" w:line="270" w:lineRule="atLeast"/>
              <w:ind w:left="232" w:right="646"/>
              <w:rPr>
                <w:sz w:val="24"/>
              </w:rPr>
            </w:pPr>
            <w:r>
              <w:rPr>
                <w:sz w:val="24"/>
              </w:rPr>
              <w:t>Контрольная работа по темам "Словосочетание",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"Двусоставное предложение", "Второстепенные члены предложения"</w:t>
            </w:r>
          </w:p>
        </w:tc>
        <w:tc>
          <w:tcPr>
            <w:tcW w:w="970" w:type="dxa"/>
          </w:tcPr>
          <w:p w14:paraId="2EA1C0B8">
            <w:pPr>
              <w:pStyle w:val="11"/>
              <w:spacing w:before="158"/>
              <w:rPr>
                <w:b/>
                <w:sz w:val="24"/>
              </w:rPr>
            </w:pPr>
          </w:p>
          <w:p w14:paraId="0E488960">
            <w:pPr>
              <w:pStyle w:val="11"/>
              <w:ind w:right="32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5111176F">
            <w:pPr>
              <w:pStyle w:val="11"/>
              <w:spacing w:before="158"/>
              <w:rPr>
                <w:b/>
                <w:sz w:val="24"/>
              </w:rPr>
            </w:pPr>
          </w:p>
          <w:p w14:paraId="0ABEE7AB">
            <w:pPr>
              <w:pStyle w:val="11"/>
              <w:ind w:right="7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14:paraId="56F0A7CA">
            <w:pPr>
              <w:pStyle w:val="11"/>
              <w:rPr>
                <w:sz w:val="22"/>
              </w:rPr>
            </w:pPr>
          </w:p>
        </w:tc>
        <w:tc>
          <w:tcPr>
            <w:tcW w:w="1371" w:type="dxa"/>
          </w:tcPr>
          <w:p w14:paraId="41124795">
            <w:pPr>
              <w:pStyle w:val="11"/>
              <w:spacing w:before="46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pacing w:val="-2"/>
                <w:sz w:val="22"/>
              </w:rPr>
              <w:t>20-24.01</w:t>
            </w:r>
          </w:p>
        </w:tc>
        <w:tc>
          <w:tcPr>
            <w:tcW w:w="1204" w:type="dxa"/>
          </w:tcPr>
          <w:p w14:paraId="6A075444">
            <w:pPr>
              <w:pStyle w:val="11"/>
              <w:rPr>
                <w:sz w:val="22"/>
              </w:rPr>
            </w:pPr>
          </w:p>
        </w:tc>
        <w:tc>
          <w:tcPr>
            <w:tcW w:w="2915" w:type="dxa"/>
          </w:tcPr>
          <w:p w14:paraId="684A5947">
            <w:pPr>
              <w:pStyle w:val="11"/>
              <w:spacing w:before="12"/>
              <w:rPr>
                <w:b/>
                <w:sz w:val="24"/>
              </w:rPr>
            </w:pPr>
          </w:p>
          <w:p w14:paraId="1917B00F">
            <w:pPr>
              <w:pStyle w:val="11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6465F3B5">
            <w:pPr>
              <w:pStyle w:val="11"/>
              <w:spacing w:before="43"/>
              <w:ind w:left="229"/>
              <w:rPr>
                <w:sz w:val="22"/>
              </w:rPr>
            </w:pPr>
            <w:r>
              <w:fldChar w:fldCharType="begin"/>
            </w:r>
            <w:r>
              <w:instrText xml:space="preserve"> HYPERLINK "https://m.edsoo.ru/fba9e068" \h </w:instrText>
            </w:r>
            <w:r>
              <w:fldChar w:fldCharType="separate"/>
            </w:r>
            <w:r>
              <w:rPr>
                <w:color w:val="0000FF"/>
                <w:spacing w:val="-2"/>
                <w:sz w:val="22"/>
                <w:u w:val="single" w:color="0000FF"/>
              </w:rPr>
              <w:t>https://m.edsoo.ru/fba9e068</w:t>
            </w:r>
            <w:r>
              <w:rPr>
                <w:color w:val="0000FF"/>
                <w:spacing w:val="-2"/>
                <w:sz w:val="22"/>
                <w:u w:val="single" w:color="0000FF"/>
              </w:rPr>
              <w:fldChar w:fldCharType="end"/>
            </w:r>
          </w:p>
        </w:tc>
      </w:tr>
      <w:tr w14:paraId="615C22B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</w:trPr>
        <w:tc>
          <w:tcPr>
            <w:tcW w:w="730" w:type="dxa"/>
          </w:tcPr>
          <w:p w14:paraId="1DDF7E93">
            <w:pPr>
              <w:pStyle w:val="11"/>
              <w:spacing w:before="187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4374" w:type="dxa"/>
          </w:tcPr>
          <w:p w14:paraId="20B1A518">
            <w:pPr>
              <w:pStyle w:val="11"/>
              <w:spacing w:before="67"/>
              <w:ind w:left="232"/>
              <w:rPr>
                <w:sz w:val="24"/>
              </w:rPr>
            </w:pPr>
            <w:r>
              <w:rPr>
                <w:sz w:val="24"/>
              </w:rPr>
              <w:t>Односоставные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Главный член односоставного предложения</w:t>
            </w:r>
          </w:p>
        </w:tc>
        <w:tc>
          <w:tcPr>
            <w:tcW w:w="970" w:type="dxa"/>
          </w:tcPr>
          <w:p w14:paraId="79041C75">
            <w:pPr>
              <w:pStyle w:val="11"/>
              <w:spacing w:before="187"/>
              <w:ind w:right="32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72282198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21FBC295">
            <w:pPr>
              <w:pStyle w:val="11"/>
              <w:rPr>
                <w:sz w:val="22"/>
              </w:rPr>
            </w:pPr>
          </w:p>
        </w:tc>
        <w:tc>
          <w:tcPr>
            <w:tcW w:w="1371" w:type="dxa"/>
          </w:tcPr>
          <w:p w14:paraId="6CBDE9A3">
            <w:pPr>
              <w:pStyle w:val="11"/>
              <w:spacing w:before="46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pacing w:val="-2"/>
                <w:sz w:val="22"/>
              </w:rPr>
              <w:t>20-24.01</w:t>
            </w:r>
          </w:p>
        </w:tc>
        <w:tc>
          <w:tcPr>
            <w:tcW w:w="1204" w:type="dxa"/>
          </w:tcPr>
          <w:p w14:paraId="3ED9FD0D">
            <w:pPr>
              <w:pStyle w:val="11"/>
              <w:rPr>
                <w:sz w:val="22"/>
              </w:rPr>
            </w:pPr>
          </w:p>
        </w:tc>
        <w:tc>
          <w:tcPr>
            <w:tcW w:w="2915" w:type="dxa"/>
          </w:tcPr>
          <w:p w14:paraId="1FACC861">
            <w:pPr>
              <w:pStyle w:val="11"/>
              <w:spacing w:before="41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704E93A5">
            <w:pPr>
              <w:pStyle w:val="11"/>
              <w:spacing w:before="40"/>
              <w:ind w:left="229"/>
              <w:rPr>
                <w:sz w:val="22"/>
              </w:rPr>
            </w:pPr>
            <w:r>
              <w:fldChar w:fldCharType="begin"/>
            </w:r>
            <w:r>
              <w:instrText xml:space="preserve"> HYPERLINK "https://m.edsoo.ru/fba9e248" \h </w:instrText>
            </w:r>
            <w:r>
              <w:fldChar w:fldCharType="separate"/>
            </w:r>
            <w:r>
              <w:rPr>
                <w:color w:val="0000FF"/>
                <w:spacing w:val="-2"/>
                <w:sz w:val="22"/>
                <w:u w:val="single" w:color="0000FF"/>
              </w:rPr>
              <w:t>https://m.edsoo.ru/fba9e248</w:t>
            </w:r>
            <w:r>
              <w:rPr>
                <w:color w:val="0000FF"/>
                <w:spacing w:val="-2"/>
                <w:sz w:val="22"/>
                <w:u w:val="single" w:color="0000FF"/>
              </w:rPr>
              <w:fldChar w:fldCharType="end"/>
            </w:r>
          </w:p>
        </w:tc>
      </w:tr>
      <w:tr w14:paraId="17A5DD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5" w:hRule="atLeast"/>
        </w:trPr>
        <w:tc>
          <w:tcPr>
            <w:tcW w:w="730" w:type="dxa"/>
          </w:tcPr>
          <w:p w14:paraId="43AE8D4C">
            <w:pPr>
              <w:pStyle w:val="11"/>
              <w:spacing w:before="18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4374" w:type="dxa"/>
          </w:tcPr>
          <w:p w14:paraId="00DB04D3">
            <w:pPr>
              <w:pStyle w:val="11"/>
              <w:spacing w:before="68"/>
              <w:ind w:left="232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односоставных предложений и их особенности</w:t>
            </w:r>
          </w:p>
        </w:tc>
        <w:tc>
          <w:tcPr>
            <w:tcW w:w="970" w:type="dxa"/>
          </w:tcPr>
          <w:p w14:paraId="79BA9A8B">
            <w:pPr>
              <w:pStyle w:val="11"/>
              <w:spacing w:before="188"/>
              <w:ind w:right="32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441C83A1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2075B31E">
            <w:pPr>
              <w:pStyle w:val="11"/>
              <w:rPr>
                <w:sz w:val="22"/>
              </w:rPr>
            </w:pPr>
          </w:p>
        </w:tc>
        <w:tc>
          <w:tcPr>
            <w:tcW w:w="1371" w:type="dxa"/>
          </w:tcPr>
          <w:p w14:paraId="6900B9F4">
            <w:pPr>
              <w:pStyle w:val="11"/>
              <w:spacing w:before="46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pacing w:val="-2"/>
                <w:sz w:val="22"/>
              </w:rPr>
              <w:t>20-24.01</w:t>
            </w:r>
          </w:p>
        </w:tc>
        <w:tc>
          <w:tcPr>
            <w:tcW w:w="1204" w:type="dxa"/>
          </w:tcPr>
          <w:p w14:paraId="61BD7F80">
            <w:pPr>
              <w:pStyle w:val="11"/>
              <w:rPr>
                <w:sz w:val="22"/>
              </w:rPr>
            </w:pPr>
          </w:p>
        </w:tc>
        <w:tc>
          <w:tcPr>
            <w:tcW w:w="2915" w:type="dxa"/>
          </w:tcPr>
          <w:p w14:paraId="092BC5B9">
            <w:pPr>
              <w:pStyle w:val="11"/>
              <w:spacing w:before="41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573F9993">
            <w:pPr>
              <w:pStyle w:val="11"/>
              <w:spacing w:before="43"/>
              <w:ind w:left="229"/>
              <w:rPr>
                <w:sz w:val="22"/>
              </w:rPr>
            </w:pPr>
            <w:r>
              <w:fldChar w:fldCharType="begin"/>
            </w:r>
            <w:r>
              <w:instrText xml:space="preserve"> HYPERLINK "https://m.edsoo.ru/fba9e392" \h </w:instrText>
            </w:r>
            <w:r>
              <w:fldChar w:fldCharType="separate"/>
            </w:r>
            <w:r>
              <w:rPr>
                <w:color w:val="0000FF"/>
                <w:spacing w:val="-2"/>
                <w:sz w:val="22"/>
                <w:u w:val="single" w:color="0000FF"/>
              </w:rPr>
              <w:t>https://m.edsoo.ru/fba9e392</w:t>
            </w:r>
            <w:r>
              <w:rPr>
                <w:color w:val="0000FF"/>
                <w:spacing w:val="-2"/>
                <w:sz w:val="22"/>
                <w:u w:val="single" w:color="0000FF"/>
              </w:rPr>
              <w:fldChar w:fldCharType="end"/>
            </w:r>
          </w:p>
        </w:tc>
      </w:tr>
      <w:tr w14:paraId="5B2FE8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</w:trPr>
        <w:tc>
          <w:tcPr>
            <w:tcW w:w="730" w:type="dxa"/>
          </w:tcPr>
          <w:p w14:paraId="42F272DF">
            <w:pPr>
              <w:pStyle w:val="11"/>
              <w:spacing w:before="18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4374" w:type="dxa"/>
          </w:tcPr>
          <w:p w14:paraId="51810881">
            <w:pPr>
              <w:pStyle w:val="11"/>
              <w:spacing w:before="204"/>
              <w:ind w:left="232"/>
              <w:rPr>
                <w:sz w:val="24"/>
              </w:rPr>
            </w:pPr>
            <w:r>
              <w:rPr>
                <w:sz w:val="24"/>
              </w:rPr>
              <w:t>Определѐнно-личные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предложения</w:t>
            </w:r>
          </w:p>
        </w:tc>
        <w:tc>
          <w:tcPr>
            <w:tcW w:w="970" w:type="dxa"/>
          </w:tcPr>
          <w:p w14:paraId="0ADEAB15">
            <w:pPr>
              <w:pStyle w:val="11"/>
              <w:spacing w:before="185"/>
              <w:ind w:right="32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60C3EDBC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187A04E2">
            <w:pPr>
              <w:pStyle w:val="11"/>
              <w:rPr>
                <w:sz w:val="22"/>
              </w:rPr>
            </w:pPr>
          </w:p>
        </w:tc>
        <w:tc>
          <w:tcPr>
            <w:tcW w:w="1371" w:type="dxa"/>
          </w:tcPr>
          <w:p w14:paraId="0D8B7299">
            <w:pPr>
              <w:pStyle w:val="11"/>
              <w:spacing w:before="46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pacing w:val="-2"/>
                <w:sz w:val="22"/>
              </w:rPr>
              <w:t>27-31.01</w:t>
            </w:r>
          </w:p>
        </w:tc>
        <w:tc>
          <w:tcPr>
            <w:tcW w:w="1204" w:type="dxa"/>
          </w:tcPr>
          <w:p w14:paraId="3A36133F">
            <w:pPr>
              <w:pStyle w:val="11"/>
              <w:rPr>
                <w:sz w:val="22"/>
              </w:rPr>
            </w:pPr>
          </w:p>
        </w:tc>
        <w:tc>
          <w:tcPr>
            <w:tcW w:w="2915" w:type="dxa"/>
          </w:tcPr>
          <w:p w14:paraId="7245307B">
            <w:pPr>
              <w:pStyle w:val="11"/>
              <w:spacing w:before="41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154E365E">
            <w:pPr>
              <w:pStyle w:val="11"/>
              <w:spacing w:before="40"/>
              <w:ind w:left="229"/>
              <w:rPr>
                <w:sz w:val="22"/>
              </w:rPr>
            </w:pPr>
            <w:r>
              <w:fldChar w:fldCharType="begin"/>
            </w:r>
            <w:r>
              <w:instrText xml:space="preserve"> HYPERLINK "https://m.edsoo.ru/fba9e4be" \h </w:instrText>
            </w:r>
            <w:r>
              <w:fldChar w:fldCharType="separate"/>
            </w:r>
            <w:r>
              <w:rPr>
                <w:color w:val="0000FF"/>
                <w:spacing w:val="-2"/>
                <w:sz w:val="22"/>
                <w:u w:val="single" w:color="0000FF"/>
              </w:rPr>
              <w:t>https://m.edsoo.ru/fba9e4be</w:t>
            </w:r>
            <w:r>
              <w:rPr>
                <w:color w:val="0000FF"/>
                <w:spacing w:val="-2"/>
                <w:sz w:val="22"/>
                <w:u w:val="single" w:color="0000FF"/>
              </w:rPr>
              <w:fldChar w:fldCharType="end"/>
            </w:r>
          </w:p>
        </w:tc>
      </w:tr>
      <w:tr w14:paraId="574800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</w:trPr>
        <w:tc>
          <w:tcPr>
            <w:tcW w:w="730" w:type="dxa"/>
          </w:tcPr>
          <w:p w14:paraId="16C32FD8">
            <w:pPr>
              <w:pStyle w:val="11"/>
              <w:spacing w:before="187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4374" w:type="dxa"/>
          </w:tcPr>
          <w:p w14:paraId="1EBD4A5F">
            <w:pPr>
              <w:pStyle w:val="11"/>
              <w:spacing w:before="204"/>
              <w:ind w:left="232"/>
              <w:rPr>
                <w:sz w:val="24"/>
              </w:rPr>
            </w:pPr>
            <w:r>
              <w:rPr>
                <w:sz w:val="24"/>
              </w:rPr>
              <w:t>Неопределѐнно-личные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предложения</w:t>
            </w:r>
          </w:p>
        </w:tc>
        <w:tc>
          <w:tcPr>
            <w:tcW w:w="970" w:type="dxa"/>
          </w:tcPr>
          <w:p w14:paraId="5E153264">
            <w:pPr>
              <w:pStyle w:val="11"/>
              <w:spacing w:before="187"/>
              <w:ind w:right="32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7890B35B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63F7F7B0">
            <w:pPr>
              <w:pStyle w:val="11"/>
              <w:rPr>
                <w:sz w:val="22"/>
              </w:rPr>
            </w:pPr>
          </w:p>
        </w:tc>
        <w:tc>
          <w:tcPr>
            <w:tcW w:w="1371" w:type="dxa"/>
          </w:tcPr>
          <w:p w14:paraId="2AB592E0">
            <w:pPr>
              <w:pStyle w:val="11"/>
              <w:spacing w:before="46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pacing w:val="-2"/>
                <w:sz w:val="22"/>
              </w:rPr>
              <w:t>27-31.01</w:t>
            </w:r>
          </w:p>
        </w:tc>
        <w:tc>
          <w:tcPr>
            <w:tcW w:w="1204" w:type="dxa"/>
          </w:tcPr>
          <w:p w14:paraId="3F9D3B3D">
            <w:pPr>
              <w:pStyle w:val="11"/>
              <w:rPr>
                <w:sz w:val="22"/>
              </w:rPr>
            </w:pPr>
          </w:p>
        </w:tc>
        <w:tc>
          <w:tcPr>
            <w:tcW w:w="2915" w:type="dxa"/>
          </w:tcPr>
          <w:p w14:paraId="59FF807D">
            <w:pPr>
              <w:pStyle w:val="11"/>
              <w:spacing w:before="41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2D4D0436">
            <w:pPr>
              <w:pStyle w:val="11"/>
              <w:spacing w:before="40"/>
              <w:ind w:left="229"/>
              <w:rPr>
                <w:sz w:val="22"/>
              </w:rPr>
            </w:pPr>
            <w:r>
              <w:fldChar w:fldCharType="begin"/>
            </w:r>
            <w:r>
              <w:instrText xml:space="preserve"> HYPERLINK "https://m.edsoo.ru/fba9e5cc" \h </w:instrText>
            </w:r>
            <w:r>
              <w:fldChar w:fldCharType="separate"/>
            </w:r>
            <w:r>
              <w:rPr>
                <w:color w:val="0000FF"/>
                <w:spacing w:val="-2"/>
                <w:sz w:val="22"/>
                <w:u w:val="single" w:color="0000FF"/>
              </w:rPr>
              <w:t>https://m.edsoo.ru/fba9e5cc</w:t>
            </w:r>
            <w:r>
              <w:rPr>
                <w:color w:val="0000FF"/>
                <w:spacing w:val="-2"/>
                <w:sz w:val="22"/>
                <w:u w:val="single" w:color="0000FF"/>
              </w:rPr>
              <w:fldChar w:fldCharType="end"/>
            </w:r>
          </w:p>
        </w:tc>
      </w:tr>
      <w:tr w14:paraId="06D3623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atLeast"/>
        </w:trPr>
        <w:tc>
          <w:tcPr>
            <w:tcW w:w="730" w:type="dxa"/>
          </w:tcPr>
          <w:p w14:paraId="2D5FD954">
            <w:pPr>
              <w:pStyle w:val="11"/>
              <w:spacing w:before="193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4374" w:type="dxa"/>
          </w:tcPr>
          <w:p w14:paraId="45EE9FB3">
            <w:pPr>
              <w:pStyle w:val="11"/>
              <w:spacing w:before="72"/>
              <w:ind w:left="232" w:right="223"/>
              <w:rPr>
                <w:sz w:val="24"/>
              </w:rPr>
            </w:pPr>
            <w:r>
              <w:rPr>
                <w:sz w:val="24"/>
              </w:rPr>
              <w:t>Неопределѐнно-личные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предложения.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970" w:type="dxa"/>
          </w:tcPr>
          <w:p w14:paraId="2236B56C">
            <w:pPr>
              <w:pStyle w:val="11"/>
              <w:spacing w:before="193"/>
              <w:ind w:right="32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1F645CAA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02E51AC4">
            <w:pPr>
              <w:pStyle w:val="11"/>
              <w:spacing w:before="193"/>
              <w:ind w:right="7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71" w:type="dxa"/>
          </w:tcPr>
          <w:p w14:paraId="09D0747A">
            <w:pPr>
              <w:pStyle w:val="11"/>
              <w:spacing w:before="46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pacing w:val="-2"/>
                <w:sz w:val="22"/>
              </w:rPr>
              <w:t>27-31.01</w:t>
            </w:r>
          </w:p>
        </w:tc>
        <w:tc>
          <w:tcPr>
            <w:tcW w:w="1204" w:type="dxa"/>
          </w:tcPr>
          <w:p w14:paraId="79834A2D">
            <w:pPr>
              <w:pStyle w:val="11"/>
              <w:rPr>
                <w:sz w:val="22"/>
              </w:rPr>
            </w:pPr>
          </w:p>
        </w:tc>
        <w:tc>
          <w:tcPr>
            <w:tcW w:w="2915" w:type="dxa"/>
          </w:tcPr>
          <w:p w14:paraId="0560EA62">
            <w:pPr>
              <w:pStyle w:val="11"/>
              <w:spacing w:before="2" w:line="310" w:lineRule="atLeast"/>
              <w:ind w:left="229" w:right="135"/>
              <w:rPr>
                <w:rFonts w:ascii="Calibri"/>
                <w:sz w:val="22"/>
              </w:rPr>
            </w:pPr>
            <w:r>
              <w:fldChar w:fldCharType="begin"/>
            </w:r>
            <w:r>
              <w:instrText xml:space="preserve"> HYPERLINK "https://resh.edu.ru/subject/13/8/" \h </w:instrText>
            </w:r>
            <w:r>
              <w:fldChar w:fldCharType="separate"/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t>https://resh.edu.ru/subject/</w:t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fldChar w:fldCharType="end"/>
            </w:r>
            <w:r>
              <w:rPr>
                <w:rFonts w:ascii="Calibri"/>
                <w:color w:val="0462C1"/>
                <w:spacing w:val="-2"/>
                <w:sz w:val="22"/>
              </w:rPr>
              <w:t xml:space="preserve"> </w:t>
            </w:r>
            <w:r>
              <w:fldChar w:fldCharType="begin"/>
            </w:r>
            <w:r>
              <w:instrText xml:space="preserve"> HYPERLINK "https://resh.edu.ru/subject/13/8/" \h </w:instrText>
            </w:r>
            <w:r>
              <w:fldChar w:fldCharType="separate"/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t>13/8/</w:t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fldChar w:fldCharType="end"/>
            </w:r>
          </w:p>
        </w:tc>
      </w:tr>
      <w:tr w14:paraId="2F7430E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</w:trPr>
        <w:tc>
          <w:tcPr>
            <w:tcW w:w="730" w:type="dxa"/>
          </w:tcPr>
          <w:p w14:paraId="79BF128E">
            <w:pPr>
              <w:pStyle w:val="11"/>
              <w:spacing w:before="18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4374" w:type="dxa"/>
          </w:tcPr>
          <w:p w14:paraId="355508FD">
            <w:pPr>
              <w:pStyle w:val="11"/>
              <w:spacing w:before="204"/>
              <w:ind w:left="232"/>
              <w:rPr>
                <w:sz w:val="24"/>
              </w:rPr>
            </w:pPr>
            <w:r>
              <w:rPr>
                <w:sz w:val="24"/>
              </w:rPr>
              <w:t>Обобщѐнно-личные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предложения</w:t>
            </w:r>
          </w:p>
        </w:tc>
        <w:tc>
          <w:tcPr>
            <w:tcW w:w="970" w:type="dxa"/>
          </w:tcPr>
          <w:p w14:paraId="0572655F">
            <w:pPr>
              <w:pStyle w:val="11"/>
              <w:spacing w:before="185"/>
              <w:ind w:right="32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6B334800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7E93C773">
            <w:pPr>
              <w:pStyle w:val="11"/>
              <w:rPr>
                <w:sz w:val="22"/>
              </w:rPr>
            </w:pPr>
          </w:p>
        </w:tc>
        <w:tc>
          <w:tcPr>
            <w:tcW w:w="1371" w:type="dxa"/>
          </w:tcPr>
          <w:p w14:paraId="4C18BB9A">
            <w:pPr>
              <w:pStyle w:val="11"/>
              <w:spacing w:before="43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pacing w:val="-2"/>
                <w:sz w:val="22"/>
              </w:rPr>
              <w:t>03-07.02</w:t>
            </w:r>
          </w:p>
        </w:tc>
        <w:tc>
          <w:tcPr>
            <w:tcW w:w="1204" w:type="dxa"/>
          </w:tcPr>
          <w:p w14:paraId="6E8A6A11">
            <w:pPr>
              <w:pStyle w:val="11"/>
              <w:rPr>
                <w:sz w:val="22"/>
              </w:rPr>
            </w:pPr>
          </w:p>
        </w:tc>
        <w:tc>
          <w:tcPr>
            <w:tcW w:w="2915" w:type="dxa"/>
          </w:tcPr>
          <w:p w14:paraId="6469F921">
            <w:pPr>
              <w:pStyle w:val="11"/>
              <w:spacing w:before="38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4AF5C5B2">
            <w:pPr>
              <w:pStyle w:val="11"/>
              <w:spacing w:before="43"/>
              <w:ind w:left="229"/>
              <w:rPr>
                <w:sz w:val="22"/>
              </w:rPr>
            </w:pPr>
            <w:r>
              <w:fldChar w:fldCharType="begin"/>
            </w:r>
            <w:r>
              <w:instrText xml:space="preserve"> HYPERLINK "https://m.edsoo.ru/fba9e73e" \h </w:instrText>
            </w:r>
            <w:r>
              <w:fldChar w:fldCharType="separate"/>
            </w:r>
            <w:r>
              <w:rPr>
                <w:color w:val="0000FF"/>
                <w:spacing w:val="-2"/>
                <w:sz w:val="22"/>
                <w:u w:val="single" w:color="0000FF"/>
              </w:rPr>
              <w:t>https://m.edsoo.ru/fba9e73e</w:t>
            </w:r>
            <w:r>
              <w:rPr>
                <w:color w:val="0000FF"/>
                <w:spacing w:val="-2"/>
                <w:sz w:val="22"/>
                <w:u w:val="single" w:color="0000FF"/>
              </w:rPr>
              <w:fldChar w:fldCharType="end"/>
            </w:r>
          </w:p>
        </w:tc>
      </w:tr>
      <w:tr w14:paraId="6986BA2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</w:trPr>
        <w:tc>
          <w:tcPr>
            <w:tcW w:w="730" w:type="dxa"/>
          </w:tcPr>
          <w:p w14:paraId="1FA97D37">
            <w:pPr>
              <w:pStyle w:val="11"/>
              <w:spacing w:before="18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4374" w:type="dxa"/>
          </w:tcPr>
          <w:p w14:paraId="252EB5EC">
            <w:pPr>
              <w:pStyle w:val="11"/>
              <w:spacing w:before="204"/>
              <w:ind w:left="232"/>
              <w:rPr>
                <w:sz w:val="24"/>
              </w:rPr>
            </w:pPr>
            <w:r>
              <w:rPr>
                <w:sz w:val="24"/>
              </w:rPr>
              <w:t>Сочинение-описание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картины</w:t>
            </w:r>
          </w:p>
        </w:tc>
        <w:tc>
          <w:tcPr>
            <w:tcW w:w="970" w:type="dxa"/>
          </w:tcPr>
          <w:p w14:paraId="21C305E1">
            <w:pPr>
              <w:pStyle w:val="11"/>
              <w:spacing w:before="185"/>
              <w:ind w:right="32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78579817">
            <w:pPr>
              <w:pStyle w:val="11"/>
              <w:spacing w:before="185"/>
              <w:ind w:right="7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14:paraId="1EB42444">
            <w:pPr>
              <w:pStyle w:val="11"/>
              <w:rPr>
                <w:sz w:val="22"/>
              </w:rPr>
            </w:pPr>
          </w:p>
        </w:tc>
        <w:tc>
          <w:tcPr>
            <w:tcW w:w="1371" w:type="dxa"/>
          </w:tcPr>
          <w:p w14:paraId="670E24F6">
            <w:pPr>
              <w:pStyle w:val="11"/>
              <w:spacing w:before="46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pacing w:val="-2"/>
                <w:sz w:val="22"/>
              </w:rPr>
              <w:t>03-07.02</w:t>
            </w:r>
          </w:p>
        </w:tc>
        <w:tc>
          <w:tcPr>
            <w:tcW w:w="1204" w:type="dxa"/>
          </w:tcPr>
          <w:p w14:paraId="36F05B62">
            <w:pPr>
              <w:pStyle w:val="11"/>
              <w:rPr>
                <w:sz w:val="22"/>
              </w:rPr>
            </w:pPr>
          </w:p>
        </w:tc>
        <w:tc>
          <w:tcPr>
            <w:tcW w:w="2915" w:type="dxa"/>
          </w:tcPr>
          <w:p w14:paraId="6182914F">
            <w:pPr>
              <w:pStyle w:val="11"/>
              <w:spacing w:before="41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1DE406D3">
            <w:pPr>
              <w:pStyle w:val="11"/>
              <w:spacing w:before="40"/>
              <w:ind w:left="229"/>
              <w:rPr>
                <w:sz w:val="22"/>
              </w:rPr>
            </w:pPr>
            <w:r>
              <w:fldChar w:fldCharType="begin"/>
            </w:r>
            <w:r>
              <w:instrText xml:space="preserve"> HYPERLINK "https://m.edsoo.ru/fba9ecd4" \h </w:instrText>
            </w:r>
            <w:r>
              <w:fldChar w:fldCharType="separate"/>
            </w:r>
            <w:r>
              <w:rPr>
                <w:color w:val="0000FF"/>
                <w:spacing w:val="-2"/>
                <w:sz w:val="22"/>
                <w:u w:val="single" w:color="0000FF"/>
              </w:rPr>
              <w:t>https://m.edsoo.ru/fba9ecd4</w:t>
            </w:r>
            <w:r>
              <w:rPr>
                <w:color w:val="0000FF"/>
                <w:spacing w:val="-2"/>
                <w:sz w:val="22"/>
                <w:u w:val="single" w:color="0000FF"/>
              </w:rPr>
              <w:fldChar w:fldCharType="end"/>
            </w:r>
          </w:p>
        </w:tc>
      </w:tr>
      <w:tr w14:paraId="56E4236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</w:trPr>
        <w:tc>
          <w:tcPr>
            <w:tcW w:w="730" w:type="dxa"/>
          </w:tcPr>
          <w:p w14:paraId="128E2E8F">
            <w:pPr>
              <w:pStyle w:val="11"/>
              <w:spacing w:before="187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4374" w:type="dxa"/>
          </w:tcPr>
          <w:p w14:paraId="4FB83C25">
            <w:pPr>
              <w:pStyle w:val="11"/>
              <w:spacing w:before="204"/>
              <w:ind w:left="232"/>
              <w:rPr>
                <w:sz w:val="24"/>
              </w:rPr>
            </w:pPr>
            <w:r>
              <w:rPr>
                <w:sz w:val="24"/>
              </w:rPr>
              <w:t>Безличные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предложения</w:t>
            </w:r>
          </w:p>
        </w:tc>
        <w:tc>
          <w:tcPr>
            <w:tcW w:w="970" w:type="dxa"/>
          </w:tcPr>
          <w:p w14:paraId="44A120B4">
            <w:pPr>
              <w:pStyle w:val="11"/>
              <w:spacing w:before="187"/>
              <w:ind w:right="32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38F75734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47341A59">
            <w:pPr>
              <w:pStyle w:val="11"/>
              <w:rPr>
                <w:sz w:val="22"/>
              </w:rPr>
            </w:pPr>
          </w:p>
        </w:tc>
        <w:tc>
          <w:tcPr>
            <w:tcW w:w="1371" w:type="dxa"/>
          </w:tcPr>
          <w:p w14:paraId="60B781CF">
            <w:pPr>
              <w:pStyle w:val="11"/>
              <w:spacing w:before="46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pacing w:val="-2"/>
                <w:sz w:val="22"/>
              </w:rPr>
              <w:t>03-07.02</w:t>
            </w:r>
          </w:p>
        </w:tc>
        <w:tc>
          <w:tcPr>
            <w:tcW w:w="1204" w:type="dxa"/>
          </w:tcPr>
          <w:p w14:paraId="6849CCA8">
            <w:pPr>
              <w:pStyle w:val="11"/>
              <w:rPr>
                <w:sz w:val="22"/>
              </w:rPr>
            </w:pPr>
          </w:p>
        </w:tc>
        <w:tc>
          <w:tcPr>
            <w:tcW w:w="2915" w:type="dxa"/>
          </w:tcPr>
          <w:p w14:paraId="2C5B2CA4">
            <w:pPr>
              <w:pStyle w:val="11"/>
              <w:spacing w:before="41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4BE8F956">
            <w:pPr>
              <w:pStyle w:val="11"/>
              <w:spacing w:before="40"/>
              <w:ind w:left="229"/>
              <w:rPr>
                <w:sz w:val="22"/>
              </w:rPr>
            </w:pPr>
            <w:r>
              <w:fldChar w:fldCharType="begin"/>
            </w:r>
            <w:r>
              <w:instrText xml:space="preserve"> HYPERLINK "https://m.edsoo.ru/fba9e860" \h </w:instrText>
            </w:r>
            <w:r>
              <w:fldChar w:fldCharType="separate"/>
            </w:r>
            <w:r>
              <w:rPr>
                <w:color w:val="0000FF"/>
                <w:spacing w:val="-2"/>
                <w:sz w:val="22"/>
                <w:u w:val="single" w:color="0000FF"/>
              </w:rPr>
              <w:t>https://m.edsoo.ru/fba9e860</w:t>
            </w:r>
            <w:r>
              <w:rPr>
                <w:color w:val="0000FF"/>
                <w:spacing w:val="-2"/>
                <w:sz w:val="22"/>
                <w:u w:val="single" w:color="0000FF"/>
              </w:rPr>
              <w:fldChar w:fldCharType="end"/>
            </w:r>
          </w:p>
        </w:tc>
      </w:tr>
      <w:tr w14:paraId="644788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730" w:type="dxa"/>
          </w:tcPr>
          <w:p w14:paraId="56ADDABF">
            <w:pPr>
              <w:pStyle w:val="11"/>
              <w:spacing w:before="192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4374" w:type="dxa"/>
          </w:tcPr>
          <w:p w14:paraId="03FEC8AA">
            <w:pPr>
              <w:pStyle w:val="11"/>
              <w:spacing w:before="209"/>
              <w:ind w:left="232"/>
              <w:rPr>
                <w:sz w:val="24"/>
              </w:rPr>
            </w:pPr>
            <w:r>
              <w:rPr>
                <w:sz w:val="24"/>
              </w:rPr>
              <w:t>Безличные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970" w:type="dxa"/>
          </w:tcPr>
          <w:p w14:paraId="3ED4884E">
            <w:pPr>
              <w:pStyle w:val="11"/>
              <w:spacing w:before="192"/>
              <w:ind w:right="32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3E1C4A80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65F46926">
            <w:pPr>
              <w:pStyle w:val="11"/>
              <w:spacing w:before="192"/>
              <w:ind w:right="7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71" w:type="dxa"/>
          </w:tcPr>
          <w:p w14:paraId="2B17DE29">
            <w:pPr>
              <w:pStyle w:val="11"/>
              <w:spacing w:before="46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pacing w:val="-2"/>
                <w:sz w:val="22"/>
              </w:rPr>
              <w:t>10-14.02</w:t>
            </w:r>
          </w:p>
        </w:tc>
        <w:tc>
          <w:tcPr>
            <w:tcW w:w="1204" w:type="dxa"/>
          </w:tcPr>
          <w:p w14:paraId="535272E4">
            <w:pPr>
              <w:pStyle w:val="11"/>
              <w:rPr>
                <w:sz w:val="22"/>
              </w:rPr>
            </w:pPr>
          </w:p>
        </w:tc>
        <w:tc>
          <w:tcPr>
            <w:tcW w:w="2915" w:type="dxa"/>
          </w:tcPr>
          <w:p w14:paraId="30232627">
            <w:pPr>
              <w:pStyle w:val="11"/>
              <w:spacing w:before="2" w:line="310" w:lineRule="atLeast"/>
              <w:ind w:left="229" w:right="135"/>
              <w:rPr>
                <w:rFonts w:ascii="Calibri"/>
                <w:sz w:val="22"/>
              </w:rPr>
            </w:pPr>
            <w:r>
              <w:fldChar w:fldCharType="begin"/>
            </w:r>
            <w:r>
              <w:instrText xml:space="preserve"> HYPERLINK "https://resh.edu.ru/subject/13/8/" \h </w:instrText>
            </w:r>
            <w:r>
              <w:fldChar w:fldCharType="separate"/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t>https://resh.edu.ru/subject/</w:t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fldChar w:fldCharType="end"/>
            </w:r>
            <w:r>
              <w:rPr>
                <w:rFonts w:ascii="Calibri"/>
                <w:color w:val="0462C1"/>
                <w:spacing w:val="-2"/>
                <w:sz w:val="22"/>
              </w:rPr>
              <w:t xml:space="preserve"> </w:t>
            </w:r>
            <w:r>
              <w:fldChar w:fldCharType="begin"/>
            </w:r>
            <w:r>
              <w:instrText xml:space="preserve"> HYPERLINK "https://resh.edu.ru/subject/13/8/" \h </w:instrText>
            </w:r>
            <w:r>
              <w:fldChar w:fldCharType="separate"/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t>13/8/</w:t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fldChar w:fldCharType="end"/>
            </w:r>
          </w:p>
        </w:tc>
      </w:tr>
    </w:tbl>
    <w:p w14:paraId="1DFD2DEF">
      <w:pPr>
        <w:pStyle w:val="11"/>
        <w:spacing w:after="0" w:line="310" w:lineRule="atLeast"/>
        <w:rPr>
          <w:rFonts w:ascii="Calibri"/>
          <w:sz w:val="22"/>
        </w:rPr>
        <w:sectPr>
          <w:pgSz w:w="16390" w:h="11910" w:orient="landscape"/>
          <w:pgMar w:top="1100" w:right="566" w:bottom="280" w:left="425" w:header="720" w:footer="720" w:gutter="0"/>
          <w:cols w:space="720" w:num="1"/>
        </w:sectPr>
      </w:pPr>
    </w:p>
    <w:p w14:paraId="08A9F16B">
      <w:pPr>
        <w:pStyle w:val="8"/>
        <w:spacing w:before="3"/>
        <w:ind w:left="0" w:firstLine="0"/>
        <w:jc w:val="left"/>
        <w:rPr>
          <w:b/>
          <w:sz w:val="2"/>
        </w:rPr>
      </w:pPr>
    </w:p>
    <w:tbl>
      <w:tblPr>
        <w:tblStyle w:val="7"/>
        <w:tblW w:w="0" w:type="auto"/>
        <w:tblInd w:w="4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0"/>
        <w:gridCol w:w="4374"/>
        <w:gridCol w:w="970"/>
        <w:gridCol w:w="1841"/>
        <w:gridCol w:w="1911"/>
        <w:gridCol w:w="1371"/>
        <w:gridCol w:w="1204"/>
        <w:gridCol w:w="2915"/>
      </w:tblGrid>
      <w:tr w14:paraId="4E8EE4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atLeast"/>
        </w:trPr>
        <w:tc>
          <w:tcPr>
            <w:tcW w:w="730" w:type="dxa"/>
          </w:tcPr>
          <w:p w14:paraId="3447A418">
            <w:pPr>
              <w:pStyle w:val="11"/>
              <w:spacing w:before="187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4374" w:type="dxa"/>
          </w:tcPr>
          <w:p w14:paraId="38633F43">
            <w:pPr>
              <w:pStyle w:val="11"/>
              <w:spacing w:before="206"/>
              <w:ind w:left="232"/>
              <w:rPr>
                <w:sz w:val="24"/>
              </w:rPr>
            </w:pPr>
            <w:r>
              <w:rPr>
                <w:sz w:val="24"/>
              </w:rPr>
              <w:t>Назывные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предложения</w:t>
            </w:r>
          </w:p>
        </w:tc>
        <w:tc>
          <w:tcPr>
            <w:tcW w:w="970" w:type="dxa"/>
          </w:tcPr>
          <w:p w14:paraId="2D623766">
            <w:pPr>
              <w:pStyle w:val="11"/>
              <w:spacing w:before="187"/>
              <w:ind w:right="32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3617544A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021E799A">
            <w:pPr>
              <w:pStyle w:val="11"/>
              <w:rPr>
                <w:sz w:val="22"/>
              </w:rPr>
            </w:pPr>
          </w:p>
        </w:tc>
        <w:tc>
          <w:tcPr>
            <w:tcW w:w="1371" w:type="dxa"/>
          </w:tcPr>
          <w:p w14:paraId="7FE96DA6">
            <w:pPr>
              <w:pStyle w:val="11"/>
              <w:spacing w:before="46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pacing w:val="-2"/>
                <w:sz w:val="22"/>
              </w:rPr>
              <w:t>10-14.02</w:t>
            </w:r>
          </w:p>
        </w:tc>
        <w:tc>
          <w:tcPr>
            <w:tcW w:w="1204" w:type="dxa"/>
          </w:tcPr>
          <w:p w14:paraId="109B0E54">
            <w:pPr>
              <w:pStyle w:val="11"/>
              <w:rPr>
                <w:sz w:val="22"/>
              </w:rPr>
            </w:pPr>
          </w:p>
        </w:tc>
        <w:tc>
          <w:tcPr>
            <w:tcW w:w="2915" w:type="dxa"/>
          </w:tcPr>
          <w:p w14:paraId="5CE3072B">
            <w:pPr>
              <w:pStyle w:val="11"/>
              <w:spacing w:before="41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25D928BE">
            <w:pPr>
              <w:pStyle w:val="11"/>
              <w:spacing w:before="42"/>
              <w:ind w:left="229"/>
              <w:rPr>
                <w:sz w:val="22"/>
              </w:rPr>
            </w:pPr>
            <w:r>
              <w:fldChar w:fldCharType="begin"/>
            </w:r>
            <w:r>
              <w:instrText xml:space="preserve"> HYPERLINK "https://m.edsoo.ru/fba9e98c" \h </w:instrText>
            </w:r>
            <w:r>
              <w:fldChar w:fldCharType="separate"/>
            </w:r>
            <w:r>
              <w:rPr>
                <w:color w:val="0000FF"/>
                <w:spacing w:val="-2"/>
                <w:sz w:val="22"/>
                <w:u w:val="single" w:color="0000FF"/>
              </w:rPr>
              <w:t>https://m.edsoo.ru/fba9e98c</w:t>
            </w:r>
            <w:r>
              <w:rPr>
                <w:color w:val="0000FF"/>
                <w:spacing w:val="-2"/>
                <w:sz w:val="22"/>
                <w:u w:val="single" w:color="0000FF"/>
              </w:rPr>
              <w:fldChar w:fldCharType="end"/>
            </w:r>
          </w:p>
        </w:tc>
      </w:tr>
      <w:tr w14:paraId="2EAB28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</w:trPr>
        <w:tc>
          <w:tcPr>
            <w:tcW w:w="730" w:type="dxa"/>
          </w:tcPr>
          <w:p w14:paraId="5FF61E45">
            <w:pPr>
              <w:pStyle w:val="11"/>
              <w:spacing w:before="18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4374" w:type="dxa"/>
          </w:tcPr>
          <w:p w14:paraId="2F654DAA">
            <w:pPr>
              <w:pStyle w:val="11"/>
              <w:spacing w:before="65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«Односоставные предложения». Практикум</w:t>
            </w:r>
          </w:p>
        </w:tc>
        <w:tc>
          <w:tcPr>
            <w:tcW w:w="970" w:type="dxa"/>
          </w:tcPr>
          <w:p w14:paraId="63FC97D3">
            <w:pPr>
              <w:pStyle w:val="11"/>
              <w:spacing w:before="185"/>
              <w:ind w:right="32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6C0F9C97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20A5B0FF">
            <w:pPr>
              <w:pStyle w:val="11"/>
              <w:spacing w:before="185"/>
              <w:ind w:right="7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71" w:type="dxa"/>
          </w:tcPr>
          <w:p w14:paraId="338C341F">
            <w:pPr>
              <w:pStyle w:val="11"/>
              <w:spacing w:before="46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pacing w:val="-2"/>
                <w:sz w:val="22"/>
              </w:rPr>
              <w:t>10-14.02</w:t>
            </w:r>
          </w:p>
        </w:tc>
        <w:tc>
          <w:tcPr>
            <w:tcW w:w="1204" w:type="dxa"/>
          </w:tcPr>
          <w:p w14:paraId="4932034E">
            <w:pPr>
              <w:pStyle w:val="11"/>
              <w:rPr>
                <w:sz w:val="22"/>
              </w:rPr>
            </w:pPr>
          </w:p>
        </w:tc>
        <w:tc>
          <w:tcPr>
            <w:tcW w:w="2915" w:type="dxa"/>
          </w:tcPr>
          <w:p w14:paraId="170F4805">
            <w:pPr>
              <w:pStyle w:val="11"/>
              <w:spacing w:before="41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0B9B77A8">
            <w:pPr>
              <w:pStyle w:val="11"/>
              <w:spacing w:before="40"/>
              <w:ind w:left="229"/>
              <w:rPr>
                <w:sz w:val="22"/>
              </w:rPr>
            </w:pPr>
            <w:r>
              <w:fldChar w:fldCharType="begin"/>
            </w:r>
            <w:r>
              <w:instrText xml:space="preserve"> HYPERLINK "https://m.edsoo.ru/fba9edf6" \h </w:instrText>
            </w:r>
            <w:r>
              <w:fldChar w:fldCharType="separate"/>
            </w:r>
            <w:r>
              <w:rPr>
                <w:color w:val="0000FF"/>
                <w:spacing w:val="-2"/>
                <w:sz w:val="22"/>
                <w:u w:val="single" w:color="0000FF"/>
              </w:rPr>
              <w:t>https://m.edsoo.ru/fba9edf6</w:t>
            </w:r>
            <w:r>
              <w:rPr>
                <w:color w:val="0000FF"/>
                <w:spacing w:val="-2"/>
                <w:sz w:val="22"/>
                <w:u w:val="single" w:color="0000FF"/>
              </w:rPr>
              <w:fldChar w:fldCharType="end"/>
            </w:r>
          </w:p>
        </w:tc>
      </w:tr>
      <w:tr w14:paraId="0057285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730" w:type="dxa"/>
          </w:tcPr>
          <w:p w14:paraId="355F00D2">
            <w:pPr>
              <w:pStyle w:val="11"/>
              <w:spacing w:before="19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4374" w:type="dxa"/>
          </w:tcPr>
          <w:p w14:paraId="6A418E9C">
            <w:pPr>
              <w:pStyle w:val="11"/>
              <w:spacing w:before="72"/>
              <w:ind w:left="232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простом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осложнѐнном </w:t>
            </w:r>
            <w:r>
              <w:rPr>
                <w:spacing w:val="-2"/>
                <w:sz w:val="24"/>
              </w:rPr>
              <w:t>предложении</w:t>
            </w:r>
          </w:p>
        </w:tc>
        <w:tc>
          <w:tcPr>
            <w:tcW w:w="970" w:type="dxa"/>
          </w:tcPr>
          <w:p w14:paraId="0CB63F23">
            <w:pPr>
              <w:pStyle w:val="11"/>
              <w:spacing w:before="190"/>
              <w:ind w:right="32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46B6F887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036C30C7">
            <w:pPr>
              <w:pStyle w:val="11"/>
              <w:rPr>
                <w:sz w:val="22"/>
              </w:rPr>
            </w:pPr>
          </w:p>
        </w:tc>
        <w:tc>
          <w:tcPr>
            <w:tcW w:w="1371" w:type="dxa"/>
          </w:tcPr>
          <w:p w14:paraId="4D6A8230">
            <w:pPr>
              <w:pStyle w:val="11"/>
              <w:spacing w:before="46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pacing w:val="-2"/>
                <w:sz w:val="22"/>
              </w:rPr>
              <w:t>25-28.02</w:t>
            </w:r>
          </w:p>
        </w:tc>
        <w:tc>
          <w:tcPr>
            <w:tcW w:w="1204" w:type="dxa"/>
          </w:tcPr>
          <w:p w14:paraId="6749B929">
            <w:pPr>
              <w:pStyle w:val="11"/>
              <w:rPr>
                <w:sz w:val="22"/>
              </w:rPr>
            </w:pPr>
          </w:p>
        </w:tc>
        <w:tc>
          <w:tcPr>
            <w:tcW w:w="2915" w:type="dxa"/>
          </w:tcPr>
          <w:p w14:paraId="1537515C">
            <w:pPr>
              <w:pStyle w:val="11"/>
              <w:spacing w:before="2" w:line="310" w:lineRule="atLeast"/>
              <w:ind w:left="229" w:right="135"/>
              <w:rPr>
                <w:rFonts w:ascii="Calibri"/>
                <w:sz w:val="22"/>
              </w:rPr>
            </w:pPr>
            <w:r>
              <w:fldChar w:fldCharType="begin"/>
            </w:r>
            <w:r>
              <w:instrText xml:space="preserve"> HYPERLINK "https://resh.edu.ru/subject/13/8/" \h </w:instrText>
            </w:r>
            <w:r>
              <w:fldChar w:fldCharType="separate"/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t>https://resh.edu.ru/subject/</w:t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fldChar w:fldCharType="end"/>
            </w:r>
            <w:r>
              <w:rPr>
                <w:rFonts w:ascii="Calibri"/>
                <w:color w:val="0462C1"/>
                <w:spacing w:val="-2"/>
                <w:sz w:val="22"/>
              </w:rPr>
              <w:t xml:space="preserve"> </w:t>
            </w:r>
            <w:r>
              <w:fldChar w:fldCharType="begin"/>
            </w:r>
            <w:r>
              <w:instrText xml:space="preserve"> HYPERLINK "https://resh.edu.ru/subject/13/8/" \h </w:instrText>
            </w:r>
            <w:r>
              <w:fldChar w:fldCharType="separate"/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t>13/8/</w:t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fldChar w:fldCharType="end"/>
            </w:r>
          </w:p>
        </w:tc>
      </w:tr>
      <w:tr w14:paraId="7C22CBC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730" w:type="dxa"/>
          </w:tcPr>
          <w:p w14:paraId="17FA8A19">
            <w:pPr>
              <w:pStyle w:val="11"/>
              <w:spacing w:before="193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4374" w:type="dxa"/>
          </w:tcPr>
          <w:p w14:paraId="0FEC4842">
            <w:pPr>
              <w:pStyle w:val="11"/>
              <w:spacing w:before="73"/>
              <w:ind w:left="232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однородных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членах </w:t>
            </w:r>
            <w:r>
              <w:rPr>
                <w:spacing w:val="-2"/>
                <w:sz w:val="24"/>
              </w:rPr>
              <w:t>предложения</w:t>
            </w:r>
          </w:p>
        </w:tc>
        <w:tc>
          <w:tcPr>
            <w:tcW w:w="970" w:type="dxa"/>
          </w:tcPr>
          <w:p w14:paraId="41CB9F87">
            <w:pPr>
              <w:pStyle w:val="11"/>
              <w:spacing w:before="193"/>
              <w:ind w:right="32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509C04E3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7FF629B4">
            <w:pPr>
              <w:pStyle w:val="11"/>
              <w:rPr>
                <w:sz w:val="22"/>
              </w:rPr>
            </w:pPr>
          </w:p>
        </w:tc>
        <w:tc>
          <w:tcPr>
            <w:tcW w:w="1371" w:type="dxa"/>
          </w:tcPr>
          <w:p w14:paraId="0AA84641">
            <w:pPr>
              <w:pStyle w:val="11"/>
              <w:spacing w:before="46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pacing w:val="-2"/>
                <w:sz w:val="22"/>
              </w:rPr>
              <w:t>25-28.02</w:t>
            </w:r>
          </w:p>
        </w:tc>
        <w:tc>
          <w:tcPr>
            <w:tcW w:w="1204" w:type="dxa"/>
          </w:tcPr>
          <w:p w14:paraId="2E08FB89">
            <w:pPr>
              <w:pStyle w:val="11"/>
              <w:rPr>
                <w:sz w:val="22"/>
              </w:rPr>
            </w:pPr>
          </w:p>
        </w:tc>
        <w:tc>
          <w:tcPr>
            <w:tcW w:w="2915" w:type="dxa"/>
          </w:tcPr>
          <w:p w14:paraId="34972A56">
            <w:pPr>
              <w:pStyle w:val="11"/>
              <w:spacing w:before="2" w:line="310" w:lineRule="atLeast"/>
              <w:ind w:left="229" w:right="135"/>
              <w:rPr>
                <w:rFonts w:ascii="Calibri"/>
                <w:sz w:val="22"/>
              </w:rPr>
            </w:pPr>
            <w:r>
              <w:fldChar w:fldCharType="begin"/>
            </w:r>
            <w:r>
              <w:instrText xml:space="preserve"> HYPERLINK "https://resh.edu.ru/subject/13/8/" \h </w:instrText>
            </w:r>
            <w:r>
              <w:fldChar w:fldCharType="separate"/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t>https://resh.edu.ru/subject/</w:t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fldChar w:fldCharType="end"/>
            </w:r>
            <w:r>
              <w:rPr>
                <w:rFonts w:ascii="Calibri"/>
                <w:color w:val="0462C1"/>
                <w:spacing w:val="-2"/>
                <w:sz w:val="22"/>
              </w:rPr>
              <w:t xml:space="preserve"> </w:t>
            </w:r>
            <w:r>
              <w:fldChar w:fldCharType="begin"/>
            </w:r>
            <w:r>
              <w:instrText xml:space="preserve"> HYPERLINK "https://resh.edu.ru/subject/13/8/" \h </w:instrText>
            </w:r>
            <w:r>
              <w:fldChar w:fldCharType="separate"/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t>13/8/</w:t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fldChar w:fldCharType="end"/>
            </w:r>
          </w:p>
        </w:tc>
      </w:tr>
      <w:tr w14:paraId="4D0507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3" w:hRule="atLeast"/>
        </w:trPr>
        <w:tc>
          <w:tcPr>
            <w:tcW w:w="730" w:type="dxa"/>
          </w:tcPr>
          <w:p w14:paraId="78CB35AF">
            <w:pPr>
              <w:pStyle w:val="11"/>
              <w:spacing w:before="21"/>
              <w:rPr>
                <w:b/>
                <w:sz w:val="24"/>
              </w:rPr>
            </w:pPr>
          </w:p>
          <w:p w14:paraId="77320632">
            <w:pPr>
              <w:pStyle w:val="11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4374" w:type="dxa"/>
          </w:tcPr>
          <w:p w14:paraId="765988EC">
            <w:pPr>
              <w:pStyle w:val="11"/>
              <w:spacing w:before="25" w:line="270" w:lineRule="atLeast"/>
              <w:ind w:left="232" w:right="84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однородных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членов предложения и знаки препинания между ними</w:t>
            </w:r>
          </w:p>
        </w:tc>
        <w:tc>
          <w:tcPr>
            <w:tcW w:w="970" w:type="dxa"/>
          </w:tcPr>
          <w:p w14:paraId="523AE59D">
            <w:pPr>
              <w:pStyle w:val="11"/>
              <w:spacing w:before="21"/>
              <w:rPr>
                <w:b/>
                <w:sz w:val="24"/>
              </w:rPr>
            </w:pPr>
          </w:p>
          <w:p w14:paraId="74D98A0C">
            <w:pPr>
              <w:pStyle w:val="11"/>
              <w:spacing w:before="1"/>
              <w:ind w:right="32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047C06F6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3E1207D5">
            <w:pPr>
              <w:pStyle w:val="11"/>
              <w:rPr>
                <w:sz w:val="22"/>
              </w:rPr>
            </w:pPr>
          </w:p>
        </w:tc>
        <w:tc>
          <w:tcPr>
            <w:tcW w:w="1371" w:type="dxa"/>
          </w:tcPr>
          <w:p w14:paraId="1B0E37AF">
            <w:pPr>
              <w:pStyle w:val="11"/>
              <w:spacing w:before="46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pacing w:val="-2"/>
                <w:sz w:val="22"/>
              </w:rPr>
              <w:t>25-28.02</w:t>
            </w:r>
          </w:p>
        </w:tc>
        <w:tc>
          <w:tcPr>
            <w:tcW w:w="1204" w:type="dxa"/>
          </w:tcPr>
          <w:p w14:paraId="7D0F394F">
            <w:pPr>
              <w:pStyle w:val="11"/>
              <w:rPr>
                <w:sz w:val="22"/>
              </w:rPr>
            </w:pPr>
          </w:p>
        </w:tc>
        <w:tc>
          <w:tcPr>
            <w:tcW w:w="2915" w:type="dxa"/>
          </w:tcPr>
          <w:p w14:paraId="36CFCABB">
            <w:pPr>
              <w:pStyle w:val="11"/>
              <w:spacing w:before="149" w:line="276" w:lineRule="auto"/>
              <w:ind w:left="229" w:right="135"/>
              <w:rPr>
                <w:rFonts w:ascii="Calibri"/>
                <w:sz w:val="22"/>
              </w:rPr>
            </w:pPr>
            <w:r>
              <w:fldChar w:fldCharType="begin"/>
            </w:r>
            <w:r>
              <w:instrText xml:space="preserve"> HYPERLINK "https://resh.edu.ru/subject/13/8/" \h </w:instrText>
            </w:r>
            <w:r>
              <w:fldChar w:fldCharType="separate"/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t>https://resh.edu.ru/subject/</w:t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fldChar w:fldCharType="end"/>
            </w:r>
            <w:r>
              <w:rPr>
                <w:rFonts w:ascii="Calibri"/>
                <w:color w:val="0462C1"/>
                <w:spacing w:val="-2"/>
                <w:sz w:val="22"/>
              </w:rPr>
              <w:t xml:space="preserve"> </w:t>
            </w:r>
            <w:r>
              <w:fldChar w:fldCharType="begin"/>
            </w:r>
            <w:r>
              <w:instrText xml:space="preserve"> HYPERLINK "https://resh.edu.ru/subject/13/8/" \h </w:instrText>
            </w:r>
            <w:r>
              <w:fldChar w:fldCharType="separate"/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t>13/8/</w:t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fldChar w:fldCharType="end"/>
            </w:r>
          </w:p>
        </w:tc>
      </w:tr>
      <w:tr w14:paraId="4650004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3" w:hRule="atLeast"/>
        </w:trPr>
        <w:tc>
          <w:tcPr>
            <w:tcW w:w="730" w:type="dxa"/>
          </w:tcPr>
          <w:p w14:paraId="624DD6A9">
            <w:pPr>
              <w:pStyle w:val="11"/>
              <w:spacing w:before="19"/>
              <w:rPr>
                <w:b/>
                <w:sz w:val="24"/>
              </w:rPr>
            </w:pPr>
          </w:p>
          <w:p w14:paraId="2E92D428">
            <w:pPr>
              <w:pStyle w:val="1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4374" w:type="dxa"/>
          </w:tcPr>
          <w:p w14:paraId="6EA38784">
            <w:pPr>
              <w:pStyle w:val="11"/>
              <w:spacing w:before="26" w:line="270" w:lineRule="atLeast"/>
              <w:ind w:left="232" w:right="84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однородных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членов предложения и знаки препинания между ними. Практикум</w:t>
            </w:r>
          </w:p>
        </w:tc>
        <w:tc>
          <w:tcPr>
            <w:tcW w:w="970" w:type="dxa"/>
          </w:tcPr>
          <w:p w14:paraId="4FB31867">
            <w:pPr>
              <w:pStyle w:val="11"/>
              <w:spacing w:before="19"/>
              <w:rPr>
                <w:b/>
                <w:sz w:val="24"/>
              </w:rPr>
            </w:pPr>
          </w:p>
          <w:p w14:paraId="3FCCAACC">
            <w:pPr>
              <w:pStyle w:val="11"/>
              <w:ind w:right="32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30BCEEDE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665EB66D">
            <w:pPr>
              <w:pStyle w:val="11"/>
              <w:spacing w:before="19"/>
              <w:rPr>
                <w:b/>
                <w:sz w:val="24"/>
              </w:rPr>
            </w:pPr>
          </w:p>
          <w:p w14:paraId="72FCA5CE">
            <w:pPr>
              <w:pStyle w:val="11"/>
              <w:ind w:right="7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71" w:type="dxa"/>
          </w:tcPr>
          <w:p w14:paraId="68F5EE78">
            <w:pPr>
              <w:pStyle w:val="11"/>
              <w:spacing w:before="41"/>
              <w:ind w:left="231"/>
              <w:rPr>
                <w:sz w:val="24"/>
              </w:rPr>
            </w:pPr>
            <w:r>
              <w:rPr>
                <w:spacing w:val="-2"/>
                <w:sz w:val="24"/>
              </w:rPr>
              <w:t>03-06.03</w:t>
            </w:r>
          </w:p>
        </w:tc>
        <w:tc>
          <w:tcPr>
            <w:tcW w:w="1204" w:type="dxa"/>
          </w:tcPr>
          <w:p w14:paraId="400C6876">
            <w:pPr>
              <w:pStyle w:val="11"/>
              <w:rPr>
                <w:sz w:val="22"/>
              </w:rPr>
            </w:pPr>
          </w:p>
        </w:tc>
        <w:tc>
          <w:tcPr>
            <w:tcW w:w="2915" w:type="dxa"/>
          </w:tcPr>
          <w:p w14:paraId="4DE767CA">
            <w:pPr>
              <w:pStyle w:val="11"/>
              <w:spacing w:before="149" w:line="276" w:lineRule="auto"/>
              <w:ind w:left="229" w:right="135"/>
              <w:rPr>
                <w:rFonts w:ascii="Calibri"/>
                <w:sz w:val="22"/>
              </w:rPr>
            </w:pPr>
            <w:r>
              <w:fldChar w:fldCharType="begin"/>
            </w:r>
            <w:r>
              <w:instrText xml:space="preserve"> HYPERLINK "https://resh.edu.ru/subject/13/8/" \h </w:instrText>
            </w:r>
            <w:r>
              <w:fldChar w:fldCharType="separate"/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t>https://resh.edu.ru/subject/</w:t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fldChar w:fldCharType="end"/>
            </w:r>
            <w:r>
              <w:rPr>
                <w:rFonts w:ascii="Calibri"/>
                <w:color w:val="0462C1"/>
                <w:spacing w:val="-2"/>
                <w:sz w:val="22"/>
              </w:rPr>
              <w:t xml:space="preserve"> </w:t>
            </w:r>
            <w:r>
              <w:fldChar w:fldCharType="begin"/>
            </w:r>
            <w:r>
              <w:instrText xml:space="preserve"> HYPERLINK "https://resh.edu.ru/subject/13/8/" \h </w:instrText>
            </w:r>
            <w:r>
              <w:fldChar w:fldCharType="separate"/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t>13/8/</w:t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fldChar w:fldCharType="end"/>
            </w:r>
          </w:p>
        </w:tc>
      </w:tr>
      <w:tr w14:paraId="766594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</w:trPr>
        <w:tc>
          <w:tcPr>
            <w:tcW w:w="730" w:type="dxa"/>
          </w:tcPr>
          <w:p w14:paraId="113C2411">
            <w:pPr>
              <w:pStyle w:val="11"/>
              <w:spacing w:before="187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4374" w:type="dxa"/>
          </w:tcPr>
          <w:p w14:paraId="75BB2E69">
            <w:pPr>
              <w:pStyle w:val="11"/>
              <w:spacing w:before="67"/>
              <w:ind w:left="232"/>
              <w:rPr>
                <w:sz w:val="24"/>
              </w:rPr>
            </w:pPr>
            <w:r>
              <w:rPr>
                <w:sz w:val="24"/>
              </w:rPr>
              <w:t>Однородные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неоднородные </w:t>
            </w:r>
            <w:r>
              <w:rPr>
                <w:spacing w:val="-2"/>
                <w:sz w:val="24"/>
              </w:rPr>
              <w:t>определения</w:t>
            </w:r>
          </w:p>
        </w:tc>
        <w:tc>
          <w:tcPr>
            <w:tcW w:w="970" w:type="dxa"/>
          </w:tcPr>
          <w:p w14:paraId="7EDF4F9A">
            <w:pPr>
              <w:pStyle w:val="11"/>
              <w:spacing w:before="187"/>
              <w:ind w:right="32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1A885AF2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44AC75A5">
            <w:pPr>
              <w:pStyle w:val="11"/>
              <w:rPr>
                <w:sz w:val="22"/>
              </w:rPr>
            </w:pPr>
          </w:p>
        </w:tc>
        <w:tc>
          <w:tcPr>
            <w:tcW w:w="1371" w:type="dxa"/>
          </w:tcPr>
          <w:p w14:paraId="0071B704">
            <w:pPr>
              <w:pStyle w:val="11"/>
              <w:spacing w:before="46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pacing w:val="-2"/>
                <w:sz w:val="22"/>
              </w:rPr>
              <w:t>03-06.03</w:t>
            </w:r>
          </w:p>
        </w:tc>
        <w:tc>
          <w:tcPr>
            <w:tcW w:w="1204" w:type="dxa"/>
          </w:tcPr>
          <w:p w14:paraId="690694E4">
            <w:pPr>
              <w:pStyle w:val="11"/>
              <w:rPr>
                <w:sz w:val="22"/>
              </w:rPr>
            </w:pPr>
          </w:p>
        </w:tc>
        <w:tc>
          <w:tcPr>
            <w:tcW w:w="2915" w:type="dxa"/>
          </w:tcPr>
          <w:p w14:paraId="242449E9">
            <w:pPr>
              <w:pStyle w:val="11"/>
              <w:spacing w:before="41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07B1AEB7">
            <w:pPr>
              <w:pStyle w:val="11"/>
              <w:spacing w:before="40"/>
              <w:ind w:left="229"/>
              <w:rPr>
                <w:sz w:val="22"/>
              </w:rPr>
            </w:pPr>
            <w:r>
              <w:fldChar w:fldCharType="begin"/>
            </w:r>
            <w:r>
              <w:instrText xml:space="preserve"> HYPERLINK "https://m.edsoo.ru/fba9f1de" \h </w:instrText>
            </w:r>
            <w:r>
              <w:fldChar w:fldCharType="separate"/>
            </w:r>
            <w:r>
              <w:rPr>
                <w:color w:val="0000FF"/>
                <w:spacing w:val="-2"/>
                <w:sz w:val="22"/>
                <w:u w:val="single" w:color="0000FF"/>
              </w:rPr>
              <w:t>https://m.edsoo.ru/fba9f1de</w:t>
            </w:r>
            <w:r>
              <w:rPr>
                <w:color w:val="0000FF"/>
                <w:spacing w:val="-2"/>
                <w:sz w:val="22"/>
                <w:u w:val="single" w:color="0000FF"/>
              </w:rPr>
              <w:fldChar w:fldCharType="end"/>
            </w:r>
          </w:p>
        </w:tc>
      </w:tr>
      <w:tr w14:paraId="2C3C250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</w:trPr>
        <w:tc>
          <w:tcPr>
            <w:tcW w:w="730" w:type="dxa"/>
          </w:tcPr>
          <w:p w14:paraId="5698CD2E">
            <w:pPr>
              <w:pStyle w:val="11"/>
              <w:spacing w:before="192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69</w:t>
            </w:r>
          </w:p>
        </w:tc>
        <w:tc>
          <w:tcPr>
            <w:tcW w:w="4374" w:type="dxa"/>
          </w:tcPr>
          <w:p w14:paraId="6F30A5AA">
            <w:pPr>
              <w:pStyle w:val="11"/>
              <w:spacing w:before="72"/>
              <w:ind w:left="232"/>
              <w:rPr>
                <w:sz w:val="24"/>
              </w:rPr>
            </w:pPr>
            <w:r>
              <w:rPr>
                <w:sz w:val="24"/>
              </w:rPr>
              <w:t>Однородные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неоднородные определения. Практикум</w:t>
            </w:r>
          </w:p>
        </w:tc>
        <w:tc>
          <w:tcPr>
            <w:tcW w:w="970" w:type="dxa"/>
          </w:tcPr>
          <w:p w14:paraId="505E9A45">
            <w:pPr>
              <w:pStyle w:val="11"/>
              <w:spacing w:before="192"/>
              <w:ind w:right="32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3B334566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01916E96">
            <w:pPr>
              <w:pStyle w:val="11"/>
              <w:spacing w:before="192"/>
              <w:ind w:right="7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71" w:type="dxa"/>
          </w:tcPr>
          <w:p w14:paraId="09ACB63B">
            <w:pPr>
              <w:pStyle w:val="11"/>
              <w:spacing w:before="46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pacing w:val="-2"/>
                <w:sz w:val="22"/>
              </w:rPr>
              <w:t>03-06.03</w:t>
            </w:r>
          </w:p>
        </w:tc>
        <w:tc>
          <w:tcPr>
            <w:tcW w:w="1204" w:type="dxa"/>
          </w:tcPr>
          <w:p w14:paraId="43EA7280">
            <w:pPr>
              <w:pStyle w:val="11"/>
              <w:rPr>
                <w:sz w:val="22"/>
              </w:rPr>
            </w:pPr>
          </w:p>
        </w:tc>
        <w:tc>
          <w:tcPr>
            <w:tcW w:w="2915" w:type="dxa"/>
          </w:tcPr>
          <w:p w14:paraId="2E120CF8">
            <w:pPr>
              <w:pStyle w:val="11"/>
              <w:spacing w:before="2" w:line="310" w:lineRule="atLeast"/>
              <w:ind w:left="229" w:right="135"/>
              <w:rPr>
                <w:rFonts w:ascii="Calibri"/>
                <w:sz w:val="22"/>
              </w:rPr>
            </w:pPr>
            <w:r>
              <w:fldChar w:fldCharType="begin"/>
            </w:r>
            <w:r>
              <w:instrText xml:space="preserve"> HYPERLINK "https://resh.edu.ru/subject/13/8/" \h </w:instrText>
            </w:r>
            <w:r>
              <w:fldChar w:fldCharType="separate"/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t>https://resh.edu.ru/subject/</w:t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fldChar w:fldCharType="end"/>
            </w:r>
            <w:r>
              <w:rPr>
                <w:rFonts w:ascii="Calibri"/>
                <w:color w:val="0462C1"/>
                <w:spacing w:val="-2"/>
                <w:sz w:val="22"/>
              </w:rPr>
              <w:t xml:space="preserve"> </w:t>
            </w:r>
            <w:r>
              <w:fldChar w:fldCharType="begin"/>
            </w:r>
            <w:r>
              <w:instrText xml:space="preserve"> HYPERLINK "https://resh.edu.ru/subject/13/8/" \h </w:instrText>
            </w:r>
            <w:r>
              <w:fldChar w:fldCharType="separate"/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t>13/8/</w:t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fldChar w:fldCharType="end"/>
            </w:r>
          </w:p>
        </w:tc>
      </w:tr>
      <w:tr w14:paraId="0E36556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</w:trPr>
        <w:tc>
          <w:tcPr>
            <w:tcW w:w="730" w:type="dxa"/>
          </w:tcPr>
          <w:p w14:paraId="0C8A384C">
            <w:pPr>
              <w:pStyle w:val="11"/>
              <w:spacing w:before="18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70</w:t>
            </w:r>
          </w:p>
        </w:tc>
        <w:tc>
          <w:tcPr>
            <w:tcW w:w="4374" w:type="dxa"/>
          </w:tcPr>
          <w:p w14:paraId="20C7F952">
            <w:pPr>
              <w:pStyle w:val="11"/>
              <w:spacing w:before="65"/>
              <w:ind w:left="232"/>
              <w:rPr>
                <w:sz w:val="24"/>
              </w:rPr>
            </w:pPr>
            <w:r>
              <w:rPr>
                <w:sz w:val="24"/>
              </w:rPr>
              <w:t>Обобщающие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однородных членах предложения.</w:t>
            </w:r>
          </w:p>
        </w:tc>
        <w:tc>
          <w:tcPr>
            <w:tcW w:w="970" w:type="dxa"/>
          </w:tcPr>
          <w:p w14:paraId="65F83C5A">
            <w:pPr>
              <w:pStyle w:val="11"/>
              <w:spacing w:before="185"/>
              <w:ind w:right="32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0A99EE9B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2C34B90D">
            <w:pPr>
              <w:pStyle w:val="11"/>
              <w:rPr>
                <w:sz w:val="22"/>
              </w:rPr>
            </w:pPr>
          </w:p>
        </w:tc>
        <w:tc>
          <w:tcPr>
            <w:tcW w:w="1371" w:type="dxa"/>
          </w:tcPr>
          <w:p w14:paraId="0943109D">
            <w:pPr>
              <w:pStyle w:val="11"/>
              <w:spacing w:before="43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pacing w:val="-2"/>
                <w:sz w:val="22"/>
              </w:rPr>
              <w:t>10-14.03</w:t>
            </w:r>
          </w:p>
        </w:tc>
        <w:tc>
          <w:tcPr>
            <w:tcW w:w="1204" w:type="dxa"/>
          </w:tcPr>
          <w:p w14:paraId="10B6A59E">
            <w:pPr>
              <w:pStyle w:val="11"/>
              <w:rPr>
                <w:sz w:val="22"/>
              </w:rPr>
            </w:pPr>
          </w:p>
        </w:tc>
        <w:tc>
          <w:tcPr>
            <w:tcW w:w="2915" w:type="dxa"/>
          </w:tcPr>
          <w:p w14:paraId="7DD26030">
            <w:pPr>
              <w:pStyle w:val="11"/>
              <w:spacing w:before="38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0B298819">
            <w:pPr>
              <w:pStyle w:val="11"/>
              <w:spacing w:before="43"/>
              <w:ind w:left="229"/>
              <w:rPr>
                <w:sz w:val="22"/>
              </w:rPr>
            </w:pPr>
            <w:r>
              <w:fldChar w:fldCharType="begin"/>
            </w:r>
            <w:r>
              <w:instrText xml:space="preserve"> HYPERLINK "https://m.edsoo.ru/fba9f2f6" \h </w:instrText>
            </w:r>
            <w:r>
              <w:fldChar w:fldCharType="separate"/>
            </w:r>
            <w:r>
              <w:rPr>
                <w:color w:val="0000FF"/>
                <w:spacing w:val="-2"/>
                <w:sz w:val="22"/>
                <w:u w:val="single" w:color="0000FF"/>
              </w:rPr>
              <w:t>https://m.edsoo.ru/fba9f2f6</w:t>
            </w:r>
            <w:r>
              <w:rPr>
                <w:color w:val="0000FF"/>
                <w:spacing w:val="-2"/>
                <w:sz w:val="22"/>
                <w:u w:val="single" w:color="0000FF"/>
              </w:rPr>
              <w:fldChar w:fldCharType="end"/>
            </w:r>
          </w:p>
        </w:tc>
      </w:tr>
      <w:tr w14:paraId="66B59F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3" w:hRule="atLeast"/>
        </w:trPr>
        <w:tc>
          <w:tcPr>
            <w:tcW w:w="730" w:type="dxa"/>
          </w:tcPr>
          <w:p w14:paraId="140C63F9">
            <w:pPr>
              <w:pStyle w:val="11"/>
              <w:spacing w:before="18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71</w:t>
            </w:r>
          </w:p>
        </w:tc>
        <w:tc>
          <w:tcPr>
            <w:tcW w:w="4374" w:type="dxa"/>
          </w:tcPr>
          <w:p w14:paraId="7B90E011">
            <w:pPr>
              <w:pStyle w:val="11"/>
              <w:spacing w:before="65"/>
              <w:ind w:left="232"/>
              <w:rPr>
                <w:sz w:val="24"/>
              </w:rPr>
            </w:pPr>
            <w:r>
              <w:rPr>
                <w:sz w:val="24"/>
              </w:rPr>
              <w:t>Обобщающие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однородных членах предложения. Практикум</w:t>
            </w:r>
          </w:p>
        </w:tc>
        <w:tc>
          <w:tcPr>
            <w:tcW w:w="970" w:type="dxa"/>
          </w:tcPr>
          <w:p w14:paraId="36191AEC">
            <w:pPr>
              <w:pStyle w:val="11"/>
              <w:spacing w:before="185"/>
              <w:ind w:right="32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6AB9BB10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21DBD63C">
            <w:pPr>
              <w:pStyle w:val="11"/>
              <w:spacing w:before="185"/>
              <w:ind w:right="7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71" w:type="dxa"/>
          </w:tcPr>
          <w:p w14:paraId="4BB8388C">
            <w:pPr>
              <w:pStyle w:val="11"/>
              <w:spacing w:before="46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pacing w:val="-2"/>
                <w:sz w:val="22"/>
              </w:rPr>
              <w:t>10-14.03</w:t>
            </w:r>
          </w:p>
        </w:tc>
        <w:tc>
          <w:tcPr>
            <w:tcW w:w="1204" w:type="dxa"/>
          </w:tcPr>
          <w:p w14:paraId="6D931546">
            <w:pPr>
              <w:pStyle w:val="11"/>
              <w:rPr>
                <w:sz w:val="22"/>
              </w:rPr>
            </w:pPr>
          </w:p>
        </w:tc>
        <w:tc>
          <w:tcPr>
            <w:tcW w:w="2915" w:type="dxa"/>
          </w:tcPr>
          <w:p w14:paraId="44ED0DC7">
            <w:pPr>
              <w:pStyle w:val="11"/>
              <w:spacing w:before="41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0ABC77C3">
            <w:pPr>
              <w:pStyle w:val="11"/>
              <w:spacing w:before="41"/>
              <w:ind w:left="229"/>
              <w:rPr>
                <w:sz w:val="22"/>
              </w:rPr>
            </w:pPr>
            <w:r>
              <w:fldChar w:fldCharType="begin"/>
            </w:r>
            <w:r>
              <w:instrText xml:space="preserve"> HYPERLINK "https://m.edsoo.ru/fba9f418" \h </w:instrText>
            </w:r>
            <w:r>
              <w:fldChar w:fldCharType="separate"/>
            </w:r>
            <w:r>
              <w:rPr>
                <w:color w:val="0000FF"/>
                <w:spacing w:val="-2"/>
                <w:sz w:val="22"/>
                <w:u w:val="single" w:color="0000FF"/>
              </w:rPr>
              <w:t>https://m.edsoo.ru/fba9f418</w:t>
            </w:r>
            <w:r>
              <w:rPr>
                <w:color w:val="0000FF"/>
                <w:spacing w:val="-2"/>
                <w:sz w:val="22"/>
                <w:u w:val="single" w:color="0000FF"/>
              </w:rPr>
              <w:fldChar w:fldCharType="end"/>
            </w:r>
          </w:p>
        </w:tc>
      </w:tr>
      <w:tr w14:paraId="05786FC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730" w:type="dxa"/>
          </w:tcPr>
          <w:p w14:paraId="31913BEA">
            <w:pPr>
              <w:pStyle w:val="11"/>
              <w:spacing w:before="192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72</w:t>
            </w:r>
          </w:p>
        </w:tc>
        <w:tc>
          <w:tcPr>
            <w:tcW w:w="4374" w:type="dxa"/>
          </w:tcPr>
          <w:p w14:paraId="5210B51A">
            <w:pPr>
              <w:pStyle w:val="11"/>
              <w:spacing w:before="72"/>
              <w:ind w:left="232"/>
              <w:rPr>
                <w:sz w:val="24"/>
              </w:rPr>
            </w:pPr>
            <w:r>
              <w:rPr>
                <w:sz w:val="24"/>
              </w:rPr>
              <w:t>Синтаксический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простого </w:t>
            </w:r>
            <w:r>
              <w:rPr>
                <w:spacing w:val="-2"/>
                <w:sz w:val="24"/>
              </w:rPr>
              <w:t>предложения</w:t>
            </w:r>
          </w:p>
        </w:tc>
        <w:tc>
          <w:tcPr>
            <w:tcW w:w="970" w:type="dxa"/>
          </w:tcPr>
          <w:p w14:paraId="60E7B875">
            <w:pPr>
              <w:pStyle w:val="11"/>
              <w:spacing w:before="192"/>
              <w:ind w:right="32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47C89675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50161F62">
            <w:pPr>
              <w:pStyle w:val="11"/>
              <w:rPr>
                <w:sz w:val="22"/>
              </w:rPr>
            </w:pPr>
          </w:p>
        </w:tc>
        <w:tc>
          <w:tcPr>
            <w:tcW w:w="1371" w:type="dxa"/>
          </w:tcPr>
          <w:p w14:paraId="49138930">
            <w:pPr>
              <w:pStyle w:val="11"/>
              <w:spacing w:before="46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pacing w:val="-2"/>
                <w:sz w:val="22"/>
              </w:rPr>
              <w:t>10-14.03</w:t>
            </w:r>
          </w:p>
        </w:tc>
        <w:tc>
          <w:tcPr>
            <w:tcW w:w="1204" w:type="dxa"/>
          </w:tcPr>
          <w:p w14:paraId="5A23183F">
            <w:pPr>
              <w:pStyle w:val="11"/>
              <w:rPr>
                <w:sz w:val="22"/>
              </w:rPr>
            </w:pPr>
          </w:p>
        </w:tc>
        <w:tc>
          <w:tcPr>
            <w:tcW w:w="2915" w:type="dxa"/>
          </w:tcPr>
          <w:p w14:paraId="6E820B10">
            <w:pPr>
              <w:pStyle w:val="11"/>
              <w:spacing w:before="2" w:line="310" w:lineRule="atLeast"/>
              <w:ind w:left="229" w:right="135"/>
              <w:rPr>
                <w:rFonts w:ascii="Calibri"/>
                <w:sz w:val="22"/>
              </w:rPr>
            </w:pPr>
            <w:r>
              <w:fldChar w:fldCharType="begin"/>
            </w:r>
            <w:r>
              <w:instrText xml:space="preserve"> HYPERLINK "https://resh.edu.ru/subject/13/8/" \h </w:instrText>
            </w:r>
            <w:r>
              <w:fldChar w:fldCharType="separate"/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t>https://resh.edu.ru/subject/</w:t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fldChar w:fldCharType="end"/>
            </w:r>
            <w:r>
              <w:rPr>
                <w:rFonts w:ascii="Calibri"/>
                <w:color w:val="0462C1"/>
                <w:spacing w:val="-2"/>
                <w:sz w:val="22"/>
              </w:rPr>
              <w:t xml:space="preserve"> </w:t>
            </w:r>
            <w:r>
              <w:fldChar w:fldCharType="begin"/>
            </w:r>
            <w:r>
              <w:instrText xml:space="preserve"> HYPERLINK "https://resh.edu.ru/subject/13/8/" \h </w:instrText>
            </w:r>
            <w:r>
              <w:fldChar w:fldCharType="separate"/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t>13/8/</w:t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fldChar w:fldCharType="end"/>
            </w:r>
          </w:p>
        </w:tc>
      </w:tr>
      <w:tr w14:paraId="5125659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atLeast"/>
        </w:trPr>
        <w:tc>
          <w:tcPr>
            <w:tcW w:w="730" w:type="dxa"/>
          </w:tcPr>
          <w:p w14:paraId="1BD970FA">
            <w:pPr>
              <w:pStyle w:val="11"/>
              <w:spacing w:before="187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73</w:t>
            </w:r>
          </w:p>
        </w:tc>
        <w:tc>
          <w:tcPr>
            <w:tcW w:w="4374" w:type="dxa"/>
          </w:tcPr>
          <w:p w14:paraId="66CB156F">
            <w:pPr>
              <w:pStyle w:val="11"/>
              <w:spacing w:before="67"/>
              <w:ind w:left="232"/>
              <w:rPr>
                <w:sz w:val="24"/>
              </w:rPr>
            </w:pPr>
            <w:r>
              <w:rPr>
                <w:sz w:val="24"/>
              </w:rPr>
              <w:t>Повторение темы «Предложения с однородными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членами».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970" w:type="dxa"/>
          </w:tcPr>
          <w:p w14:paraId="0163527B">
            <w:pPr>
              <w:pStyle w:val="11"/>
              <w:spacing w:before="187"/>
              <w:ind w:right="32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1241783E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4F1F0213">
            <w:pPr>
              <w:pStyle w:val="11"/>
              <w:spacing w:before="187"/>
              <w:ind w:right="7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71" w:type="dxa"/>
          </w:tcPr>
          <w:p w14:paraId="20835656">
            <w:pPr>
              <w:pStyle w:val="11"/>
              <w:spacing w:before="46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pacing w:val="-2"/>
                <w:sz w:val="22"/>
              </w:rPr>
              <w:t>17-21.03</w:t>
            </w:r>
          </w:p>
        </w:tc>
        <w:tc>
          <w:tcPr>
            <w:tcW w:w="1204" w:type="dxa"/>
          </w:tcPr>
          <w:p w14:paraId="07A31E7B">
            <w:pPr>
              <w:pStyle w:val="11"/>
              <w:rPr>
                <w:sz w:val="22"/>
              </w:rPr>
            </w:pPr>
          </w:p>
        </w:tc>
        <w:tc>
          <w:tcPr>
            <w:tcW w:w="2915" w:type="dxa"/>
          </w:tcPr>
          <w:p w14:paraId="42D7C38A">
            <w:pPr>
              <w:pStyle w:val="11"/>
              <w:spacing w:before="41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30073039">
            <w:pPr>
              <w:pStyle w:val="11"/>
              <w:spacing w:before="40"/>
              <w:ind w:left="229"/>
              <w:rPr>
                <w:sz w:val="22"/>
              </w:rPr>
            </w:pPr>
            <w:r>
              <w:fldChar w:fldCharType="begin"/>
            </w:r>
            <w:r>
              <w:instrText xml:space="preserve"> HYPERLINK "https://m.edsoo.ru/fba9fc10" \h </w:instrText>
            </w:r>
            <w:r>
              <w:fldChar w:fldCharType="separate"/>
            </w:r>
            <w:r>
              <w:rPr>
                <w:color w:val="0000FF"/>
                <w:spacing w:val="-2"/>
                <w:sz w:val="22"/>
                <w:u w:val="single" w:color="0000FF"/>
              </w:rPr>
              <w:t>https://m.edsoo.ru/fba9fc10</w:t>
            </w:r>
            <w:r>
              <w:rPr>
                <w:color w:val="0000FF"/>
                <w:spacing w:val="-2"/>
                <w:sz w:val="22"/>
                <w:u w:val="single" w:color="0000FF"/>
              </w:rPr>
              <w:fldChar w:fldCharType="end"/>
            </w:r>
          </w:p>
        </w:tc>
      </w:tr>
      <w:tr w14:paraId="6BAFA60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730" w:type="dxa"/>
          </w:tcPr>
          <w:p w14:paraId="670CD424">
            <w:pPr>
              <w:pStyle w:val="11"/>
              <w:spacing w:before="18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74</w:t>
            </w:r>
          </w:p>
        </w:tc>
        <w:tc>
          <w:tcPr>
            <w:tcW w:w="4374" w:type="dxa"/>
          </w:tcPr>
          <w:p w14:paraId="0AA70684">
            <w:pPr>
              <w:pStyle w:val="11"/>
              <w:spacing w:before="209"/>
              <w:ind w:left="232"/>
              <w:rPr>
                <w:sz w:val="24"/>
              </w:rPr>
            </w:pPr>
            <w:r>
              <w:rPr>
                <w:sz w:val="24"/>
              </w:rPr>
              <w:t>Сочинение-рассуждение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тему</w:t>
            </w:r>
          </w:p>
        </w:tc>
        <w:tc>
          <w:tcPr>
            <w:tcW w:w="970" w:type="dxa"/>
          </w:tcPr>
          <w:p w14:paraId="240AAD1E">
            <w:pPr>
              <w:pStyle w:val="11"/>
              <w:spacing w:before="189"/>
              <w:ind w:right="32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17241663">
            <w:pPr>
              <w:pStyle w:val="11"/>
              <w:spacing w:before="189"/>
              <w:ind w:left="18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14:paraId="4067574D">
            <w:pPr>
              <w:pStyle w:val="11"/>
              <w:rPr>
                <w:sz w:val="22"/>
              </w:rPr>
            </w:pPr>
          </w:p>
        </w:tc>
        <w:tc>
          <w:tcPr>
            <w:tcW w:w="1371" w:type="dxa"/>
          </w:tcPr>
          <w:p w14:paraId="1520CF0C">
            <w:pPr>
              <w:pStyle w:val="11"/>
              <w:spacing w:before="46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pacing w:val="-2"/>
                <w:sz w:val="22"/>
              </w:rPr>
              <w:t>17-21.03</w:t>
            </w:r>
          </w:p>
        </w:tc>
        <w:tc>
          <w:tcPr>
            <w:tcW w:w="1204" w:type="dxa"/>
          </w:tcPr>
          <w:p w14:paraId="2FEA598B">
            <w:pPr>
              <w:pStyle w:val="11"/>
              <w:rPr>
                <w:sz w:val="22"/>
              </w:rPr>
            </w:pPr>
          </w:p>
        </w:tc>
        <w:tc>
          <w:tcPr>
            <w:tcW w:w="2915" w:type="dxa"/>
          </w:tcPr>
          <w:p w14:paraId="6E669D29">
            <w:pPr>
              <w:pStyle w:val="11"/>
              <w:spacing w:before="12" w:line="300" w:lineRule="atLeast"/>
              <w:ind w:left="229" w:right="135"/>
              <w:rPr>
                <w:rFonts w:ascii="Calibri"/>
                <w:sz w:val="22"/>
              </w:rPr>
            </w:pPr>
            <w:r>
              <w:fldChar w:fldCharType="begin"/>
            </w:r>
            <w:r>
              <w:instrText xml:space="preserve"> HYPERLINK "https://resh.edu.ru/subject/13/8/" \h </w:instrText>
            </w:r>
            <w:r>
              <w:fldChar w:fldCharType="separate"/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t>https://resh.edu.ru/subject/</w:t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fldChar w:fldCharType="end"/>
            </w:r>
            <w:r>
              <w:rPr>
                <w:rFonts w:ascii="Calibri"/>
                <w:color w:val="0462C1"/>
                <w:spacing w:val="-2"/>
                <w:sz w:val="22"/>
              </w:rPr>
              <w:t xml:space="preserve"> </w:t>
            </w:r>
            <w:r>
              <w:fldChar w:fldCharType="begin"/>
            </w:r>
            <w:r>
              <w:instrText xml:space="preserve"> HYPERLINK "https://resh.edu.ru/subject/13/8/" \h </w:instrText>
            </w:r>
            <w:r>
              <w:fldChar w:fldCharType="separate"/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t>13/8/</w:t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fldChar w:fldCharType="end"/>
            </w:r>
          </w:p>
        </w:tc>
      </w:tr>
      <w:tr w14:paraId="78F17E6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730" w:type="dxa"/>
          </w:tcPr>
          <w:p w14:paraId="706109A6">
            <w:pPr>
              <w:pStyle w:val="11"/>
              <w:spacing w:before="137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75</w:t>
            </w:r>
          </w:p>
        </w:tc>
        <w:tc>
          <w:tcPr>
            <w:tcW w:w="4374" w:type="dxa"/>
          </w:tcPr>
          <w:p w14:paraId="5E71EDED">
            <w:pPr>
              <w:pStyle w:val="11"/>
              <w:spacing w:before="154"/>
              <w:ind w:left="232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обособленными</w:t>
            </w:r>
          </w:p>
        </w:tc>
        <w:tc>
          <w:tcPr>
            <w:tcW w:w="970" w:type="dxa"/>
          </w:tcPr>
          <w:p w14:paraId="43F303A9">
            <w:pPr>
              <w:pStyle w:val="11"/>
              <w:spacing w:before="137"/>
              <w:ind w:right="32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6051C811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5593DDD4">
            <w:pPr>
              <w:pStyle w:val="11"/>
              <w:rPr>
                <w:sz w:val="22"/>
              </w:rPr>
            </w:pPr>
          </w:p>
        </w:tc>
        <w:tc>
          <w:tcPr>
            <w:tcW w:w="1371" w:type="dxa"/>
          </w:tcPr>
          <w:p w14:paraId="21CE5AAD">
            <w:pPr>
              <w:pStyle w:val="11"/>
              <w:spacing w:before="46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pacing w:val="-2"/>
                <w:sz w:val="22"/>
              </w:rPr>
              <w:t>17-21.03</w:t>
            </w:r>
          </w:p>
        </w:tc>
        <w:tc>
          <w:tcPr>
            <w:tcW w:w="1204" w:type="dxa"/>
          </w:tcPr>
          <w:p w14:paraId="7E1C3C93">
            <w:pPr>
              <w:pStyle w:val="11"/>
              <w:rPr>
                <w:sz w:val="22"/>
              </w:rPr>
            </w:pPr>
          </w:p>
        </w:tc>
        <w:tc>
          <w:tcPr>
            <w:tcW w:w="2915" w:type="dxa"/>
          </w:tcPr>
          <w:p w14:paraId="32C45C36">
            <w:pPr>
              <w:pStyle w:val="11"/>
              <w:spacing w:before="137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14:paraId="5B1EBC6A">
      <w:pPr>
        <w:pStyle w:val="11"/>
        <w:spacing w:after="0"/>
        <w:rPr>
          <w:sz w:val="24"/>
        </w:rPr>
        <w:sectPr>
          <w:pgSz w:w="16390" w:h="11910" w:orient="landscape"/>
          <w:pgMar w:top="1100" w:right="566" w:bottom="280" w:left="425" w:header="720" w:footer="720" w:gutter="0"/>
          <w:cols w:space="720" w:num="1"/>
        </w:sectPr>
      </w:pPr>
    </w:p>
    <w:p w14:paraId="7E3B5F50">
      <w:pPr>
        <w:pStyle w:val="8"/>
        <w:spacing w:before="3"/>
        <w:ind w:left="0" w:firstLine="0"/>
        <w:jc w:val="left"/>
        <w:rPr>
          <w:b/>
          <w:sz w:val="2"/>
        </w:rPr>
      </w:pPr>
    </w:p>
    <w:tbl>
      <w:tblPr>
        <w:tblStyle w:val="7"/>
        <w:tblW w:w="0" w:type="auto"/>
        <w:tblInd w:w="4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0"/>
        <w:gridCol w:w="4374"/>
        <w:gridCol w:w="970"/>
        <w:gridCol w:w="1841"/>
        <w:gridCol w:w="1911"/>
        <w:gridCol w:w="1371"/>
        <w:gridCol w:w="1204"/>
        <w:gridCol w:w="2915"/>
      </w:tblGrid>
      <w:tr w14:paraId="242D791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730" w:type="dxa"/>
          </w:tcPr>
          <w:p w14:paraId="2C895FED">
            <w:pPr>
              <w:pStyle w:val="11"/>
              <w:rPr>
                <w:sz w:val="22"/>
              </w:rPr>
            </w:pPr>
          </w:p>
        </w:tc>
        <w:tc>
          <w:tcPr>
            <w:tcW w:w="4374" w:type="dxa"/>
          </w:tcPr>
          <w:p w14:paraId="530CB283">
            <w:pPr>
              <w:pStyle w:val="11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членами.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Обособление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определений</w:t>
            </w:r>
          </w:p>
        </w:tc>
        <w:tc>
          <w:tcPr>
            <w:tcW w:w="970" w:type="dxa"/>
          </w:tcPr>
          <w:p w14:paraId="21DF987B">
            <w:pPr>
              <w:pStyle w:val="11"/>
              <w:rPr>
                <w:sz w:val="22"/>
              </w:rPr>
            </w:pPr>
          </w:p>
        </w:tc>
        <w:tc>
          <w:tcPr>
            <w:tcW w:w="1841" w:type="dxa"/>
          </w:tcPr>
          <w:p w14:paraId="118385D0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2CDF95E9">
            <w:pPr>
              <w:pStyle w:val="11"/>
              <w:rPr>
                <w:sz w:val="22"/>
              </w:rPr>
            </w:pPr>
          </w:p>
        </w:tc>
        <w:tc>
          <w:tcPr>
            <w:tcW w:w="1371" w:type="dxa"/>
          </w:tcPr>
          <w:p w14:paraId="0E707A8E">
            <w:pPr>
              <w:pStyle w:val="11"/>
              <w:rPr>
                <w:sz w:val="22"/>
              </w:rPr>
            </w:pPr>
          </w:p>
        </w:tc>
        <w:tc>
          <w:tcPr>
            <w:tcW w:w="1204" w:type="dxa"/>
          </w:tcPr>
          <w:p w14:paraId="55E4FE93">
            <w:pPr>
              <w:pStyle w:val="11"/>
              <w:rPr>
                <w:sz w:val="22"/>
              </w:rPr>
            </w:pPr>
          </w:p>
        </w:tc>
        <w:tc>
          <w:tcPr>
            <w:tcW w:w="2915" w:type="dxa"/>
          </w:tcPr>
          <w:p w14:paraId="5D250FF9">
            <w:pPr>
              <w:pStyle w:val="11"/>
              <w:spacing w:before="40"/>
              <w:ind w:left="229"/>
              <w:rPr>
                <w:sz w:val="22"/>
              </w:rPr>
            </w:pPr>
            <w:r>
              <w:fldChar w:fldCharType="begin"/>
            </w:r>
            <w:r>
              <w:instrText xml:space="preserve"> HYPERLINK "https://m.edsoo.ru/fba9ff30" \h </w:instrText>
            </w:r>
            <w:r>
              <w:fldChar w:fldCharType="separate"/>
            </w:r>
            <w:r>
              <w:rPr>
                <w:color w:val="0000FF"/>
                <w:spacing w:val="-2"/>
                <w:sz w:val="22"/>
                <w:u w:val="single" w:color="0000FF"/>
              </w:rPr>
              <w:t>https://m.edsoo.ru/fba9ff30</w:t>
            </w:r>
            <w:r>
              <w:rPr>
                <w:color w:val="0000FF"/>
                <w:spacing w:val="-2"/>
                <w:sz w:val="22"/>
                <w:u w:val="single" w:color="0000FF"/>
              </w:rPr>
              <w:fldChar w:fldCharType="end"/>
            </w:r>
          </w:p>
        </w:tc>
      </w:tr>
      <w:tr w14:paraId="351B3C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6" w:hRule="atLeast"/>
        </w:trPr>
        <w:tc>
          <w:tcPr>
            <w:tcW w:w="730" w:type="dxa"/>
          </w:tcPr>
          <w:p w14:paraId="61CEFFC9">
            <w:pPr>
              <w:pStyle w:val="11"/>
              <w:spacing w:before="156"/>
              <w:rPr>
                <w:b/>
                <w:sz w:val="24"/>
              </w:rPr>
            </w:pPr>
          </w:p>
          <w:p w14:paraId="397F2FAB">
            <w:pPr>
              <w:pStyle w:val="1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76</w:t>
            </w:r>
          </w:p>
        </w:tc>
        <w:tc>
          <w:tcPr>
            <w:tcW w:w="4374" w:type="dxa"/>
          </w:tcPr>
          <w:p w14:paraId="34CA5985">
            <w:pPr>
              <w:pStyle w:val="11"/>
              <w:spacing w:before="36"/>
              <w:ind w:left="232" w:right="1187"/>
              <w:rPr>
                <w:sz w:val="24"/>
              </w:rPr>
            </w:pPr>
            <w:r>
              <w:rPr>
                <w:sz w:val="24"/>
              </w:rPr>
              <w:t>Виды обособленных членов предложения: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обособленные</w:t>
            </w:r>
          </w:p>
          <w:p w14:paraId="6AE7CAFC">
            <w:pPr>
              <w:pStyle w:val="11"/>
              <w:spacing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определения.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обособления согласованных определений</w:t>
            </w:r>
          </w:p>
        </w:tc>
        <w:tc>
          <w:tcPr>
            <w:tcW w:w="970" w:type="dxa"/>
          </w:tcPr>
          <w:p w14:paraId="48291F18">
            <w:pPr>
              <w:pStyle w:val="11"/>
              <w:spacing w:before="156"/>
              <w:rPr>
                <w:b/>
                <w:sz w:val="24"/>
              </w:rPr>
            </w:pPr>
          </w:p>
          <w:p w14:paraId="3F35AD78">
            <w:pPr>
              <w:pStyle w:val="11"/>
              <w:ind w:right="32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2DDF3CED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209AD2BB">
            <w:pPr>
              <w:pStyle w:val="11"/>
              <w:rPr>
                <w:sz w:val="22"/>
              </w:rPr>
            </w:pPr>
          </w:p>
        </w:tc>
        <w:tc>
          <w:tcPr>
            <w:tcW w:w="1371" w:type="dxa"/>
          </w:tcPr>
          <w:p w14:paraId="2E161927">
            <w:pPr>
              <w:pStyle w:val="11"/>
              <w:spacing w:before="43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pacing w:val="-2"/>
                <w:sz w:val="22"/>
              </w:rPr>
              <w:t>24-28.03</w:t>
            </w:r>
          </w:p>
        </w:tc>
        <w:tc>
          <w:tcPr>
            <w:tcW w:w="1204" w:type="dxa"/>
          </w:tcPr>
          <w:p w14:paraId="5FA60799">
            <w:pPr>
              <w:pStyle w:val="11"/>
              <w:rPr>
                <w:sz w:val="22"/>
              </w:rPr>
            </w:pPr>
          </w:p>
        </w:tc>
        <w:tc>
          <w:tcPr>
            <w:tcW w:w="2915" w:type="dxa"/>
          </w:tcPr>
          <w:p w14:paraId="1442CDFC">
            <w:pPr>
              <w:pStyle w:val="11"/>
              <w:spacing w:before="12"/>
              <w:rPr>
                <w:b/>
                <w:sz w:val="24"/>
              </w:rPr>
            </w:pPr>
          </w:p>
          <w:p w14:paraId="7892AA27">
            <w:pPr>
              <w:pStyle w:val="11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7FE5AAE6">
            <w:pPr>
              <w:pStyle w:val="11"/>
              <w:spacing w:before="40"/>
              <w:ind w:left="229"/>
              <w:rPr>
                <w:sz w:val="22"/>
              </w:rPr>
            </w:pPr>
            <w:r>
              <w:fldChar w:fldCharType="begin"/>
            </w:r>
            <w:r>
              <w:instrText xml:space="preserve"> HYPERLINK "https://m.edsoo.ru/fbaa0052" \h </w:instrText>
            </w:r>
            <w:r>
              <w:fldChar w:fldCharType="separate"/>
            </w:r>
            <w:r>
              <w:rPr>
                <w:color w:val="0000FF"/>
                <w:spacing w:val="-2"/>
                <w:sz w:val="22"/>
                <w:u w:val="single" w:color="0000FF"/>
              </w:rPr>
              <w:t>https://m.edsoo.ru/fbaa0052</w:t>
            </w:r>
            <w:r>
              <w:rPr>
                <w:color w:val="0000FF"/>
                <w:spacing w:val="-2"/>
                <w:sz w:val="22"/>
                <w:u w:val="single" w:color="0000FF"/>
              </w:rPr>
              <w:fldChar w:fldCharType="end"/>
            </w:r>
          </w:p>
        </w:tc>
      </w:tr>
      <w:tr w14:paraId="41A40F8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5" w:hRule="atLeast"/>
        </w:trPr>
        <w:tc>
          <w:tcPr>
            <w:tcW w:w="730" w:type="dxa"/>
          </w:tcPr>
          <w:p w14:paraId="00177C69">
            <w:pPr>
              <w:pStyle w:val="11"/>
              <w:spacing w:before="187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77</w:t>
            </w:r>
          </w:p>
        </w:tc>
        <w:tc>
          <w:tcPr>
            <w:tcW w:w="4374" w:type="dxa"/>
          </w:tcPr>
          <w:p w14:paraId="58363783">
            <w:pPr>
              <w:pStyle w:val="11"/>
              <w:spacing w:before="204"/>
              <w:ind w:left="232"/>
              <w:rPr>
                <w:sz w:val="24"/>
              </w:rPr>
            </w:pPr>
            <w:r>
              <w:rPr>
                <w:sz w:val="24"/>
              </w:rPr>
              <w:t>Обособление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приложений</w:t>
            </w:r>
          </w:p>
        </w:tc>
        <w:tc>
          <w:tcPr>
            <w:tcW w:w="970" w:type="dxa"/>
          </w:tcPr>
          <w:p w14:paraId="20DA0DC6">
            <w:pPr>
              <w:pStyle w:val="11"/>
              <w:spacing w:before="187"/>
              <w:ind w:right="32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32C847D9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047BA2F5">
            <w:pPr>
              <w:pStyle w:val="11"/>
              <w:rPr>
                <w:sz w:val="22"/>
              </w:rPr>
            </w:pPr>
          </w:p>
        </w:tc>
        <w:tc>
          <w:tcPr>
            <w:tcW w:w="1371" w:type="dxa"/>
          </w:tcPr>
          <w:p w14:paraId="493D2BB0">
            <w:pPr>
              <w:pStyle w:val="11"/>
              <w:spacing w:before="46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pacing w:val="-2"/>
                <w:sz w:val="22"/>
              </w:rPr>
              <w:t>24-28.03</w:t>
            </w:r>
          </w:p>
        </w:tc>
        <w:tc>
          <w:tcPr>
            <w:tcW w:w="1204" w:type="dxa"/>
          </w:tcPr>
          <w:p w14:paraId="77B2AA7A">
            <w:pPr>
              <w:pStyle w:val="11"/>
              <w:rPr>
                <w:sz w:val="22"/>
              </w:rPr>
            </w:pPr>
          </w:p>
        </w:tc>
        <w:tc>
          <w:tcPr>
            <w:tcW w:w="2915" w:type="dxa"/>
          </w:tcPr>
          <w:p w14:paraId="17ACB88D">
            <w:pPr>
              <w:pStyle w:val="11"/>
              <w:spacing w:before="41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086DD723">
            <w:pPr>
              <w:pStyle w:val="11"/>
              <w:spacing w:before="40"/>
              <w:ind w:left="229"/>
              <w:rPr>
                <w:sz w:val="22"/>
              </w:rPr>
            </w:pPr>
            <w:r>
              <w:fldChar w:fldCharType="begin"/>
            </w:r>
            <w:r>
              <w:instrText xml:space="preserve"> HYPERLINK "https://m.edsoo.ru/fbaa035e" \h </w:instrText>
            </w:r>
            <w:r>
              <w:fldChar w:fldCharType="separate"/>
            </w:r>
            <w:r>
              <w:rPr>
                <w:color w:val="0000FF"/>
                <w:spacing w:val="-2"/>
                <w:sz w:val="22"/>
                <w:u w:val="single" w:color="0000FF"/>
              </w:rPr>
              <w:t>https://m.edsoo.ru/fbaa035e</w:t>
            </w:r>
            <w:r>
              <w:rPr>
                <w:color w:val="0000FF"/>
                <w:spacing w:val="-2"/>
                <w:sz w:val="22"/>
                <w:u w:val="single" w:color="0000FF"/>
              </w:rPr>
              <w:fldChar w:fldCharType="end"/>
            </w:r>
          </w:p>
        </w:tc>
      </w:tr>
      <w:tr w14:paraId="7E4DBD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3" w:hRule="atLeast"/>
        </w:trPr>
        <w:tc>
          <w:tcPr>
            <w:tcW w:w="730" w:type="dxa"/>
          </w:tcPr>
          <w:p w14:paraId="0F452766">
            <w:pPr>
              <w:pStyle w:val="11"/>
              <w:spacing w:before="18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78</w:t>
            </w:r>
          </w:p>
        </w:tc>
        <w:tc>
          <w:tcPr>
            <w:tcW w:w="4374" w:type="dxa"/>
          </w:tcPr>
          <w:p w14:paraId="3957CFBB">
            <w:pPr>
              <w:pStyle w:val="11"/>
              <w:spacing w:before="205"/>
              <w:ind w:left="232"/>
              <w:rPr>
                <w:sz w:val="24"/>
              </w:rPr>
            </w:pPr>
            <w:r>
              <w:rPr>
                <w:sz w:val="24"/>
              </w:rPr>
              <w:t>Обособление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приложений.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970" w:type="dxa"/>
          </w:tcPr>
          <w:p w14:paraId="791B48C7">
            <w:pPr>
              <w:pStyle w:val="11"/>
              <w:spacing w:before="185"/>
              <w:ind w:right="32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20CA4793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639AEB33">
            <w:pPr>
              <w:pStyle w:val="11"/>
              <w:spacing w:before="185"/>
              <w:ind w:right="7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71" w:type="dxa"/>
          </w:tcPr>
          <w:p w14:paraId="710EA048">
            <w:pPr>
              <w:pStyle w:val="11"/>
              <w:spacing w:before="44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pacing w:val="-2"/>
                <w:sz w:val="22"/>
              </w:rPr>
              <w:t>24-28.03</w:t>
            </w:r>
          </w:p>
        </w:tc>
        <w:tc>
          <w:tcPr>
            <w:tcW w:w="1204" w:type="dxa"/>
          </w:tcPr>
          <w:p w14:paraId="01EED562">
            <w:pPr>
              <w:pStyle w:val="11"/>
              <w:rPr>
                <w:sz w:val="22"/>
              </w:rPr>
            </w:pPr>
          </w:p>
        </w:tc>
        <w:tc>
          <w:tcPr>
            <w:tcW w:w="2915" w:type="dxa"/>
          </w:tcPr>
          <w:p w14:paraId="7190EF54">
            <w:pPr>
              <w:pStyle w:val="11"/>
              <w:spacing w:before="39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336901C1">
            <w:pPr>
              <w:pStyle w:val="11"/>
              <w:spacing w:before="43"/>
              <w:ind w:left="229"/>
              <w:rPr>
                <w:sz w:val="22"/>
              </w:rPr>
            </w:pPr>
            <w:r>
              <w:fldChar w:fldCharType="begin"/>
            </w:r>
            <w:r>
              <w:instrText xml:space="preserve"> HYPERLINK "https://m.edsoo.ru/fbaa05a2" \h </w:instrText>
            </w:r>
            <w:r>
              <w:fldChar w:fldCharType="separate"/>
            </w:r>
            <w:r>
              <w:rPr>
                <w:color w:val="0000FF"/>
                <w:spacing w:val="-2"/>
                <w:sz w:val="22"/>
                <w:u w:val="single" w:color="0000FF"/>
              </w:rPr>
              <w:t>https://m.edsoo.ru/fbaa05a2</w:t>
            </w:r>
            <w:r>
              <w:rPr>
                <w:color w:val="0000FF"/>
                <w:spacing w:val="-2"/>
                <w:sz w:val="22"/>
                <w:u w:val="single" w:color="0000FF"/>
              </w:rPr>
              <w:fldChar w:fldCharType="end"/>
            </w:r>
          </w:p>
        </w:tc>
      </w:tr>
      <w:tr w14:paraId="013199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</w:trPr>
        <w:tc>
          <w:tcPr>
            <w:tcW w:w="730" w:type="dxa"/>
          </w:tcPr>
          <w:p w14:paraId="2AF9668A">
            <w:pPr>
              <w:pStyle w:val="11"/>
              <w:spacing w:before="18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79</w:t>
            </w:r>
          </w:p>
        </w:tc>
        <w:tc>
          <w:tcPr>
            <w:tcW w:w="4374" w:type="dxa"/>
          </w:tcPr>
          <w:p w14:paraId="13AE8124">
            <w:pPr>
              <w:pStyle w:val="11"/>
              <w:spacing w:before="204"/>
              <w:ind w:left="232"/>
              <w:rPr>
                <w:sz w:val="24"/>
              </w:rPr>
            </w:pPr>
            <w:r>
              <w:rPr>
                <w:sz w:val="24"/>
              </w:rPr>
              <w:t>Обособление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обстоятельств</w:t>
            </w:r>
          </w:p>
        </w:tc>
        <w:tc>
          <w:tcPr>
            <w:tcW w:w="970" w:type="dxa"/>
          </w:tcPr>
          <w:p w14:paraId="7D15B9A3">
            <w:pPr>
              <w:pStyle w:val="11"/>
              <w:spacing w:before="185"/>
              <w:ind w:right="32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6C535190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02284C81">
            <w:pPr>
              <w:pStyle w:val="11"/>
              <w:rPr>
                <w:sz w:val="22"/>
              </w:rPr>
            </w:pPr>
          </w:p>
        </w:tc>
        <w:tc>
          <w:tcPr>
            <w:tcW w:w="1371" w:type="dxa"/>
          </w:tcPr>
          <w:p w14:paraId="1CC5979D">
            <w:pPr>
              <w:pStyle w:val="11"/>
              <w:spacing w:before="46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pacing w:val="-2"/>
                <w:sz w:val="22"/>
              </w:rPr>
              <w:t>31.03-04.04</w:t>
            </w:r>
          </w:p>
        </w:tc>
        <w:tc>
          <w:tcPr>
            <w:tcW w:w="1204" w:type="dxa"/>
          </w:tcPr>
          <w:p w14:paraId="6F486B02">
            <w:pPr>
              <w:pStyle w:val="11"/>
              <w:rPr>
                <w:sz w:val="22"/>
              </w:rPr>
            </w:pPr>
          </w:p>
        </w:tc>
        <w:tc>
          <w:tcPr>
            <w:tcW w:w="2915" w:type="dxa"/>
          </w:tcPr>
          <w:p w14:paraId="2C3E27B9">
            <w:pPr>
              <w:pStyle w:val="11"/>
              <w:spacing w:before="41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634071F4">
            <w:pPr>
              <w:pStyle w:val="11"/>
              <w:spacing w:before="40"/>
              <w:ind w:left="229"/>
              <w:rPr>
                <w:sz w:val="22"/>
              </w:rPr>
            </w:pPr>
            <w:r>
              <w:fldChar w:fldCharType="begin"/>
            </w:r>
            <w:r>
              <w:instrText xml:space="preserve"> HYPERLINK "https://m.edsoo.ru/fbaa070a" \h </w:instrText>
            </w:r>
            <w:r>
              <w:fldChar w:fldCharType="separate"/>
            </w:r>
            <w:r>
              <w:rPr>
                <w:color w:val="0000FF"/>
                <w:spacing w:val="-2"/>
                <w:sz w:val="22"/>
                <w:u w:val="single" w:color="0000FF"/>
              </w:rPr>
              <w:t>https://m.edsoo.ru/fbaa070a</w:t>
            </w:r>
            <w:r>
              <w:rPr>
                <w:color w:val="0000FF"/>
                <w:spacing w:val="-2"/>
                <w:sz w:val="22"/>
                <w:u w:val="single" w:color="0000FF"/>
              </w:rPr>
              <w:fldChar w:fldCharType="end"/>
            </w:r>
          </w:p>
        </w:tc>
      </w:tr>
      <w:tr w14:paraId="5BD0E46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5" w:hRule="atLeast"/>
        </w:trPr>
        <w:tc>
          <w:tcPr>
            <w:tcW w:w="730" w:type="dxa"/>
          </w:tcPr>
          <w:p w14:paraId="7CBDEA18">
            <w:pPr>
              <w:pStyle w:val="11"/>
              <w:spacing w:before="187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80</w:t>
            </w:r>
          </w:p>
        </w:tc>
        <w:tc>
          <w:tcPr>
            <w:tcW w:w="4374" w:type="dxa"/>
          </w:tcPr>
          <w:p w14:paraId="6D150C5C">
            <w:pPr>
              <w:pStyle w:val="11"/>
              <w:spacing w:before="67"/>
              <w:ind w:left="232" w:right="1209"/>
              <w:rPr>
                <w:sz w:val="24"/>
              </w:rPr>
            </w:pPr>
            <w:r>
              <w:rPr>
                <w:sz w:val="24"/>
              </w:rPr>
              <w:t>Обособление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обстоятельств.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970" w:type="dxa"/>
          </w:tcPr>
          <w:p w14:paraId="0C08632B">
            <w:pPr>
              <w:pStyle w:val="11"/>
              <w:spacing w:before="187"/>
              <w:ind w:right="32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031E4B49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58B33BEE">
            <w:pPr>
              <w:pStyle w:val="11"/>
              <w:spacing w:before="187"/>
              <w:ind w:right="7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71" w:type="dxa"/>
          </w:tcPr>
          <w:p w14:paraId="046648EF">
            <w:pPr>
              <w:pStyle w:val="11"/>
              <w:spacing w:before="46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pacing w:val="-2"/>
                <w:sz w:val="22"/>
              </w:rPr>
              <w:t>31.03-04.04</w:t>
            </w:r>
          </w:p>
        </w:tc>
        <w:tc>
          <w:tcPr>
            <w:tcW w:w="1204" w:type="dxa"/>
          </w:tcPr>
          <w:p w14:paraId="11BCC013">
            <w:pPr>
              <w:pStyle w:val="11"/>
              <w:rPr>
                <w:sz w:val="22"/>
              </w:rPr>
            </w:pPr>
          </w:p>
        </w:tc>
        <w:tc>
          <w:tcPr>
            <w:tcW w:w="2915" w:type="dxa"/>
          </w:tcPr>
          <w:p w14:paraId="4FED78A5">
            <w:pPr>
              <w:pStyle w:val="11"/>
              <w:spacing w:before="41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4DEC96CD">
            <w:pPr>
              <w:pStyle w:val="11"/>
              <w:spacing w:before="40"/>
              <w:ind w:left="229"/>
              <w:rPr>
                <w:sz w:val="22"/>
              </w:rPr>
            </w:pPr>
            <w:r>
              <w:fldChar w:fldCharType="begin"/>
            </w:r>
            <w:r>
              <w:instrText xml:space="preserve"> HYPERLINK "https://m.edsoo.ru/fbaa0818" \h </w:instrText>
            </w:r>
            <w:r>
              <w:fldChar w:fldCharType="separate"/>
            </w:r>
            <w:r>
              <w:rPr>
                <w:color w:val="0000FF"/>
                <w:spacing w:val="-2"/>
                <w:sz w:val="22"/>
                <w:u w:val="single" w:color="0000FF"/>
              </w:rPr>
              <w:t>https://m.edsoo.ru/fbaa0818</w:t>
            </w:r>
            <w:r>
              <w:rPr>
                <w:color w:val="0000FF"/>
                <w:spacing w:val="-2"/>
                <w:sz w:val="22"/>
                <w:u w:val="single" w:color="0000FF"/>
              </w:rPr>
              <w:fldChar w:fldCharType="end"/>
            </w:r>
          </w:p>
        </w:tc>
      </w:tr>
      <w:tr w14:paraId="289985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3" w:hRule="atLeast"/>
        </w:trPr>
        <w:tc>
          <w:tcPr>
            <w:tcW w:w="730" w:type="dxa"/>
          </w:tcPr>
          <w:p w14:paraId="13B1AD6E">
            <w:pPr>
              <w:pStyle w:val="11"/>
              <w:spacing w:before="18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81</w:t>
            </w:r>
          </w:p>
        </w:tc>
        <w:tc>
          <w:tcPr>
            <w:tcW w:w="4374" w:type="dxa"/>
          </w:tcPr>
          <w:p w14:paraId="1248FED5">
            <w:pPr>
              <w:pStyle w:val="11"/>
              <w:spacing w:before="204"/>
              <w:ind w:left="232"/>
              <w:rPr>
                <w:sz w:val="24"/>
              </w:rPr>
            </w:pPr>
            <w:r>
              <w:rPr>
                <w:sz w:val="24"/>
              </w:rPr>
              <w:t>Обособление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дополнений</w:t>
            </w:r>
          </w:p>
        </w:tc>
        <w:tc>
          <w:tcPr>
            <w:tcW w:w="970" w:type="dxa"/>
          </w:tcPr>
          <w:p w14:paraId="5D71428C">
            <w:pPr>
              <w:pStyle w:val="11"/>
              <w:spacing w:before="185"/>
              <w:ind w:right="32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6A733F75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4D526F23">
            <w:pPr>
              <w:pStyle w:val="11"/>
              <w:rPr>
                <w:sz w:val="22"/>
              </w:rPr>
            </w:pPr>
          </w:p>
        </w:tc>
        <w:tc>
          <w:tcPr>
            <w:tcW w:w="1371" w:type="dxa"/>
          </w:tcPr>
          <w:p w14:paraId="554A8173">
            <w:pPr>
              <w:pStyle w:val="11"/>
              <w:spacing w:before="43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pacing w:val="-2"/>
                <w:sz w:val="22"/>
              </w:rPr>
              <w:t>31.03-04.04</w:t>
            </w:r>
          </w:p>
        </w:tc>
        <w:tc>
          <w:tcPr>
            <w:tcW w:w="1204" w:type="dxa"/>
          </w:tcPr>
          <w:p w14:paraId="46156A0F">
            <w:pPr>
              <w:pStyle w:val="11"/>
              <w:rPr>
                <w:sz w:val="22"/>
              </w:rPr>
            </w:pPr>
          </w:p>
        </w:tc>
        <w:tc>
          <w:tcPr>
            <w:tcW w:w="2915" w:type="dxa"/>
          </w:tcPr>
          <w:p w14:paraId="74EB7ADC">
            <w:pPr>
              <w:pStyle w:val="11"/>
              <w:spacing w:before="38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5ED4D07A">
            <w:pPr>
              <w:pStyle w:val="11"/>
              <w:spacing w:before="43"/>
              <w:ind w:left="229"/>
              <w:rPr>
                <w:sz w:val="22"/>
              </w:rPr>
            </w:pPr>
            <w:r>
              <w:fldChar w:fldCharType="begin"/>
            </w:r>
            <w:r>
              <w:instrText xml:space="preserve"> HYPERLINK "https://m.edsoo.ru/fbaa0a48" \h </w:instrText>
            </w:r>
            <w:r>
              <w:fldChar w:fldCharType="separate"/>
            </w:r>
            <w:r>
              <w:rPr>
                <w:color w:val="0000FF"/>
                <w:spacing w:val="-2"/>
                <w:sz w:val="22"/>
                <w:u w:val="single" w:color="0000FF"/>
              </w:rPr>
              <w:t>https://m.edsoo.ru/fbaa0a48</w:t>
            </w:r>
            <w:r>
              <w:rPr>
                <w:color w:val="0000FF"/>
                <w:spacing w:val="-2"/>
                <w:sz w:val="22"/>
                <w:u w:val="single" w:color="0000FF"/>
              </w:rPr>
              <w:fldChar w:fldCharType="end"/>
            </w:r>
          </w:p>
        </w:tc>
      </w:tr>
      <w:tr w14:paraId="666B4BF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730" w:type="dxa"/>
          </w:tcPr>
          <w:p w14:paraId="1459CFC6">
            <w:pPr>
              <w:pStyle w:val="11"/>
              <w:spacing w:before="19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82</w:t>
            </w:r>
          </w:p>
        </w:tc>
        <w:tc>
          <w:tcPr>
            <w:tcW w:w="4374" w:type="dxa"/>
          </w:tcPr>
          <w:p w14:paraId="71B1ED8E">
            <w:pPr>
              <w:pStyle w:val="11"/>
              <w:spacing w:before="209"/>
              <w:ind w:left="232"/>
              <w:rPr>
                <w:sz w:val="24"/>
              </w:rPr>
            </w:pPr>
            <w:r>
              <w:rPr>
                <w:sz w:val="24"/>
              </w:rPr>
              <w:t>Обособление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дополнений.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970" w:type="dxa"/>
          </w:tcPr>
          <w:p w14:paraId="14DC7CFC">
            <w:pPr>
              <w:pStyle w:val="11"/>
              <w:spacing w:before="190"/>
              <w:ind w:right="32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51A8DCA7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5DDDACFF">
            <w:pPr>
              <w:pStyle w:val="11"/>
              <w:spacing w:before="190"/>
              <w:ind w:right="7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71" w:type="dxa"/>
          </w:tcPr>
          <w:p w14:paraId="1D1E3453">
            <w:pPr>
              <w:pStyle w:val="11"/>
              <w:spacing w:before="46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pacing w:val="-2"/>
                <w:sz w:val="22"/>
              </w:rPr>
              <w:t>14-18.04</w:t>
            </w:r>
          </w:p>
        </w:tc>
        <w:tc>
          <w:tcPr>
            <w:tcW w:w="1204" w:type="dxa"/>
          </w:tcPr>
          <w:p w14:paraId="35E6D4D6">
            <w:pPr>
              <w:pStyle w:val="11"/>
              <w:rPr>
                <w:sz w:val="22"/>
              </w:rPr>
            </w:pPr>
          </w:p>
        </w:tc>
        <w:tc>
          <w:tcPr>
            <w:tcW w:w="2915" w:type="dxa"/>
          </w:tcPr>
          <w:p w14:paraId="70C0BB04">
            <w:pPr>
              <w:pStyle w:val="11"/>
              <w:spacing w:before="12" w:line="300" w:lineRule="atLeast"/>
              <w:ind w:left="229" w:right="135"/>
              <w:rPr>
                <w:rFonts w:ascii="Calibri"/>
                <w:sz w:val="22"/>
              </w:rPr>
            </w:pPr>
            <w:r>
              <w:fldChar w:fldCharType="begin"/>
            </w:r>
            <w:r>
              <w:instrText xml:space="preserve"> HYPERLINK "https://resh.edu.ru/subject/13/8/" \h </w:instrText>
            </w:r>
            <w:r>
              <w:fldChar w:fldCharType="separate"/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t>https://resh.edu.ru/subject/</w:t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fldChar w:fldCharType="end"/>
            </w:r>
            <w:r>
              <w:rPr>
                <w:rFonts w:ascii="Calibri"/>
                <w:color w:val="0462C1"/>
                <w:spacing w:val="-2"/>
                <w:sz w:val="22"/>
              </w:rPr>
              <w:t xml:space="preserve"> </w:t>
            </w:r>
            <w:r>
              <w:fldChar w:fldCharType="begin"/>
            </w:r>
            <w:r>
              <w:instrText xml:space="preserve"> HYPERLINK "https://resh.edu.ru/subject/13/8/" \h </w:instrText>
            </w:r>
            <w:r>
              <w:fldChar w:fldCharType="separate"/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t>13/8/</w:t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fldChar w:fldCharType="end"/>
            </w:r>
          </w:p>
        </w:tc>
      </w:tr>
      <w:tr w14:paraId="3A0A38D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3" w:hRule="atLeast"/>
        </w:trPr>
        <w:tc>
          <w:tcPr>
            <w:tcW w:w="730" w:type="dxa"/>
          </w:tcPr>
          <w:p w14:paraId="4C1EB267">
            <w:pPr>
              <w:pStyle w:val="11"/>
              <w:spacing w:before="19"/>
              <w:rPr>
                <w:b/>
                <w:sz w:val="24"/>
              </w:rPr>
            </w:pPr>
          </w:p>
          <w:p w14:paraId="01F4E8E2">
            <w:pPr>
              <w:pStyle w:val="1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83</w:t>
            </w:r>
          </w:p>
        </w:tc>
        <w:tc>
          <w:tcPr>
            <w:tcW w:w="4374" w:type="dxa"/>
          </w:tcPr>
          <w:p w14:paraId="4F5D1E06">
            <w:pPr>
              <w:pStyle w:val="11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Обособление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уточняющих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присоединительных членов </w:t>
            </w:r>
            <w:r>
              <w:rPr>
                <w:spacing w:val="-2"/>
                <w:sz w:val="24"/>
              </w:rPr>
              <w:t>предложения.</w:t>
            </w:r>
          </w:p>
        </w:tc>
        <w:tc>
          <w:tcPr>
            <w:tcW w:w="970" w:type="dxa"/>
          </w:tcPr>
          <w:p w14:paraId="75E71C81">
            <w:pPr>
              <w:pStyle w:val="11"/>
              <w:spacing w:before="19"/>
              <w:rPr>
                <w:b/>
                <w:sz w:val="24"/>
              </w:rPr>
            </w:pPr>
          </w:p>
          <w:p w14:paraId="219739F0">
            <w:pPr>
              <w:pStyle w:val="11"/>
              <w:ind w:right="32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35B35F66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09A3EC39">
            <w:pPr>
              <w:pStyle w:val="11"/>
              <w:rPr>
                <w:sz w:val="22"/>
              </w:rPr>
            </w:pPr>
          </w:p>
        </w:tc>
        <w:tc>
          <w:tcPr>
            <w:tcW w:w="1371" w:type="dxa"/>
          </w:tcPr>
          <w:p w14:paraId="24B44E31">
            <w:pPr>
              <w:pStyle w:val="11"/>
              <w:spacing w:before="46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pacing w:val="-2"/>
                <w:sz w:val="22"/>
              </w:rPr>
              <w:t>14-18.04</w:t>
            </w:r>
          </w:p>
        </w:tc>
        <w:tc>
          <w:tcPr>
            <w:tcW w:w="1204" w:type="dxa"/>
          </w:tcPr>
          <w:p w14:paraId="4E0708EB">
            <w:pPr>
              <w:pStyle w:val="11"/>
              <w:rPr>
                <w:sz w:val="22"/>
              </w:rPr>
            </w:pPr>
          </w:p>
        </w:tc>
        <w:tc>
          <w:tcPr>
            <w:tcW w:w="2915" w:type="dxa"/>
          </w:tcPr>
          <w:p w14:paraId="6682DDEF">
            <w:pPr>
              <w:pStyle w:val="11"/>
              <w:spacing w:before="151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4944684B">
            <w:pPr>
              <w:pStyle w:val="11"/>
              <w:spacing w:before="40"/>
              <w:ind w:left="229"/>
              <w:rPr>
                <w:sz w:val="22"/>
              </w:rPr>
            </w:pPr>
            <w:r>
              <w:fldChar w:fldCharType="begin"/>
            </w:r>
            <w:r>
              <w:instrText xml:space="preserve"> HYPERLINK "https://m.edsoo.ru/fbaa0b60" \h </w:instrText>
            </w:r>
            <w:r>
              <w:fldChar w:fldCharType="separate"/>
            </w:r>
            <w:r>
              <w:rPr>
                <w:color w:val="0000FF"/>
                <w:spacing w:val="-2"/>
                <w:sz w:val="22"/>
                <w:u w:val="single" w:color="0000FF"/>
              </w:rPr>
              <w:t>https://m.edsoo.ru/fbaa0b60</w:t>
            </w:r>
            <w:r>
              <w:rPr>
                <w:color w:val="0000FF"/>
                <w:spacing w:val="-2"/>
                <w:sz w:val="22"/>
                <w:u w:val="single" w:color="0000FF"/>
              </w:rPr>
              <w:fldChar w:fldCharType="end"/>
            </w:r>
          </w:p>
        </w:tc>
      </w:tr>
      <w:tr w14:paraId="5E5D23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3" w:hRule="atLeast"/>
        </w:trPr>
        <w:tc>
          <w:tcPr>
            <w:tcW w:w="730" w:type="dxa"/>
          </w:tcPr>
          <w:p w14:paraId="6B066A14">
            <w:pPr>
              <w:pStyle w:val="11"/>
              <w:spacing w:before="20"/>
              <w:rPr>
                <w:b/>
                <w:sz w:val="24"/>
              </w:rPr>
            </w:pPr>
          </w:p>
          <w:p w14:paraId="1BAF84E9">
            <w:pPr>
              <w:pStyle w:val="1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84</w:t>
            </w:r>
          </w:p>
        </w:tc>
        <w:tc>
          <w:tcPr>
            <w:tcW w:w="4374" w:type="dxa"/>
          </w:tcPr>
          <w:p w14:paraId="3DCA81C6">
            <w:pPr>
              <w:pStyle w:val="11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Обособление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уточняющих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521CB37E">
            <w:pPr>
              <w:pStyle w:val="11"/>
              <w:spacing w:line="270" w:lineRule="atLeast"/>
              <w:ind w:left="232" w:right="1295"/>
              <w:rPr>
                <w:sz w:val="24"/>
              </w:rPr>
            </w:pPr>
            <w:r>
              <w:rPr>
                <w:sz w:val="24"/>
              </w:rPr>
              <w:t>присоединительных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членов предложения. Практикум</w:t>
            </w:r>
          </w:p>
        </w:tc>
        <w:tc>
          <w:tcPr>
            <w:tcW w:w="970" w:type="dxa"/>
          </w:tcPr>
          <w:p w14:paraId="56945399">
            <w:pPr>
              <w:pStyle w:val="11"/>
              <w:spacing w:before="20"/>
              <w:rPr>
                <w:b/>
                <w:sz w:val="24"/>
              </w:rPr>
            </w:pPr>
          </w:p>
          <w:p w14:paraId="782657E3">
            <w:pPr>
              <w:pStyle w:val="11"/>
              <w:ind w:right="32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75652D49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70A8B07A">
            <w:pPr>
              <w:pStyle w:val="11"/>
              <w:spacing w:before="20"/>
              <w:rPr>
                <w:b/>
                <w:sz w:val="24"/>
              </w:rPr>
            </w:pPr>
          </w:p>
          <w:p w14:paraId="3F2D02C2">
            <w:pPr>
              <w:pStyle w:val="11"/>
              <w:ind w:right="7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71" w:type="dxa"/>
          </w:tcPr>
          <w:p w14:paraId="52057D56">
            <w:pPr>
              <w:pStyle w:val="11"/>
              <w:spacing w:before="46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pacing w:val="-2"/>
                <w:sz w:val="22"/>
              </w:rPr>
              <w:t>14-18.04</w:t>
            </w:r>
          </w:p>
        </w:tc>
        <w:tc>
          <w:tcPr>
            <w:tcW w:w="1204" w:type="dxa"/>
          </w:tcPr>
          <w:p w14:paraId="079977AF">
            <w:pPr>
              <w:pStyle w:val="11"/>
              <w:rPr>
                <w:sz w:val="22"/>
              </w:rPr>
            </w:pPr>
          </w:p>
        </w:tc>
        <w:tc>
          <w:tcPr>
            <w:tcW w:w="2915" w:type="dxa"/>
          </w:tcPr>
          <w:p w14:paraId="1755D24D">
            <w:pPr>
              <w:pStyle w:val="11"/>
              <w:spacing w:before="149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1059DC04">
            <w:pPr>
              <w:pStyle w:val="11"/>
              <w:spacing w:before="43"/>
              <w:ind w:left="229"/>
              <w:rPr>
                <w:sz w:val="22"/>
              </w:rPr>
            </w:pPr>
            <w:r>
              <w:fldChar w:fldCharType="begin"/>
            </w:r>
            <w:r>
              <w:instrText xml:space="preserve"> HYPERLINK "https://m.edsoo.ru/fbaa0c8c" \h </w:instrText>
            </w:r>
            <w:r>
              <w:fldChar w:fldCharType="separate"/>
            </w:r>
            <w:r>
              <w:rPr>
                <w:color w:val="0000FF"/>
                <w:spacing w:val="-2"/>
                <w:sz w:val="22"/>
                <w:u w:val="single" w:color="0000FF"/>
              </w:rPr>
              <w:t>https://m.edsoo.ru/fbaa0c8c</w:t>
            </w:r>
            <w:r>
              <w:rPr>
                <w:color w:val="0000FF"/>
                <w:spacing w:val="-2"/>
                <w:sz w:val="22"/>
                <w:u w:val="single" w:color="0000FF"/>
              </w:rPr>
              <w:fldChar w:fldCharType="end"/>
            </w:r>
          </w:p>
        </w:tc>
      </w:tr>
      <w:tr w14:paraId="1F7C40C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</w:trPr>
        <w:tc>
          <w:tcPr>
            <w:tcW w:w="730" w:type="dxa"/>
          </w:tcPr>
          <w:p w14:paraId="51D5F97F">
            <w:pPr>
              <w:pStyle w:val="11"/>
              <w:spacing w:before="18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85</w:t>
            </w:r>
          </w:p>
        </w:tc>
        <w:tc>
          <w:tcPr>
            <w:tcW w:w="4374" w:type="dxa"/>
          </w:tcPr>
          <w:p w14:paraId="77331512">
            <w:pPr>
              <w:pStyle w:val="11"/>
              <w:spacing w:before="65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«Предложения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 обособленными членами»</w:t>
            </w:r>
          </w:p>
        </w:tc>
        <w:tc>
          <w:tcPr>
            <w:tcW w:w="970" w:type="dxa"/>
          </w:tcPr>
          <w:p w14:paraId="7F899A01">
            <w:pPr>
              <w:pStyle w:val="11"/>
              <w:spacing w:before="185"/>
              <w:ind w:right="32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27BB8A76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2D57EA04">
            <w:pPr>
              <w:pStyle w:val="11"/>
              <w:rPr>
                <w:sz w:val="22"/>
              </w:rPr>
            </w:pPr>
          </w:p>
        </w:tc>
        <w:tc>
          <w:tcPr>
            <w:tcW w:w="1371" w:type="dxa"/>
          </w:tcPr>
          <w:p w14:paraId="71E02878">
            <w:pPr>
              <w:pStyle w:val="11"/>
              <w:spacing w:before="43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pacing w:val="-2"/>
                <w:sz w:val="22"/>
              </w:rPr>
              <w:t>21-25.04</w:t>
            </w:r>
          </w:p>
        </w:tc>
        <w:tc>
          <w:tcPr>
            <w:tcW w:w="1204" w:type="dxa"/>
          </w:tcPr>
          <w:p w14:paraId="59B0673B">
            <w:pPr>
              <w:pStyle w:val="11"/>
              <w:rPr>
                <w:sz w:val="22"/>
              </w:rPr>
            </w:pPr>
          </w:p>
        </w:tc>
        <w:tc>
          <w:tcPr>
            <w:tcW w:w="2915" w:type="dxa"/>
          </w:tcPr>
          <w:p w14:paraId="56E650E5">
            <w:pPr>
              <w:pStyle w:val="11"/>
              <w:spacing w:before="38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77C2EDEB">
            <w:pPr>
              <w:pStyle w:val="11"/>
              <w:spacing w:before="43"/>
              <w:ind w:left="229"/>
              <w:rPr>
                <w:sz w:val="22"/>
              </w:rPr>
            </w:pPr>
            <w:r>
              <w:fldChar w:fldCharType="begin"/>
            </w:r>
            <w:r>
              <w:instrText xml:space="preserve"> HYPERLINK "https://m.edsoo.ru/fbaa1268" \h </w:instrText>
            </w:r>
            <w:r>
              <w:fldChar w:fldCharType="separate"/>
            </w:r>
            <w:r>
              <w:rPr>
                <w:color w:val="0000FF"/>
                <w:spacing w:val="-2"/>
                <w:sz w:val="22"/>
                <w:u w:val="single" w:color="0000FF"/>
              </w:rPr>
              <w:t>https://m.edsoo.ru/fbaa1268</w:t>
            </w:r>
            <w:r>
              <w:rPr>
                <w:color w:val="0000FF"/>
                <w:spacing w:val="-2"/>
                <w:sz w:val="22"/>
                <w:u w:val="single" w:color="0000FF"/>
              </w:rPr>
              <w:fldChar w:fldCharType="end"/>
            </w:r>
          </w:p>
        </w:tc>
      </w:tr>
      <w:tr w14:paraId="61EE14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730" w:type="dxa"/>
          </w:tcPr>
          <w:p w14:paraId="4A7DEAD8">
            <w:pPr>
              <w:pStyle w:val="11"/>
              <w:spacing w:before="19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86</w:t>
            </w:r>
          </w:p>
        </w:tc>
        <w:tc>
          <w:tcPr>
            <w:tcW w:w="4374" w:type="dxa"/>
          </w:tcPr>
          <w:p w14:paraId="1BE8DEB2">
            <w:pPr>
              <w:pStyle w:val="11"/>
              <w:spacing w:before="70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«Предложения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14:paraId="384E0786">
            <w:pPr>
              <w:pStyle w:val="11"/>
              <w:ind w:left="232"/>
              <w:rPr>
                <w:sz w:val="24"/>
              </w:rPr>
            </w:pPr>
            <w:r>
              <w:rPr>
                <w:sz w:val="24"/>
              </w:rPr>
              <w:t>обособленными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членами».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970" w:type="dxa"/>
          </w:tcPr>
          <w:p w14:paraId="2E4BCBD4">
            <w:pPr>
              <w:pStyle w:val="11"/>
              <w:spacing w:before="190"/>
              <w:ind w:right="32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0471B9F7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3E2933F6">
            <w:pPr>
              <w:pStyle w:val="11"/>
              <w:spacing w:before="190"/>
              <w:ind w:right="7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71" w:type="dxa"/>
          </w:tcPr>
          <w:p w14:paraId="6FA91707">
            <w:pPr>
              <w:pStyle w:val="11"/>
              <w:spacing w:before="46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pacing w:val="-2"/>
                <w:sz w:val="22"/>
              </w:rPr>
              <w:t>21-25.04</w:t>
            </w:r>
          </w:p>
        </w:tc>
        <w:tc>
          <w:tcPr>
            <w:tcW w:w="1204" w:type="dxa"/>
          </w:tcPr>
          <w:p w14:paraId="35EEB44A">
            <w:pPr>
              <w:pStyle w:val="11"/>
              <w:rPr>
                <w:sz w:val="22"/>
              </w:rPr>
            </w:pPr>
          </w:p>
        </w:tc>
        <w:tc>
          <w:tcPr>
            <w:tcW w:w="2915" w:type="dxa"/>
          </w:tcPr>
          <w:p w14:paraId="19314C82">
            <w:pPr>
              <w:pStyle w:val="11"/>
              <w:spacing w:before="12" w:line="300" w:lineRule="atLeast"/>
              <w:ind w:left="229" w:right="135"/>
              <w:rPr>
                <w:rFonts w:ascii="Calibri"/>
                <w:sz w:val="22"/>
              </w:rPr>
            </w:pPr>
            <w:r>
              <w:fldChar w:fldCharType="begin"/>
            </w:r>
            <w:r>
              <w:instrText xml:space="preserve"> HYPERLINK "https://resh.edu.ru/subject/13/8/" \h </w:instrText>
            </w:r>
            <w:r>
              <w:fldChar w:fldCharType="separate"/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t>https://resh.edu.ru/subject/</w:t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fldChar w:fldCharType="end"/>
            </w:r>
            <w:r>
              <w:rPr>
                <w:rFonts w:ascii="Calibri"/>
                <w:color w:val="0462C1"/>
                <w:spacing w:val="-2"/>
                <w:sz w:val="22"/>
              </w:rPr>
              <w:t xml:space="preserve"> </w:t>
            </w:r>
            <w:r>
              <w:fldChar w:fldCharType="begin"/>
            </w:r>
            <w:r>
              <w:instrText xml:space="preserve"> HYPERLINK "https://resh.edu.ru/subject/13/8/" \h </w:instrText>
            </w:r>
            <w:r>
              <w:fldChar w:fldCharType="separate"/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t>13/8/</w:t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fldChar w:fldCharType="end"/>
            </w:r>
          </w:p>
        </w:tc>
      </w:tr>
      <w:tr w14:paraId="0C5375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1" w:hRule="atLeast"/>
        </w:trPr>
        <w:tc>
          <w:tcPr>
            <w:tcW w:w="730" w:type="dxa"/>
          </w:tcPr>
          <w:p w14:paraId="2C21E1E9">
            <w:pPr>
              <w:pStyle w:val="11"/>
              <w:spacing w:before="19"/>
              <w:rPr>
                <w:b/>
                <w:sz w:val="24"/>
              </w:rPr>
            </w:pPr>
          </w:p>
          <w:p w14:paraId="51E43DE2">
            <w:pPr>
              <w:pStyle w:val="11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87</w:t>
            </w:r>
          </w:p>
        </w:tc>
        <w:tc>
          <w:tcPr>
            <w:tcW w:w="4374" w:type="dxa"/>
          </w:tcPr>
          <w:p w14:paraId="3121E3A8">
            <w:pPr>
              <w:pStyle w:val="11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Контрольная работа по темам "Предложения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однородными</w:t>
            </w:r>
          </w:p>
          <w:p w14:paraId="18E5EC73">
            <w:pPr>
              <w:pStyle w:val="11"/>
              <w:spacing w:before="1" w:line="260" w:lineRule="exact"/>
              <w:ind w:left="232"/>
              <w:rPr>
                <w:sz w:val="24"/>
              </w:rPr>
            </w:pPr>
            <w:r>
              <w:rPr>
                <w:sz w:val="24"/>
              </w:rPr>
              <w:t>членами",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"Обособленные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члены</w:t>
            </w:r>
          </w:p>
        </w:tc>
        <w:tc>
          <w:tcPr>
            <w:tcW w:w="970" w:type="dxa"/>
          </w:tcPr>
          <w:p w14:paraId="44CC0280">
            <w:pPr>
              <w:pStyle w:val="11"/>
              <w:spacing w:before="19"/>
              <w:rPr>
                <w:b/>
                <w:sz w:val="24"/>
              </w:rPr>
            </w:pPr>
          </w:p>
          <w:p w14:paraId="16BBB040">
            <w:pPr>
              <w:pStyle w:val="11"/>
              <w:spacing w:before="1"/>
              <w:ind w:right="32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7CCA26AC">
            <w:pPr>
              <w:pStyle w:val="11"/>
              <w:spacing w:before="19"/>
              <w:rPr>
                <w:b/>
                <w:sz w:val="24"/>
              </w:rPr>
            </w:pPr>
          </w:p>
          <w:p w14:paraId="03BF2F7D">
            <w:pPr>
              <w:pStyle w:val="11"/>
              <w:spacing w:before="1"/>
              <w:ind w:left="18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14:paraId="7BE9AE8A">
            <w:pPr>
              <w:pStyle w:val="11"/>
              <w:rPr>
                <w:sz w:val="22"/>
              </w:rPr>
            </w:pPr>
          </w:p>
        </w:tc>
        <w:tc>
          <w:tcPr>
            <w:tcW w:w="1371" w:type="dxa"/>
          </w:tcPr>
          <w:p w14:paraId="2EEC7C5A">
            <w:pPr>
              <w:pStyle w:val="11"/>
              <w:spacing w:before="46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pacing w:val="-2"/>
                <w:sz w:val="22"/>
              </w:rPr>
              <w:t>21-25.04</w:t>
            </w:r>
          </w:p>
        </w:tc>
        <w:tc>
          <w:tcPr>
            <w:tcW w:w="1204" w:type="dxa"/>
          </w:tcPr>
          <w:p w14:paraId="29F17F99">
            <w:pPr>
              <w:pStyle w:val="11"/>
              <w:rPr>
                <w:sz w:val="22"/>
              </w:rPr>
            </w:pPr>
          </w:p>
        </w:tc>
        <w:tc>
          <w:tcPr>
            <w:tcW w:w="2915" w:type="dxa"/>
          </w:tcPr>
          <w:p w14:paraId="109A9617">
            <w:pPr>
              <w:pStyle w:val="11"/>
              <w:spacing w:before="152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2ADFEE0E">
            <w:pPr>
              <w:pStyle w:val="11"/>
              <w:spacing w:before="40"/>
              <w:ind w:left="229"/>
              <w:rPr>
                <w:sz w:val="22"/>
              </w:rPr>
            </w:pPr>
            <w:r>
              <w:fldChar w:fldCharType="begin"/>
            </w:r>
            <w:r>
              <w:instrText xml:space="preserve"> HYPERLINK "https://m.edsoo.ru/fbaa13e4" \h </w:instrText>
            </w:r>
            <w:r>
              <w:fldChar w:fldCharType="separate"/>
            </w:r>
            <w:r>
              <w:rPr>
                <w:color w:val="0000FF"/>
                <w:spacing w:val="-2"/>
                <w:sz w:val="22"/>
                <w:u w:val="single" w:color="0000FF"/>
              </w:rPr>
              <w:t>https://m.edsoo.ru/fbaa13e4</w:t>
            </w:r>
            <w:r>
              <w:rPr>
                <w:color w:val="0000FF"/>
                <w:spacing w:val="-2"/>
                <w:sz w:val="22"/>
                <w:u w:val="single" w:color="0000FF"/>
              </w:rPr>
              <w:fldChar w:fldCharType="end"/>
            </w:r>
          </w:p>
        </w:tc>
      </w:tr>
    </w:tbl>
    <w:p w14:paraId="384CE882">
      <w:pPr>
        <w:pStyle w:val="11"/>
        <w:spacing w:after="0"/>
        <w:rPr>
          <w:sz w:val="22"/>
        </w:rPr>
        <w:sectPr>
          <w:pgSz w:w="16390" w:h="11910" w:orient="landscape"/>
          <w:pgMar w:top="1100" w:right="566" w:bottom="280" w:left="425" w:header="720" w:footer="720" w:gutter="0"/>
          <w:cols w:space="720" w:num="1"/>
        </w:sectPr>
      </w:pPr>
    </w:p>
    <w:p w14:paraId="49812A8A">
      <w:pPr>
        <w:pStyle w:val="8"/>
        <w:spacing w:before="3"/>
        <w:ind w:left="0" w:firstLine="0"/>
        <w:jc w:val="left"/>
        <w:rPr>
          <w:b/>
          <w:sz w:val="2"/>
        </w:rPr>
      </w:pPr>
    </w:p>
    <w:tbl>
      <w:tblPr>
        <w:tblStyle w:val="7"/>
        <w:tblW w:w="0" w:type="auto"/>
        <w:tblInd w:w="4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0"/>
        <w:gridCol w:w="4374"/>
        <w:gridCol w:w="970"/>
        <w:gridCol w:w="1841"/>
        <w:gridCol w:w="1911"/>
        <w:gridCol w:w="1371"/>
        <w:gridCol w:w="1204"/>
        <w:gridCol w:w="2915"/>
      </w:tblGrid>
      <w:tr w14:paraId="2D0A1E8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730" w:type="dxa"/>
          </w:tcPr>
          <w:p w14:paraId="2DEC28E1">
            <w:pPr>
              <w:pStyle w:val="11"/>
              <w:rPr>
                <w:sz w:val="22"/>
              </w:rPr>
            </w:pPr>
          </w:p>
        </w:tc>
        <w:tc>
          <w:tcPr>
            <w:tcW w:w="4374" w:type="dxa"/>
          </w:tcPr>
          <w:p w14:paraId="73BC8C87">
            <w:pPr>
              <w:pStyle w:val="11"/>
              <w:spacing w:before="38" w:line="263" w:lineRule="exact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предложения"</w:t>
            </w:r>
          </w:p>
        </w:tc>
        <w:tc>
          <w:tcPr>
            <w:tcW w:w="970" w:type="dxa"/>
          </w:tcPr>
          <w:p w14:paraId="3A768CE7">
            <w:pPr>
              <w:pStyle w:val="11"/>
              <w:rPr>
                <w:sz w:val="22"/>
              </w:rPr>
            </w:pPr>
          </w:p>
        </w:tc>
        <w:tc>
          <w:tcPr>
            <w:tcW w:w="1841" w:type="dxa"/>
          </w:tcPr>
          <w:p w14:paraId="625462AA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266C5DA5">
            <w:pPr>
              <w:pStyle w:val="11"/>
              <w:rPr>
                <w:sz w:val="22"/>
              </w:rPr>
            </w:pPr>
          </w:p>
        </w:tc>
        <w:tc>
          <w:tcPr>
            <w:tcW w:w="1371" w:type="dxa"/>
          </w:tcPr>
          <w:p w14:paraId="61A5D23B">
            <w:pPr>
              <w:pStyle w:val="11"/>
              <w:rPr>
                <w:sz w:val="22"/>
              </w:rPr>
            </w:pPr>
          </w:p>
        </w:tc>
        <w:tc>
          <w:tcPr>
            <w:tcW w:w="1204" w:type="dxa"/>
          </w:tcPr>
          <w:p w14:paraId="683D3500">
            <w:pPr>
              <w:pStyle w:val="11"/>
              <w:rPr>
                <w:sz w:val="22"/>
              </w:rPr>
            </w:pPr>
          </w:p>
        </w:tc>
        <w:tc>
          <w:tcPr>
            <w:tcW w:w="2915" w:type="dxa"/>
          </w:tcPr>
          <w:p w14:paraId="3A98A461">
            <w:pPr>
              <w:pStyle w:val="11"/>
              <w:rPr>
                <w:sz w:val="22"/>
              </w:rPr>
            </w:pPr>
          </w:p>
        </w:tc>
      </w:tr>
      <w:tr w14:paraId="2BA36F7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atLeast"/>
        </w:trPr>
        <w:tc>
          <w:tcPr>
            <w:tcW w:w="730" w:type="dxa"/>
          </w:tcPr>
          <w:p w14:paraId="5E0EBFF5">
            <w:pPr>
              <w:pStyle w:val="11"/>
              <w:spacing w:before="187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88</w:t>
            </w:r>
          </w:p>
        </w:tc>
        <w:tc>
          <w:tcPr>
            <w:tcW w:w="4374" w:type="dxa"/>
          </w:tcPr>
          <w:p w14:paraId="0B5CF96A">
            <w:pPr>
              <w:pStyle w:val="11"/>
              <w:spacing w:before="204"/>
              <w:ind w:left="232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обращениями</w:t>
            </w:r>
          </w:p>
        </w:tc>
        <w:tc>
          <w:tcPr>
            <w:tcW w:w="970" w:type="dxa"/>
          </w:tcPr>
          <w:p w14:paraId="0A9B797D">
            <w:pPr>
              <w:pStyle w:val="11"/>
              <w:spacing w:before="187"/>
              <w:ind w:right="32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7FB7D3B1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66E79200">
            <w:pPr>
              <w:pStyle w:val="11"/>
              <w:rPr>
                <w:sz w:val="22"/>
              </w:rPr>
            </w:pPr>
          </w:p>
        </w:tc>
        <w:tc>
          <w:tcPr>
            <w:tcW w:w="1371" w:type="dxa"/>
          </w:tcPr>
          <w:p w14:paraId="60DDC017">
            <w:pPr>
              <w:pStyle w:val="11"/>
              <w:spacing w:before="46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pacing w:val="-2"/>
                <w:sz w:val="22"/>
              </w:rPr>
              <w:t>28.04-02.05</w:t>
            </w:r>
          </w:p>
        </w:tc>
        <w:tc>
          <w:tcPr>
            <w:tcW w:w="1204" w:type="dxa"/>
          </w:tcPr>
          <w:p w14:paraId="7EC2A3BB">
            <w:pPr>
              <w:pStyle w:val="11"/>
              <w:rPr>
                <w:sz w:val="22"/>
              </w:rPr>
            </w:pPr>
          </w:p>
        </w:tc>
        <w:tc>
          <w:tcPr>
            <w:tcW w:w="2915" w:type="dxa"/>
          </w:tcPr>
          <w:p w14:paraId="0ACB9A7E">
            <w:pPr>
              <w:pStyle w:val="11"/>
              <w:spacing w:before="41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6E7F8C55">
            <w:pPr>
              <w:pStyle w:val="11"/>
              <w:spacing w:before="40"/>
              <w:ind w:left="229"/>
              <w:rPr>
                <w:sz w:val="22"/>
              </w:rPr>
            </w:pPr>
            <w:r>
              <w:fldChar w:fldCharType="begin"/>
            </w:r>
            <w:r>
              <w:instrText xml:space="preserve"> HYPERLINK "https://m.edsoo.ru/fbaa154c" \h </w:instrText>
            </w:r>
            <w:r>
              <w:fldChar w:fldCharType="separate"/>
            </w:r>
            <w:r>
              <w:rPr>
                <w:color w:val="0000FF"/>
                <w:spacing w:val="-2"/>
                <w:sz w:val="22"/>
                <w:u w:val="single" w:color="0000FF"/>
              </w:rPr>
              <w:t>https://m.edsoo.ru/fbaa154c</w:t>
            </w:r>
            <w:r>
              <w:rPr>
                <w:color w:val="0000FF"/>
                <w:spacing w:val="-2"/>
                <w:sz w:val="22"/>
                <w:u w:val="single" w:color="0000FF"/>
              </w:rPr>
              <w:fldChar w:fldCharType="end"/>
            </w:r>
          </w:p>
        </w:tc>
      </w:tr>
      <w:tr w14:paraId="6BDB92A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</w:trPr>
        <w:tc>
          <w:tcPr>
            <w:tcW w:w="730" w:type="dxa"/>
          </w:tcPr>
          <w:p w14:paraId="2C675581">
            <w:pPr>
              <w:pStyle w:val="11"/>
              <w:spacing w:before="18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89</w:t>
            </w:r>
          </w:p>
        </w:tc>
        <w:tc>
          <w:tcPr>
            <w:tcW w:w="4374" w:type="dxa"/>
          </w:tcPr>
          <w:p w14:paraId="4A7C89D6">
            <w:pPr>
              <w:pStyle w:val="11"/>
              <w:spacing w:before="65"/>
              <w:ind w:left="232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обращениями.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970" w:type="dxa"/>
          </w:tcPr>
          <w:p w14:paraId="6D59961E">
            <w:pPr>
              <w:pStyle w:val="11"/>
              <w:spacing w:before="185"/>
              <w:ind w:right="32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1B463932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657B3788">
            <w:pPr>
              <w:pStyle w:val="11"/>
              <w:spacing w:before="185"/>
              <w:ind w:right="7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71" w:type="dxa"/>
          </w:tcPr>
          <w:p w14:paraId="65A99BC3">
            <w:pPr>
              <w:pStyle w:val="11"/>
              <w:spacing w:before="43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pacing w:val="-2"/>
                <w:sz w:val="22"/>
              </w:rPr>
              <w:t>28.04-02.05</w:t>
            </w:r>
          </w:p>
        </w:tc>
        <w:tc>
          <w:tcPr>
            <w:tcW w:w="1204" w:type="dxa"/>
          </w:tcPr>
          <w:p w14:paraId="5C7928AF">
            <w:pPr>
              <w:pStyle w:val="11"/>
              <w:rPr>
                <w:sz w:val="22"/>
              </w:rPr>
            </w:pPr>
          </w:p>
        </w:tc>
        <w:tc>
          <w:tcPr>
            <w:tcW w:w="2915" w:type="dxa"/>
          </w:tcPr>
          <w:p w14:paraId="42575A52">
            <w:pPr>
              <w:pStyle w:val="11"/>
              <w:spacing w:before="38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0B73A3E0">
            <w:pPr>
              <w:pStyle w:val="11"/>
              <w:spacing w:before="43"/>
              <w:ind w:left="229"/>
              <w:rPr>
                <w:sz w:val="22"/>
              </w:rPr>
            </w:pPr>
            <w:r>
              <w:fldChar w:fldCharType="begin"/>
            </w:r>
            <w:r>
              <w:instrText xml:space="preserve"> HYPERLINK "https://m.edsoo.ru/fbaa1664" \h </w:instrText>
            </w:r>
            <w:r>
              <w:fldChar w:fldCharType="separate"/>
            </w:r>
            <w:r>
              <w:rPr>
                <w:color w:val="0000FF"/>
                <w:spacing w:val="-2"/>
                <w:sz w:val="22"/>
                <w:u w:val="single" w:color="0000FF"/>
              </w:rPr>
              <w:t>https://m.edsoo.ru/fbaa1664</w:t>
            </w:r>
            <w:r>
              <w:rPr>
                <w:color w:val="0000FF"/>
                <w:spacing w:val="-2"/>
                <w:sz w:val="22"/>
                <w:u w:val="single" w:color="0000FF"/>
              </w:rPr>
              <w:fldChar w:fldCharType="end"/>
            </w:r>
          </w:p>
        </w:tc>
      </w:tr>
      <w:tr w14:paraId="4E52E9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3" w:hRule="atLeast"/>
        </w:trPr>
        <w:tc>
          <w:tcPr>
            <w:tcW w:w="730" w:type="dxa"/>
          </w:tcPr>
          <w:p w14:paraId="461959F0">
            <w:pPr>
              <w:pStyle w:val="11"/>
              <w:spacing w:before="18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90</w:t>
            </w:r>
          </w:p>
        </w:tc>
        <w:tc>
          <w:tcPr>
            <w:tcW w:w="4374" w:type="dxa"/>
          </w:tcPr>
          <w:p w14:paraId="41E1E3D6">
            <w:pPr>
              <w:pStyle w:val="11"/>
              <w:spacing w:before="65"/>
              <w:ind w:left="232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вводными </w:t>
            </w:r>
            <w:r>
              <w:rPr>
                <w:spacing w:val="-2"/>
                <w:sz w:val="24"/>
              </w:rPr>
              <w:t>конструкциями</w:t>
            </w:r>
          </w:p>
        </w:tc>
        <w:tc>
          <w:tcPr>
            <w:tcW w:w="970" w:type="dxa"/>
          </w:tcPr>
          <w:p w14:paraId="4EAC01C9">
            <w:pPr>
              <w:pStyle w:val="11"/>
              <w:spacing w:before="185"/>
              <w:ind w:right="32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23D4FE51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611CDBF8">
            <w:pPr>
              <w:pStyle w:val="11"/>
              <w:rPr>
                <w:sz w:val="22"/>
              </w:rPr>
            </w:pPr>
          </w:p>
        </w:tc>
        <w:tc>
          <w:tcPr>
            <w:tcW w:w="1371" w:type="dxa"/>
          </w:tcPr>
          <w:p w14:paraId="50D80420">
            <w:pPr>
              <w:pStyle w:val="11"/>
              <w:spacing w:before="46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pacing w:val="-2"/>
                <w:sz w:val="22"/>
              </w:rPr>
              <w:t>28.04-02.05</w:t>
            </w:r>
          </w:p>
        </w:tc>
        <w:tc>
          <w:tcPr>
            <w:tcW w:w="1204" w:type="dxa"/>
          </w:tcPr>
          <w:p w14:paraId="786EE13F">
            <w:pPr>
              <w:pStyle w:val="11"/>
              <w:rPr>
                <w:sz w:val="22"/>
              </w:rPr>
            </w:pPr>
          </w:p>
        </w:tc>
        <w:tc>
          <w:tcPr>
            <w:tcW w:w="2915" w:type="dxa"/>
          </w:tcPr>
          <w:p w14:paraId="427C59A0">
            <w:pPr>
              <w:pStyle w:val="11"/>
              <w:spacing w:before="41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72B1A902">
            <w:pPr>
              <w:pStyle w:val="11"/>
              <w:spacing w:before="41"/>
              <w:ind w:left="229"/>
              <w:rPr>
                <w:sz w:val="22"/>
              </w:rPr>
            </w:pPr>
            <w:r>
              <w:fldChar w:fldCharType="begin"/>
            </w:r>
            <w:r>
              <w:instrText xml:space="preserve"> HYPERLINK "https://m.edsoo.ru/fbaa17c2" \h </w:instrText>
            </w:r>
            <w:r>
              <w:fldChar w:fldCharType="separate"/>
            </w:r>
            <w:r>
              <w:rPr>
                <w:color w:val="0000FF"/>
                <w:spacing w:val="-2"/>
                <w:sz w:val="22"/>
                <w:u w:val="single" w:color="0000FF"/>
              </w:rPr>
              <w:t>https://m.edsoo.ru/fbaa17c2</w:t>
            </w:r>
            <w:r>
              <w:rPr>
                <w:color w:val="0000FF"/>
                <w:spacing w:val="-2"/>
                <w:sz w:val="22"/>
                <w:u w:val="single" w:color="0000FF"/>
              </w:rPr>
              <w:fldChar w:fldCharType="end"/>
            </w:r>
          </w:p>
        </w:tc>
      </w:tr>
      <w:tr w14:paraId="7BAA61F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5" w:hRule="atLeast"/>
        </w:trPr>
        <w:tc>
          <w:tcPr>
            <w:tcW w:w="730" w:type="dxa"/>
          </w:tcPr>
          <w:p w14:paraId="5793A848">
            <w:pPr>
              <w:pStyle w:val="11"/>
              <w:spacing w:before="187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91</w:t>
            </w:r>
          </w:p>
        </w:tc>
        <w:tc>
          <w:tcPr>
            <w:tcW w:w="4374" w:type="dxa"/>
          </w:tcPr>
          <w:p w14:paraId="472F8BAA">
            <w:pPr>
              <w:pStyle w:val="11"/>
              <w:spacing w:before="67"/>
              <w:ind w:left="232" w:right="1293"/>
              <w:rPr>
                <w:sz w:val="24"/>
              </w:rPr>
            </w:pPr>
            <w:r>
              <w:rPr>
                <w:sz w:val="24"/>
              </w:rPr>
              <w:t>Предложения с вводными конструкциями.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970" w:type="dxa"/>
          </w:tcPr>
          <w:p w14:paraId="75D4C6ED">
            <w:pPr>
              <w:pStyle w:val="11"/>
              <w:spacing w:before="187"/>
              <w:ind w:right="32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630F4574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7A888F32">
            <w:pPr>
              <w:pStyle w:val="11"/>
              <w:spacing w:before="187"/>
              <w:ind w:right="7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71" w:type="dxa"/>
          </w:tcPr>
          <w:p w14:paraId="7399EB8C">
            <w:pPr>
              <w:pStyle w:val="11"/>
              <w:spacing w:before="46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pacing w:val="-2"/>
                <w:sz w:val="22"/>
              </w:rPr>
              <w:t>05-08.05</w:t>
            </w:r>
          </w:p>
        </w:tc>
        <w:tc>
          <w:tcPr>
            <w:tcW w:w="1204" w:type="dxa"/>
          </w:tcPr>
          <w:p w14:paraId="609A256A">
            <w:pPr>
              <w:pStyle w:val="11"/>
              <w:rPr>
                <w:sz w:val="22"/>
              </w:rPr>
            </w:pPr>
          </w:p>
        </w:tc>
        <w:tc>
          <w:tcPr>
            <w:tcW w:w="2915" w:type="dxa"/>
          </w:tcPr>
          <w:p w14:paraId="01DD3534">
            <w:pPr>
              <w:pStyle w:val="11"/>
              <w:spacing w:before="41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26235D94">
            <w:pPr>
              <w:pStyle w:val="11"/>
              <w:spacing w:before="40"/>
              <w:ind w:left="229"/>
              <w:rPr>
                <w:sz w:val="22"/>
              </w:rPr>
            </w:pPr>
            <w:r>
              <w:fldChar w:fldCharType="begin"/>
            </w:r>
            <w:r>
              <w:instrText xml:space="preserve"> HYPERLINK "https://m.edsoo.ru/fbaa1b82" \h </w:instrText>
            </w:r>
            <w:r>
              <w:fldChar w:fldCharType="separate"/>
            </w:r>
            <w:r>
              <w:rPr>
                <w:color w:val="0000FF"/>
                <w:spacing w:val="-2"/>
                <w:sz w:val="22"/>
                <w:u w:val="single" w:color="0000FF"/>
              </w:rPr>
              <w:t>https://m.edsoo.ru/fbaa1b82</w:t>
            </w:r>
            <w:r>
              <w:rPr>
                <w:color w:val="0000FF"/>
                <w:spacing w:val="-2"/>
                <w:sz w:val="22"/>
                <w:u w:val="single" w:color="0000FF"/>
              </w:rPr>
              <w:fldChar w:fldCharType="end"/>
            </w:r>
          </w:p>
        </w:tc>
      </w:tr>
      <w:tr w14:paraId="29FF2A3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1" w:hRule="atLeast"/>
        </w:trPr>
        <w:tc>
          <w:tcPr>
            <w:tcW w:w="730" w:type="dxa"/>
          </w:tcPr>
          <w:p w14:paraId="2E50E7F9">
            <w:pPr>
              <w:pStyle w:val="11"/>
              <w:spacing w:before="19"/>
              <w:rPr>
                <w:b/>
                <w:sz w:val="24"/>
              </w:rPr>
            </w:pPr>
          </w:p>
          <w:p w14:paraId="37AA3A2B">
            <w:pPr>
              <w:pStyle w:val="1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92</w:t>
            </w:r>
          </w:p>
        </w:tc>
        <w:tc>
          <w:tcPr>
            <w:tcW w:w="4374" w:type="dxa"/>
          </w:tcPr>
          <w:p w14:paraId="76F30130">
            <w:pPr>
              <w:pStyle w:val="11"/>
              <w:spacing w:before="23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Омонимия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членов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и вводных слов, словосочетаний и </w:t>
            </w:r>
            <w:r>
              <w:rPr>
                <w:spacing w:val="-2"/>
                <w:sz w:val="24"/>
              </w:rPr>
              <w:t>предложений</w:t>
            </w:r>
          </w:p>
        </w:tc>
        <w:tc>
          <w:tcPr>
            <w:tcW w:w="970" w:type="dxa"/>
          </w:tcPr>
          <w:p w14:paraId="2DCB0A8D">
            <w:pPr>
              <w:pStyle w:val="11"/>
              <w:spacing w:before="19"/>
              <w:rPr>
                <w:b/>
                <w:sz w:val="24"/>
              </w:rPr>
            </w:pPr>
          </w:p>
          <w:p w14:paraId="6DEBF03F">
            <w:pPr>
              <w:pStyle w:val="11"/>
              <w:ind w:right="32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6470D01A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74531376">
            <w:pPr>
              <w:pStyle w:val="11"/>
              <w:rPr>
                <w:sz w:val="22"/>
              </w:rPr>
            </w:pPr>
          </w:p>
        </w:tc>
        <w:tc>
          <w:tcPr>
            <w:tcW w:w="1371" w:type="dxa"/>
          </w:tcPr>
          <w:p w14:paraId="4609BE4B">
            <w:pPr>
              <w:pStyle w:val="11"/>
              <w:spacing w:before="43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pacing w:val="-2"/>
                <w:sz w:val="22"/>
              </w:rPr>
              <w:t>05-08.05</w:t>
            </w:r>
          </w:p>
        </w:tc>
        <w:tc>
          <w:tcPr>
            <w:tcW w:w="1204" w:type="dxa"/>
          </w:tcPr>
          <w:p w14:paraId="7CB9D962">
            <w:pPr>
              <w:pStyle w:val="11"/>
              <w:rPr>
                <w:sz w:val="22"/>
              </w:rPr>
            </w:pPr>
          </w:p>
        </w:tc>
        <w:tc>
          <w:tcPr>
            <w:tcW w:w="2915" w:type="dxa"/>
          </w:tcPr>
          <w:p w14:paraId="346D9661">
            <w:pPr>
              <w:pStyle w:val="11"/>
              <w:spacing w:before="149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619E9BCE">
            <w:pPr>
              <w:pStyle w:val="11"/>
              <w:spacing w:before="40"/>
              <w:ind w:left="229"/>
              <w:rPr>
                <w:sz w:val="22"/>
              </w:rPr>
            </w:pPr>
            <w:r>
              <w:fldChar w:fldCharType="begin"/>
            </w:r>
            <w:r>
              <w:instrText xml:space="preserve"> HYPERLINK "https://m.edsoo.ru/fbaa1e84" \h </w:instrText>
            </w:r>
            <w:r>
              <w:fldChar w:fldCharType="separate"/>
            </w:r>
            <w:r>
              <w:rPr>
                <w:color w:val="0000FF"/>
                <w:spacing w:val="-2"/>
                <w:sz w:val="22"/>
                <w:u w:val="single" w:color="0000FF"/>
              </w:rPr>
              <w:t>https://m.edsoo.ru/fbaa1e84</w:t>
            </w:r>
            <w:r>
              <w:rPr>
                <w:color w:val="0000FF"/>
                <w:spacing w:val="-2"/>
                <w:sz w:val="22"/>
                <w:u w:val="single" w:color="0000FF"/>
              </w:rPr>
              <w:fldChar w:fldCharType="end"/>
            </w:r>
          </w:p>
        </w:tc>
      </w:tr>
      <w:tr w14:paraId="039785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5" w:hRule="atLeast"/>
        </w:trPr>
        <w:tc>
          <w:tcPr>
            <w:tcW w:w="730" w:type="dxa"/>
          </w:tcPr>
          <w:p w14:paraId="0EEC3FDD">
            <w:pPr>
              <w:pStyle w:val="11"/>
              <w:spacing w:before="187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93</w:t>
            </w:r>
          </w:p>
        </w:tc>
        <w:tc>
          <w:tcPr>
            <w:tcW w:w="4374" w:type="dxa"/>
          </w:tcPr>
          <w:p w14:paraId="2E7FB5EA">
            <w:pPr>
              <w:pStyle w:val="11"/>
              <w:spacing w:before="67"/>
              <w:ind w:left="232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вставными </w:t>
            </w:r>
            <w:r>
              <w:rPr>
                <w:spacing w:val="-2"/>
                <w:sz w:val="24"/>
              </w:rPr>
              <w:t>конструкциями</w:t>
            </w:r>
          </w:p>
        </w:tc>
        <w:tc>
          <w:tcPr>
            <w:tcW w:w="970" w:type="dxa"/>
          </w:tcPr>
          <w:p w14:paraId="50534C1A">
            <w:pPr>
              <w:pStyle w:val="11"/>
              <w:spacing w:before="187"/>
              <w:ind w:right="32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23914B23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08CFCA23">
            <w:pPr>
              <w:pStyle w:val="11"/>
              <w:rPr>
                <w:sz w:val="22"/>
              </w:rPr>
            </w:pPr>
          </w:p>
        </w:tc>
        <w:tc>
          <w:tcPr>
            <w:tcW w:w="1371" w:type="dxa"/>
          </w:tcPr>
          <w:p w14:paraId="352DEC3D">
            <w:pPr>
              <w:pStyle w:val="11"/>
              <w:spacing w:before="46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pacing w:val="-2"/>
                <w:sz w:val="22"/>
              </w:rPr>
              <w:t>05-08.05</w:t>
            </w:r>
          </w:p>
        </w:tc>
        <w:tc>
          <w:tcPr>
            <w:tcW w:w="1204" w:type="dxa"/>
          </w:tcPr>
          <w:p w14:paraId="3950E8A0">
            <w:pPr>
              <w:pStyle w:val="11"/>
              <w:rPr>
                <w:sz w:val="22"/>
              </w:rPr>
            </w:pPr>
          </w:p>
        </w:tc>
        <w:tc>
          <w:tcPr>
            <w:tcW w:w="2915" w:type="dxa"/>
          </w:tcPr>
          <w:p w14:paraId="1CA6D075">
            <w:pPr>
              <w:pStyle w:val="11"/>
              <w:spacing w:before="41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26BA468A">
            <w:pPr>
              <w:pStyle w:val="11"/>
              <w:spacing w:before="40"/>
              <w:ind w:left="229"/>
              <w:rPr>
                <w:sz w:val="22"/>
              </w:rPr>
            </w:pPr>
            <w:r>
              <w:fldChar w:fldCharType="begin"/>
            </w:r>
            <w:r>
              <w:instrText xml:space="preserve"> HYPERLINK "https://m.edsoo.ru/fbaa210e" \h </w:instrText>
            </w:r>
            <w:r>
              <w:fldChar w:fldCharType="separate"/>
            </w:r>
            <w:r>
              <w:rPr>
                <w:color w:val="0000FF"/>
                <w:spacing w:val="-2"/>
                <w:sz w:val="22"/>
                <w:u w:val="single" w:color="0000FF"/>
              </w:rPr>
              <w:t>https://m.edsoo.ru/fbaa210e</w:t>
            </w:r>
            <w:r>
              <w:rPr>
                <w:color w:val="0000FF"/>
                <w:spacing w:val="-2"/>
                <w:sz w:val="22"/>
                <w:u w:val="single" w:color="0000FF"/>
              </w:rPr>
              <w:fldChar w:fldCharType="end"/>
            </w:r>
          </w:p>
        </w:tc>
      </w:tr>
      <w:tr w14:paraId="0A5843D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</w:trPr>
        <w:tc>
          <w:tcPr>
            <w:tcW w:w="730" w:type="dxa"/>
          </w:tcPr>
          <w:p w14:paraId="3C88F7F1">
            <w:pPr>
              <w:pStyle w:val="11"/>
              <w:spacing w:before="18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94</w:t>
            </w:r>
          </w:p>
        </w:tc>
        <w:tc>
          <w:tcPr>
            <w:tcW w:w="4374" w:type="dxa"/>
          </w:tcPr>
          <w:p w14:paraId="0019FAF5">
            <w:pPr>
              <w:pStyle w:val="11"/>
              <w:spacing w:before="65"/>
              <w:ind w:left="232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вставными конструкциями.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970" w:type="dxa"/>
          </w:tcPr>
          <w:p w14:paraId="7DCE38B3">
            <w:pPr>
              <w:pStyle w:val="11"/>
              <w:spacing w:before="185"/>
              <w:ind w:right="32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0E03F65D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27D9017B">
            <w:pPr>
              <w:pStyle w:val="11"/>
              <w:spacing w:before="185"/>
              <w:ind w:right="7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71" w:type="dxa"/>
          </w:tcPr>
          <w:p w14:paraId="1389F965">
            <w:pPr>
              <w:pStyle w:val="11"/>
              <w:spacing w:before="43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pacing w:val="-2"/>
                <w:sz w:val="22"/>
              </w:rPr>
              <w:t>12-16.05</w:t>
            </w:r>
          </w:p>
        </w:tc>
        <w:tc>
          <w:tcPr>
            <w:tcW w:w="1204" w:type="dxa"/>
          </w:tcPr>
          <w:p w14:paraId="533D3048">
            <w:pPr>
              <w:pStyle w:val="11"/>
              <w:rPr>
                <w:sz w:val="22"/>
              </w:rPr>
            </w:pPr>
          </w:p>
        </w:tc>
        <w:tc>
          <w:tcPr>
            <w:tcW w:w="2915" w:type="dxa"/>
          </w:tcPr>
          <w:p w14:paraId="5574FADF">
            <w:pPr>
              <w:pStyle w:val="11"/>
              <w:spacing w:before="38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306397B7">
            <w:pPr>
              <w:pStyle w:val="11"/>
              <w:spacing w:before="43"/>
              <w:ind w:left="229"/>
              <w:rPr>
                <w:sz w:val="22"/>
              </w:rPr>
            </w:pPr>
            <w:r>
              <w:fldChar w:fldCharType="begin"/>
            </w:r>
            <w:r>
              <w:instrText xml:space="preserve"> HYPERLINK "https://m.edsoo.ru/fbaa223a" \h </w:instrText>
            </w:r>
            <w:r>
              <w:fldChar w:fldCharType="separate"/>
            </w:r>
            <w:r>
              <w:rPr>
                <w:color w:val="0000FF"/>
                <w:spacing w:val="-2"/>
                <w:sz w:val="22"/>
                <w:u w:val="single" w:color="0000FF"/>
              </w:rPr>
              <w:t>https://m.edsoo.ru/fbaa223a</w:t>
            </w:r>
            <w:r>
              <w:rPr>
                <w:color w:val="0000FF"/>
                <w:spacing w:val="-2"/>
                <w:sz w:val="22"/>
                <w:u w:val="single" w:color="0000FF"/>
              </w:rPr>
              <w:fldChar w:fldCharType="end"/>
            </w:r>
          </w:p>
        </w:tc>
      </w:tr>
      <w:tr w14:paraId="3466CC9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9" w:hRule="atLeast"/>
        </w:trPr>
        <w:tc>
          <w:tcPr>
            <w:tcW w:w="730" w:type="dxa"/>
          </w:tcPr>
          <w:p w14:paraId="38D87776">
            <w:pPr>
              <w:pStyle w:val="11"/>
              <w:spacing w:before="158"/>
              <w:rPr>
                <w:b/>
                <w:sz w:val="24"/>
              </w:rPr>
            </w:pPr>
          </w:p>
          <w:p w14:paraId="190438A5">
            <w:pPr>
              <w:pStyle w:val="1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95</w:t>
            </w:r>
          </w:p>
        </w:tc>
        <w:tc>
          <w:tcPr>
            <w:tcW w:w="4374" w:type="dxa"/>
          </w:tcPr>
          <w:p w14:paraId="7431D31B">
            <w:pPr>
              <w:pStyle w:val="11"/>
              <w:spacing w:before="25" w:line="270" w:lineRule="atLeast"/>
              <w:ind w:left="232" w:right="223"/>
              <w:rPr>
                <w:sz w:val="24"/>
              </w:rPr>
            </w:pPr>
            <w:r>
              <w:rPr>
                <w:sz w:val="24"/>
              </w:rPr>
              <w:t>Знаки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предложениях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 вводными и вставными конструкциями, обращениями и междометиями. Практикум</w:t>
            </w:r>
          </w:p>
        </w:tc>
        <w:tc>
          <w:tcPr>
            <w:tcW w:w="970" w:type="dxa"/>
          </w:tcPr>
          <w:p w14:paraId="33D844C2">
            <w:pPr>
              <w:pStyle w:val="11"/>
              <w:spacing w:before="158"/>
              <w:rPr>
                <w:b/>
                <w:sz w:val="24"/>
              </w:rPr>
            </w:pPr>
          </w:p>
          <w:p w14:paraId="21798C40">
            <w:pPr>
              <w:pStyle w:val="11"/>
              <w:ind w:right="32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6C5082BE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6510C9EC">
            <w:pPr>
              <w:pStyle w:val="11"/>
              <w:spacing w:before="158"/>
              <w:rPr>
                <w:b/>
                <w:sz w:val="24"/>
              </w:rPr>
            </w:pPr>
          </w:p>
          <w:p w14:paraId="26498836">
            <w:pPr>
              <w:pStyle w:val="11"/>
              <w:ind w:right="7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71" w:type="dxa"/>
          </w:tcPr>
          <w:p w14:paraId="49FB957B">
            <w:pPr>
              <w:pStyle w:val="11"/>
              <w:spacing w:before="46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pacing w:val="-2"/>
                <w:sz w:val="22"/>
              </w:rPr>
              <w:t>12-16.05</w:t>
            </w:r>
          </w:p>
        </w:tc>
        <w:tc>
          <w:tcPr>
            <w:tcW w:w="1204" w:type="dxa"/>
          </w:tcPr>
          <w:p w14:paraId="175E6C95">
            <w:pPr>
              <w:pStyle w:val="11"/>
              <w:rPr>
                <w:sz w:val="22"/>
              </w:rPr>
            </w:pPr>
          </w:p>
        </w:tc>
        <w:tc>
          <w:tcPr>
            <w:tcW w:w="2915" w:type="dxa"/>
          </w:tcPr>
          <w:p w14:paraId="03168E71">
            <w:pPr>
              <w:pStyle w:val="11"/>
              <w:spacing w:before="12"/>
              <w:rPr>
                <w:b/>
                <w:sz w:val="24"/>
              </w:rPr>
            </w:pPr>
          </w:p>
          <w:p w14:paraId="7A5ABFAB">
            <w:pPr>
              <w:pStyle w:val="11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72A92B11">
            <w:pPr>
              <w:pStyle w:val="11"/>
              <w:spacing w:before="40"/>
              <w:ind w:left="229"/>
              <w:rPr>
                <w:sz w:val="22"/>
              </w:rPr>
            </w:pPr>
            <w:r>
              <w:fldChar w:fldCharType="begin"/>
            </w:r>
            <w:r>
              <w:instrText xml:space="preserve"> HYPERLINK "https://m.edsoo.ru/fbaa235c" \h </w:instrText>
            </w:r>
            <w:r>
              <w:fldChar w:fldCharType="separate"/>
            </w:r>
            <w:r>
              <w:rPr>
                <w:color w:val="0000FF"/>
                <w:spacing w:val="-2"/>
                <w:sz w:val="22"/>
                <w:u w:val="single" w:color="0000FF"/>
              </w:rPr>
              <w:t>https://m.edsoo.ru/fbaa235c</w:t>
            </w:r>
            <w:r>
              <w:rPr>
                <w:color w:val="0000FF"/>
                <w:spacing w:val="-2"/>
                <w:sz w:val="22"/>
                <w:u w:val="single" w:color="0000FF"/>
              </w:rPr>
              <w:fldChar w:fldCharType="end"/>
            </w:r>
          </w:p>
        </w:tc>
      </w:tr>
      <w:tr w14:paraId="0AB3AB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1" w:hRule="atLeast"/>
        </w:trPr>
        <w:tc>
          <w:tcPr>
            <w:tcW w:w="730" w:type="dxa"/>
          </w:tcPr>
          <w:p w14:paraId="52BBDC1F">
            <w:pPr>
              <w:pStyle w:val="11"/>
              <w:spacing w:before="20"/>
              <w:rPr>
                <w:b/>
                <w:sz w:val="24"/>
              </w:rPr>
            </w:pPr>
          </w:p>
          <w:p w14:paraId="5C79D172">
            <w:pPr>
              <w:pStyle w:val="1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96</w:t>
            </w:r>
          </w:p>
        </w:tc>
        <w:tc>
          <w:tcPr>
            <w:tcW w:w="4374" w:type="dxa"/>
          </w:tcPr>
          <w:p w14:paraId="165C1947">
            <w:pPr>
              <w:pStyle w:val="11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«Предложения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14:paraId="2C94C946">
            <w:pPr>
              <w:pStyle w:val="11"/>
              <w:spacing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обращениями,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вводными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вставными </w:t>
            </w:r>
            <w:r>
              <w:rPr>
                <w:spacing w:val="-2"/>
                <w:sz w:val="24"/>
              </w:rPr>
              <w:t>конструкциями»</w:t>
            </w:r>
          </w:p>
        </w:tc>
        <w:tc>
          <w:tcPr>
            <w:tcW w:w="970" w:type="dxa"/>
          </w:tcPr>
          <w:p w14:paraId="421E0B76">
            <w:pPr>
              <w:pStyle w:val="11"/>
              <w:spacing w:before="20"/>
              <w:rPr>
                <w:b/>
                <w:sz w:val="24"/>
              </w:rPr>
            </w:pPr>
          </w:p>
          <w:p w14:paraId="1217CE06">
            <w:pPr>
              <w:pStyle w:val="11"/>
              <w:ind w:right="32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62AC4BF4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1A966439">
            <w:pPr>
              <w:pStyle w:val="11"/>
              <w:rPr>
                <w:sz w:val="22"/>
              </w:rPr>
            </w:pPr>
          </w:p>
        </w:tc>
        <w:tc>
          <w:tcPr>
            <w:tcW w:w="1371" w:type="dxa"/>
          </w:tcPr>
          <w:p w14:paraId="465C5812">
            <w:pPr>
              <w:pStyle w:val="11"/>
              <w:spacing w:before="46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pacing w:val="-2"/>
                <w:sz w:val="22"/>
              </w:rPr>
              <w:t>12-16.05</w:t>
            </w:r>
          </w:p>
        </w:tc>
        <w:tc>
          <w:tcPr>
            <w:tcW w:w="1204" w:type="dxa"/>
          </w:tcPr>
          <w:p w14:paraId="43FB44FF">
            <w:pPr>
              <w:pStyle w:val="11"/>
              <w:rPr>
                <w:sz w:val="22"/>
              </w:rPr>
            </w:pPr>
          </w:p>
        </w:tc>
        <w:tc>
          <w:tcPr>
            <w:tcW w:w="2915" w:type="dxa"/>
          </w:tcPr>
          <w:p w14:paraId="43BCC9D3">
            <w:pPr>
              <w:pStyle w:val="11"/>
              <w:spacing w:before="149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42827F63">
            <w:pPr>
              <w:pStyle w:val="11"/>
              <w:spacing w:before="43"/>
              <w:ind w:left="229"/>
              <w:rPr>
                <w:sz w:val="22"/>
              </w:rPr>
            </w:pPr>
            <w:r>
              <w:fldChar w:fldCharType="begin"/>
            </w:r>
            <w:r>
              <w:instrText xml:space="preserve"> HYPERLINK "https://m.edsoo.ru/fbaa2474" \h </w:instrText>
            </w:r>
            <w:r>
              <w:fldChar w:fldCharType="separate"/>
            </w:r>
            <w:r>
              <w:rPr>
                <w:color w:val="0000FF"/>
                <w:spacing w:val="-2"/>
                <w:sz w:val="22"/>
                <w:u w:val="single" w:color="0000FF"/>
              </w:rPr>
              <w:t>https://m.edsoo.ru/fbaa2474</w:t>
            </w:r>
            <w:r>
              <w:rPr>
                <w:color w:val="0000FF"/>
                <w:spacing w:val="-2"/>
                <w:sz w:val="22"/>
                <w:u w:val="single" w:color="0000FF"/>
              </w:rPr>
              <w:fldChar w:fldCharType="end"/>
            </w:r>
          </w:p>
        </w:tc>
      </w:tr>
      <w:tr w14:paraId="2903AF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3" w:hRule="atLeast"/>
        </w:trPr>
        <w:tc>
          <w:tcPr>
            <w:tcW w:w="730" w:type="dxa"/>
          </w:tcPr>
          <w:p w14:paraId="2D6FA0CB">
            <w:pPr>
              <w:pStyle w:val="11"/>
              <w:spacing w:before="21"/>
              <w:rPr>
                <w:b/>
                <w:sz w:val="24"/>
              </w:rPr>
            </w:pPr>
          </w:p>
          <w:p w14:paraId="17196017">
            <w:pPr>
              <w:pStyle w:val="11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97</w:t>
            </w:r>
          </w:p>
        </w:tc>
        <w:tc>
          <w:tcPr>
            <w:tcW w:w="4374" w:type="dxa"/>
          </w:tcPr>
          <w:p w14:paraId="5CAC2F18">
            <w:pPr>
              <w:pStyle w:val="11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«Предложения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14:paraId="0C196710">
            <w:pPr>
              <w:pStyle w:val="11"/>
              <w:spacing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обращениями,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вводными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вставными конструкциями». Практикум</w:t>
            </w:r>
          </w:p>
        </w:tc>
        <w:tc>
          <w:tcPr>
            <w:tcW w:w="970" w:type="dxa"/>
          </w:tcPr>
          <w:p w14:paraId="0ADB4553">
            <w:pPr>
              <w:pStyle w:val="11"/>
              <w:spacing w:before="21"/>
              <w:rPr>
                <w:b/>
                <w:sz w:val="24"/>
              </w:rPr>
            </w:pPr>
          </w:p>
          <w:p w14:paraId="1255E129">
            <w:pPr>
              <w:pStyle w:val="11"/>
              <w:spacing w:before="1"/>
              <w:ind w:right="32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72C489AE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1469B8A5">
            <w:pPr>
              <w:pStyle w:val="11"/>
              <w:spacing w:before="21"/>
              <w:rPr>
                <w:b/>
                <w:sz w:val="24"/>
              </w:rPr>
            </w:pPr>
          </w:p>
          <w:p w14:paraId="28C1EF9B">
            <w:pPr>
              <w:pStyle w:val="11"/>
              <w:spacing w:before="1"/>
              <w:ind w:right="7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71" w:type="dxa"/>
          </w:tcPr>
          <w:p w14:paraId="05ADB722">
            <w:pPr>
              <w:pStyle w:val="11"/>
              <w:spacing w:before="46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pacing w:val="-2"/>
                <w:sz w:val="22"/>
              </w:rPr>
              <w:t>19-23.05</w:t>
            </w:r>
          </w:p>
        </w:tc>
        <w:tc>
          <w:tcPr>
            <w:tcW w:w="1204" w:type="dxa"/>
          </w:tcPr>
          <w:p w14:paraId="210AABC7">
            <w:pPr>
              <w:pStyle w:val="11"/>
              <w:rPr>
                <w:sz w:val="22"/>
              </w:rPr>
            </w:pPr>
          </w:p>
        </w:tc>
        <w:tc>
          <w:tcPr>
            <w:tcW w:w="2915" w:type="dxa"/>
          </w:tcPr>
          <w:p w14:paraId="7EF30448">
            <w:pPr>
              <w:pStyle w:val="11"/>
              <w:spacing w:before="149" w:line="276" w:lineRule="auto"/>
              <w:ind w:left="229" w:right="135"/>
              <w:rPr>
                <w:rFonts w:ascii="Calibri"/>
                <w:sz w:val="22"/>
              </w:rPr>
            </w:pPr>
            <w:r>
              <w:fldChar w:fldCharType="begin"/>
            </w:r>
            <w:r>
              <w:instrText xml:space="preserve"> HYPERLINK "https://resh.edu.ru/subject/13/8/" \h </w:instrText>
            </w:r>
            <w:r>
              <w:fldChar w:fldCharType="separate"/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t>https://resh.edu.ru/subject/</w:t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fldChar w:fldCharType="end"/>
            </w:r>
            <w:r>
              <w:rPr>
                <w:rFonts w:ascii="Calibri"/>
                <w:color w:val="0462C1"/>
                <w:spacing w:val="-2"/>
                <w:sz w:val="22"/>
              </w:rPr>
              <w:t xml:space="preserve"> </w:t>
            </w:r>
            <w:r>
              <w:fldChar w:fldCharType="begin"/>
            </w:r>
            <w:r>
              <w:instrText xml:space="preserve"> HYPERLINK "https://resh.edu.ru/subject/13/8/" \h </w:instrText>
            </w:r>
            <w:r>
              <w:fldChar w:fldCharType="separate"/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t>13/8/</w:t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fldChar w:fldCharType="end"/>
            </w:r>
          </w:p>
        </w:tc>
      </w:tr>
      <w:tr w14:paraId="72B04D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atLeast"/>
        </w:trPr>
        <w:tc>
          <w:tcPr>
            <w:tcW w:w="730" w:type="dxa"/>
          </w:tcPr>
          <w:p w14:paraId="1BD1A6E5">
            <w:pPr>
              <w:pStyle w:val="11"/>
              <w:spacing w:before="187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98</w:t>
            </w:r>
          </w:p>
        </w:tc>
        <w:tc>
          <w:tcPr>
            <w:tcW w:w="4374" w:type="dxa"/>
          </w:tcPr>
          <w:p w14:paraId="7AEC6E32">
            <w:pPr>
              <w:pStyle w:val="11"/>
              <w:spacing w:before="67"/>
              <w:ind w:left="232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8 </w:t>
            </w:r>
            <w:r>
              <w:rPr>
                <w:spacing w:val="-2"/>
                <w:sz w:val="24"/>
              </w:rPr>
              <w:t>класса</w:t>
            </w:r>
          </w:p>
        </w:tc>
        <w:tc>
          <w:tcPr>
            <w:tcW w:w="970" w:type="dxa"/>
          </w:tcPr>
          <w:p w14:paraId="3C06EA39">
            <w:pPr>
              <w:pStyle w:val="11"/>
              <w:spacing w:before="187"/>
              <w:ind w:right="32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538A070B">
            <w:pPr>
              <w:pStyle w:val="11"/>
              <w:spacing w:before="187"/>
              <w:ind w:left="18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14:paraId="7CE824D4">
            <w:pPr>
              <w:pStyle w:val="11"/>
              <w:rPr>
                <w:sz w:val="22"/>
              </w:rPr>
            </w:pPr>
          </w:p>
        </w:tc>
        <w:tc>
          <w:tcPr>
            <w:tcW w:w="1371" w:type="dxa"/>
          </w:tcPr>
          <w:p w14:paraId="0BAF72CD">
            <w:pPr>
              <w:pStyle w:val="11"/>
              <w:spacing w:before="46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pacing w:val="-2"/>
                <w:sz w:val="22"/>
              </w:rPr>
              <w:t>19-23.05</w:t>
            </w:r>
          </w:p>
        </w:tc>
        <w:tc>
          <w:tcPr>
            <w:tcW w:w="1204" w:type="dxa"/>
          </w:tcPr>
          <w:p w14:paraId="0D97EE8A">
            <w:pPr>
              <w:pStyle w:val="11"/>
              <w:rPr>
                <w:sz w:val="22"/>
              </w:rPr>
            </w:pPr>
          </w:p>
        </w:tc>
        <w:tc>
          <w:tcPr>
            <w:tcW w:w="2915" w:type="dxa"/>
          </w:tcPr>
          <w:p w14:paraId="4707E278">
            <w:pPr>
              <w:pStyle w:val="11"/>
              <w:spacing w:before="41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05F6A85F">
            <w:pPr>
              <w:pStyle w:val="11"/>
              <w:spacing w:before="40"/>
              <w:ind w:left="229"/>
              <w:rPr>
                <w:sz w:val="22"/>
              </w:rPr>
            </w:pPr>
            <w:r>
              <w:fldChar w:fldCharType="begin"/>
            </w:r>
            <w:r>
              <w:instrText xml:space="preserve"> HYPERLINK "https://m.edsoo.ru/fbaa2a96" \h </w:instrText>
            </w:r>
            <w:r>
              <w:fldChar w:fldCharType="separate"/>
            </w:r>
            <w:r>
              <w:rPr>
                <w:color w:val="0000FF"/>
                <w:spacing w:val="-2"/>
                <w:sz w:val="22"/>
                <w:u w:val="single" w:color="0000FF"/>
              </w:rPr>
              <w:t>https://m.edsoo.ru/fbaa2a96</w:t>
            </w:r>
            <w:r>
              <w:rPr>
                <w:color w:val="0000FF"/>
                <w:spacing w:val="-2"/>
                <w:sz w:val="22"/>
                <w:u w:val="single" w:color="0000FF"/>
              </w:rPr>
              <w:fldChar w:fldCharType="end"/>
            </w:r>
          </w:p>
        </w:tc>
      </w:tr>
      <w:tr w14:paraId="6506E44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9" w:hRule="atLeast"/>
        </w:trPr>
        <w:tc>
          <w:tcPr>
            <w:tcW w:w="730" w:type="dxa"/>
          </w:tcPr>
          <w:p w14:paraId="44AFE939">
            <w:pPr>
              <w:pStyle w:val="11"/>
              <w:spacing w:before="19"/>
              <w:rPr>
                <w:b/>
                <w:sz w:val="24"/>
              </w:rPr>
            </w:pPr>
          </w:p>
          <w:p w14:paraId="40E5735F">
            <w:pPr>
              <w:pStyle w:val="11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99</w:t>
            </w:r>
          </w:p>
        </w:tc>
        <w:tc>
          <w:tcPr>
            <w:tcW w:w="4374" w:type="dxa"/>
          </w:tcPr>
          <w:p w14:paraId="370DC116">
            <w:pPr>
              <w:pStyle w:val="11"/>
              <w:spacing w:before="21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Повторение. Типы связи слов в словосочетании.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речи.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970" w:type="dxa"/>
          </w:tcPr>
          <w:p w14:paraId="71735DAD">
            <w:pPr>
              <w:pStyle w:val="11"/>
              <w:spacing w:before="19"/>
              <w:rPr>
                <w:b/>
                <w:sz w:val="24"/>
              </w:rPr>
            </w:pPr>
          </w:p>
          <w:p w14:paraId="171E75DB">
            <w:pPr>
              <w:pStyle w:val="11"/>
              <w:spacing w:before="1"/>
              <w:ind w:right="32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10A0F815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29BF727C">
            <w:pPr>
              <w:pStyle w:val="11"/>
              <w:spacing w:before="19"/>
              <w:rPr>
                <w:b/>
                <w:sz w:val="24"/>
              </w:rPr>
            </w:pPr>
          </w:p>
          <w:p w14:paraId="4FF6602B">
            <w:pPr>
              <w:pStyle w:val="11"/>
              <w:spacing w:before="1"/>
              <w:ind w:right="7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71" w:type="dxa"/>
          </w:tcPr>
          <w:p w14:paraId="0548725E">
            <w:pPr>
              <w:pStyle w:val="11"/>
              <w:spacing w:before="44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pacing w:val="-2"/>
                <w:sz w:val="22"/>
              </w:rPr>
              <w:t>19-23.05</w:t>
            </w:r>
          </w:p>
        </w:tc>
        <w:tc>
          <w:tcPr>
            <w:tcW w:w="1204" w:type="dxa"/>
          </w:tcPr>
          <w:p w14:paraId="39A8F5F4">
            <w:pPr>
              <w:pStyle w:val="11"/>
              <w:rPr>
                <w:sz w:val="22"/>
              </w:rPr>
            </w:pPr>
          </w:p>
        </w:tc>
        <w:tc>
          <w:tcPr>
            <w:tcW w:w="2915" w:type="dxa"/>
          </w:tcPr>
          <w:p w14:paraId="785896D3">
            <w:pPr>
              <w:pStyle w:val="11"/>
              <w:spacing w:before="147" w:line="276" w:lineRule="auto"/>
              <w:ind w:left="229" w:right="135"/>
              <w:rPr>
                <w:rFonts w:ascii="Calibri"/>
                <w:sz w:val="22"/>
              </w:rPr>
            </w:pPr>
            <w:r>
              <w:fldChar w:fldCharType="begin"/>
            </w:r>
            <w:r>
              <w:instrText xml:space="preserve"> HYPERLINK "https://resh.edu.ru/subject/13/8/" \h </w:instrText>
            </w:r>
            <w:r>
              <w:fldChar w:fldCharType="separate"/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t>https://resh.edu.ru/subject/</w:t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fldChar w:fldCharType="end"/>
            </w:r>
            <w:r>
              <w:rPr>
                <w:rFonts w:ascii="Calibri"/>
                <w:color w:val="0462C1"/>
                <w:spacing w:val="-2"/>
                <w:sz w:val="22"/>
              </w:rPr>
              <w:t xml:space="preserve"> </w:t>
            </w:r>
            <w:r>
              <w:fldChar w:fldCharType="begin"/>
            </w:r>
            <w:r>
              <w:instrText xml:space="preserve"> HYPERLINK "https://resh.edu.ru/subject/13/8/" \h </w:instrText>
            </w:r>
            <w:r>
              <w:fldChar w:fldCharType="separate"/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t>13/8/</w:t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fldChar w:fldCharType="end"/>
            </w:r>
          </w:p>
        </w:tc>
      </w:tr>
    </w:tbl>
    <w:p w14:paraId="64114EC6">
      <w:pPr>
        <w:pStyle w:val="11"/>
        <w:spacing w:after="0" w:line="276" w:lineRule="auto"/>
        <w:rPr>
          <w:rFonts w:ascii="Calibri"/>
          <w:sz w:val="22"/>
        </w:rPr>
        <w:sectPr>
          <w:pgSz w:w="16390" w:h="11910" w:orient="landscape"/>
          <w:pgMar w:top="1100" w:right="566" w:bottom="280" w:left="425" w:header="720" w:footer="720" w:gutter="0"/>
          <w:cols w:space="720" w:num="1"/>
        </w:sectPr>
      </w:pPr>
    </w:p>
    <w:p w14:paraId="401BBA04">
      <w:pPr>
        <w:pStyle w:val="8"/>
        <w:spacing w:before="3"/>
        <w:ind w:left="0" w:firstLine="0"/>
        <w:jc w:val="left"/>
        <w:rPr>
          <w:b/>
          <w:sz w:val="2"/>
        </w:rPr>
      </w:pPr>
    </w:p>
    <w:tbl>
      <w:tblPr>
        <w:tblStyle w:val="7"/>
        <w:tblW w:w="0" w:type="auto"/>
        <w:tblInd w:w="4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0"/>
        <w:gridCol w:w="4374"/>
        <w:gridCol w:w="970"/>
        <w:gridCol w:w="1841"/>
        <w:gridCol w:w="1911"/>
        <w:gridCol w:w="1371"/>
        <w:gridCol w:w="1204"/>
        <w:gridCol w:w="2915"/>
      </w:tblGrid>
      <w:tr w14:paraId="4EAB4D9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3" w:hRule="atLeast"/>
        </w:trPr>
        <w:tc>
          <w:tcPr>
            <w:tcW w:w="730" w:type="dxa"/>
          </w:tcPr>
          <w:p w14:paraId="4B66E986">
            <w:pPr>
              <w:pStyle w:val="11"/>
              <w:spacing w:before="21"/>
              <w:rPr>
                <w:b/>
                <w:sz w:val="24"/>
              </w:rPr>
            </w:pPr>
          </w:p>
          <w:p w14:paraId="4741CEB6">
            <w:pPr>
              <w:pStyle w:val="11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4374" w:type="dxa"/>
          </w:tcPr>
          <w:p w14:paraId="213435DB">
            <w:pPr>
              <w:pStyle w:val="11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односоставных предложений. Культура речи.</w:t>
            </w:r>
          </w:p>
          <w:p w14:paraId="1502D51A">
            <w:pPr>
              <w:pStyle w:val="11"/>
              <w:spacing w:line="263" w:lineRule="exact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970" w:type="dxa"/>
          </w:tcPr>
          <w:p w14:paraId="103E0BCA">
            <w:pPr>
              <w:pStyle w:val="11"/>
              <w:spacing w:before="21"/>
              <w:rPr>
                <w:b/>
                <w:sz w:val="24"/>
              </w:rPr>
            </w:pPr>
          </w:p>
          <w:p w14:paraId="59A1B67F">
            <w:pPr>
              <w:pStyle w:val="11"/>
              <w:spacing w:before="1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314E78CE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6F5F6F6F">
            <w:pPr>
              <w:pStyle w:val="11"/>
              <w:spacing w:before="21"/>
              <w:rPr>
                <w:b/>
                <w:sz w:val="24"/>
              </w:rPr>
            </w:pPr>
          </w:p>
          <w:p w14:paraId="701CDA31">
            <w:pPr>
              <w:pStyle w:val="11"/>
              <w:spacing w:before="1"/>
              <w:ind w:left="18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71" w:type="dxa"/>
          </w:tcPr>
          <w:p w14:paraId="2A398515">
            <w:pPr>
              <w:pStyle w:val="11"/>
              <w:spacing w:before="46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pacing w:val="-2"/>
                <w:sz w:val="22"/>
              </w:rPr>
              <w:t>26-30.05</w:t>
            </w:r>
          </w:p>
        </w:tc>
        <w:tc>
          <w:tcPr>
            <w:tcW w:w="1204" w:type="dxa"/>
          </w:tcPr>
          <w:p w14:paraId="0E563BE0">
            <w:pPr>
              <w:pStyle w:val="11"/>
              <w:rPr>
                <w:sz w:val="22"/>
              </w:rPr>
            </w:pPr>
          </w:p>
        </w:tc>
        <w:tc>
          <w:tcPr>
            <w:tcW w:w="2915" w:type="dxa"/>
          </w:tcPr>
          <w:p w14:paraId="6750A034">
            <w:pPr>
              <w:pStyle w:val="11"/>
              <w:spacing w:before="149" w:line="276" w:lineRule="auto"/>
              <w:ind w:left="229" w:right="135"/>
              <w:rPr>
                <w:rFonts w:ascii="Calibri"/>
                <w:sz w:val="22"/>
              </w:rPr>
            </w:pPr>
            <w:r>
              <w:fldChar w:fldCharType="begin"/>
            </w:r>
            <w:r>
              <w:instrText xml:space="preserve"> HYPERLINK "https://resh.edu.ru/subject/13/8/" \h </w:instrText>
            </w:r>
            <w:r>
              <w:fldChar w:fldCharType="separate"/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t>https://resh.edu.ru/subject/</w:t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fldChar w:fldCharType="end"/>
            </w:r>
            <w:r>
              <w:rPr>
                <w:rFonts w:ascii="Calibri"/>
                <w:color w:val="0462C1"/>
                <w:spacing w:val="-2"/>
                <w:sz w:val="22"/>
              </w:rPr>
              <w:t xml:space="preserve"> </w:t>
            </w:r>
            <w:r>
              <w:fldChar w:fldCharType="begin"/>
            </w:r>
            <w:r>
              <w:instrText xml:space="preserve"> HYPERLINK "https://resh.edu.ru/subject/13/8/" \h </w:instrText>
            </w:r>
            <w:r>
              <w:fldChar w:fldCharType="separate"/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t>13/8/</w:t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fldChar w:fldCharType="end"/>
            </w:r>
          </w:p>
        </w:tc>
      </w:tr>
      <w:tr w14:paraId="43DA81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3" w:hRule="atLeast"/>
        </w:trPr>
        <w:tc>
          <w:tcPr>
            <w:tcW w:w="730" w:type="dxa"/>
          </w:tcPr>
          <w:p w14:paraId="77B2CEE5">
            <w:pPr>
              <w:pStyle w:val="11"/>
              <w:spacing w:before="21"/>
              <w:rPr>
                <w:b/>
                <w:sz w:val="24"/>
              </w:rPr>
            </w:pPr>
          </w:p>
          <w:p w14:paraId="74D5DAF3">
            <w:pPr>
              <w:pStyle w:val="11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101</w:t>
            </w:r>
          </w:p>
        </w:tc>
        <w:tc>
          <w:tcPr>
            <w:tcW w:w="4374" w:type="dxa"/>
          </w:tcPr>
          <w:p w14:paraId="3A2E99C2">
            <w:pPr>
              <w:pStyle w:val="11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Однородные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члены</w:t>
            </w:r>
          </w:p>
          <w:p w14:paraId="7047E7E3">
            <w:pPr>
              <w:pStyle w:val="11"/>
              <w:spacing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предложения.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Пунктуационный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анализ предложений. Практикум</w:t>
            </w:r>
          </w:p>
        </w:tc>
        <w:tc>
          <w:tcPr>
            <w:tcW w:w="970" w:type="dxa"/>
          </w:tcPr>
          <w:p w14:paraId="1DCED8BF">
            <w:pPr>
              <w:pStyle w:val="11"/>
              <w:spacing w:before="21"/>
              <w:rPr>
                <w:b/>
                <w:sz w:val="24"/>
              </w:rPr>
            </w:pPr>
          </w:p>
          <w:p w14:paraId="7A057B10">
            <w:pPr>
              <w:pStyle w:val="11"/>
              <w:spacing w:before="1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55544F89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34C98042">
            <w:pPr>
              <w:pStyle w:val="11"/>
              <w:spacing w:before="21"/>
              <w:rPr>
                <w:b/>
                <w:sz w:val="24"/>
              </w:rPr>
            </w:pPr>
          </w:p>
          <w:p w14:paraId="4C654AA8">
            <w:pPr>
              <w:pStyle w:val="11"/>
              <w:spacing w:before="1"/>
              <w:ind w:left="18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71" w:type="dxa"/>
          </w:tcPr>
          <w:p w14:paraId="236D9099">
            <w:pPr>
              <w:pStyle w:val="11"/>
              <w:spacing w:before="46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pacing w:val="-2"/>
                <w:sz w:val="22"/>
              </w:rPr>
              <w:t>26-30.05</w:t>
            </w:r>
          </w:p>
        </w:tc>
        <w:tc>
          <w:tcPr>
            <w:tcW w:w="1204" w:type="dxa"/>
          </w:tcPr>
          <w:p w14:paraId="2B5F5594">
            <w:pPr>
              <w:pStyle w:val="11"/>
              <w:rPr>
                <w:sz w:val="22"/>
              </w:rPr>
            </w:pPr>
          </w:p>
        </w:tc>
        <w:tc>
          <w:tcPr>
            <w:tcW w:w="2915" w:type="dxa"/>
          </w:tcPr>
          <w:p w14:paraId="5F0AD463">
            <w:pPr>
              <w:pStyle w:val="11"/>
              <w:spacing w:before="149" w:line="276" w:lineRule="auto"/>
              <w:ind w:left="229" w:right="135"/>
              <w:rPr>
                <w:rFonts w:ascii="Calibri"/>
                <w:sz w:val="22"/>
              </w:rPr>
            </w:pPr>
            <w:r>
              <w:fldChar w:fldCharType="begin"/>
            </w:r>
            <w:r>
              <w:instrText xml:space="preserve"> HYPERLINK "https://resh.edu.ru/subject/13/8/" \h </w:instrText>
            </w:r>
            <w:r>
              <w:fldChar w:fldCharType="separate"/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t>https://resh.edu.ru/subject/</w:t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fldChar w:fldCharType="end"/>
            </w:r>
            <w:r>
              <w:rPr>
                <w:rFonts w:ascii="Calibri"/>
                <w:color w:val="0462C1"/>
                <w:spacing w:val="-2"/>
                <w:sz w:val="22"/>
              </w:rPr>
              <w:t xml:space="preserve"> </w:t>
            </w:r>
            <w:r>
              <w:fldChar w:fldCharType="begin"/>
            </w:r>
            <w:r>
              <w:instrText xml:space="preserve"> HYPERLINK "https://resh.edu.ru/subject/13/8/" \h </w:instrText>
            </w:r>
            <w:r>
              <w:fldChar w:fldCharType="separate"/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t>13/8/</w:t>
            </w:r>
            <w:r>
              <w:rPr>
                <w:rFonts w:ascii="Calibri"/>
                <w:color w:val="0462C1"/>
                <w:spacing w:val="-2"/>
                <w:sz w:val="22"/>
                <w:u w:val="single" w:color="0462C1"/>
              </w:rPr>
              <w:fldChar w:fldCharType="end"/>
            </w:r>
          </w:p>
        </w:tc>
      </w:tr>
      <w:tr w14:paraId="7BBDD03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3" w:hRule="atLeast"/>
        </w:trPr>
        <w:tc>
          <w:tcPr>
            <w:tcW w:w="730" w:type="dxa"/>
          </w:tcPr>
          <w:p w14:paraId="398B302B">
            <w:pPr>
              <w:pStyle w:val="11"/>
              <w:spacing w:before="20"/>
              <w:rPr>
                <w:b/>
                <w:sz w:val="24"/>
              </w:rPr>
            </w:pPr>
          </w:p>
          <w:p w14:paraId="0A7E28E1">
            <w:pPr>
              <w:pStyle w:val="1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4374" w:type="dxa"/>
          </w:tcPr>
          <w:p w14:paraId="1A07808D">
            <w:pPr>
              <w:pStyle w:val="11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Обособленные</w:t>
            </w:r>
            <w:r>
              <w:rPr>
                <w:spacing w:val="-4"/>
                <w:sz w:val="24"/>
              </w:rPr>
              <w:t xml:space="preserve"> члены</w:t>
            </w:r>
          </w:p>
          <w:p w14:paraId="20059D5F">
            <w:pPr>
              <w:pStyle w:val="11"/>
              <w:spacing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предложения.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Пунктуационный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анализ предложений. Практикум</w:t>
            </w:r>
          </w:p>
        </w:tc>
        <w:tc>
          <w:tcPr>
            <w:tcW w:w="970" w:type="dxa"/>
          </w:tcPr>
          <w:p w14:paraId="178D62CA">
            <w:pPr>
              <w:pStyle w:val="11"/>
              <w:spacing w:before="20"/>
              <w:rPr>
                <w:b/>
                <w:sz w:val="24"/>
              </w:rPr>
            </w:pPr>
          </w:p>
          <w:p w14:paraId="2A4C821A">
            <w:pPr>
              <w:pStyle w:val="11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544879BB">
            <w:pPr>
              <w:pStyle w:val="11"/>
              <w:rPr>
                <w:sz w:val="22"/>
              </w:rPr>
            </w:pPr>
          </w:p>
        </w:tc>
        <w:tc>
          <w:tcPr>
            <w:tcW w:w="1911" w:type="dxa"/>
          </w:tcPr>
          <w:p w14:paraId="666F481B">
            <w:pPr>
              <w:pStyle w:val="11"/>
              <w:spacing w:before="20"/>
              <w:rPr>
                <w:b/>
                <w:sz w:val="24"/>
              </w:rPr>
            </w:pPr>
          </w:p>
          <w:p w14:paraId="1AF8068C">
            <w:pPr>
              <w:pStyle w:val="11"/>
              <w:ind w:left="18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71" w:type="dxa"/>
          </w:tcPr>
          <w:p w14:paraId="35527213">
            <w:pPr>
              <w:pStyle w:val="11"/>
              <w:spacing w:before="46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pacing w:val="-2"/>
                <w:sz w:val="22"/>
              </w:rPr>
              <w:t>26-30.05</w:t>
            </w:r>
          </w:p>
        </w:tc>
        <w:tc>
          <w:tcPr>
            <w:tcW w:w="1204" w:type="dxa"/>
          </w:tcPr>
          <w:p w14:paraId="2CDDFD01">
            <w:pPr>
              <w:pStyle w:val="11"/>
              <w:rPr>
                <w:sz w:val="22"/>
              </w:rPr>
            </w:pPr>
          </w:p>
        </w:tc>
        <w:tc>
          <w:tcPr>
            <w:tcW w:w="2915" w:type="dxa"/>
          </w:tcPr>
          <w:p w14:paraId="282A6A63">
            <w:pPr>
              <w:pStyle w:val="11"/>
              <w:spacing w:before="151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14:paraId="4E8F3045">
            <w:pPr>
              <w:pStyle w:val="11"/>
              <w:spacing w:before="41"/>
              <w:ind w:left="229"/>
              <w:rPr>
                <w:sz w:val="22"/>
              </w:rPr>
            </w:pPr>
            <w:r>
              <w:fldChar w:fldCharType="begin"/>
            </w:r>
            <w:r>
              <w:instrText xml:space="preserve"> HYPERLINK "https://m.edsoo.ru/fbaa26a4" \h </w:instrText>
            </w:r>
            <w:r>
              <w:fldChar w:fldCharType="separate"/>
            </w:r>
            <w:r>
              <w:rPr>
                <w:color w:val="0000FF"/>
                <w:spacing w:val="-2"/>
                <w:sz w:val="22"/>
                <w:u w:val="single" w:color="0000FF"/>
              </w:rPr>
              <w:t>https://m.edsoo.ru/fbaa26a4</w:t>
            </w:r>
            <w:r>
              <w:rPr>
                <w:color w:val="0000FF"/>
                <w:spacing w:val="-2"/>
                <w:sz w:val="22"/>
                <w:u w:val="single" w:color="0000FF"/>
              </w:rPr>
              <w:fldChar w:fldCharType="end"/>
            </w:r>
          </w:p>
        </w:tc>
      </w:tr>
      <w:tr w14:paraId="577F97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5104" w:type="dxa"/>
            <w:gridSpan w:val="2"/>
          </w:tcPr>
          <w:p w14:paraId="69BDD689">
            <w:pPr>
              <w:pStyle w:val="11"/>
              <w:spacing w:before="7" w:line="310" w:lineRule="atLeast"/>
              <w:ind w:left="232" w:right="1058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970" w:type="dxa"/>
          </w:tcPr>
          <w:p w14:paraId="339B9C3D">
            <w:pPr>
              <w:pStyle w:val="11"/>
              <w:spacing w:before="199"/>
              <w:ind w:left="19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1841" w:type="dxa"/>
          </w:tcPr>
          <w:p w14:paraId="4F3EB467">
            <w:pPr>
              <w:pStyle w:val="11"/>
              <w:spacing w:before="199"/>
              <w:ind w:left="18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911" w:type="dxa"/>
          </w:tcPr>
          <w:p w14:paraId="08CA4935">
            <w:pPr>
              <w:pStyle w:val="11"/>
              <w:spacing w:before="199"/>
              <w:ind w:left="18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5490" w:type="dxa"/>
            <w:gridSpan w:val="3"/>
          </w:tcPr>
          <w:p w14:paraId="252A838B">
            <w:pPr>
              <w:pStyle w:val="11"/>
              <w:rPr>
                <w:sz w:val="22"/>
              </w:rPr>
            </w:pPr>
          </w:p>
        </w:tc>
      </w:tr>
    </w:tbl>
    <w:p w14:paraId="4B13BE16">
      <w:pPr>
        <w:pStyle w:val="11"/>
        <w:spacing w:after="0"/>
        <w:rPr>
          <w:sz w:val="22"/>
        </w:rPr>
        <w:sectPr>
          <w:pgSz w:w="16390" w:h="11910" w:orient="landscape"/>
          <w:pgMar w:top="1100" w:right="566" w:bottom="280" w:left="425" w:header="720" w:footer="720" w:gutter="0"/>
          <w:cols w:space="720" w:num="1"/>
        </w:sectPr>
      </w:pPr>
    </w:p>
    <w:p w14:paraId="383C294B">
      <w:pPr>
        <w:pStyle w:val="4"/>
        <w:spacing w:before="78"/>
        <w:ind w:left="1"/>
      </w:pPr>
      <w:r>
        <w:t>УЧЕБНО-МЕТОДИЧЕСКОЕ</w:t>
      </w:r>
      <w:r>
        <w:rPr>
          <w:spacing w:val="-15"/>
        </w:rPr>
        <w:t xml:space="preserve"> </w:t>
      </w:r>
      <w:r>
        <w:t>ОБЕСПЕЧЕНИЕ</w:t>
      </w:r>
      <w:r>
        <w:rPr>
          <w:spacing w:val="-15"/>
        </w:rPr>
        <w:t xml:space="preserve"> </w:t>
      </w:r>
      <w:r>
        <w:t xml:space="preserve">ОБРАЗОВАТЕЛЬНОГО </w:t>
      </w:r>
      <w:r>
        <w:rPr>
          <w:spacing w:val="-2"/>
        </w:rPr>
        <w:t>ПРОЦЕССА</w:t>
      </w:r>
    </w:p>
    <w:p w14:paraId="03CA0C05">
      <w:pPr>
        <w:spacing w:before="0"/>
        <w:ind w:left="1" w:right="0" w:firstLine="0"/>
        <w:jc w:val="left"/>
        <w:rPr>
          <w:b/>
          <w:sz w:val="24"/>
        </w:rPr>
      </w:pPr>
      <w:r>
        <w:rPr>
          <w:b/>
          <w:sz w:val="24"/>
        </w:rPr>
        <w:t>ОБЯЗАТЕЛЬНЫЕ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УЧЕБНЫЕ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МАТЕРИАЛЫ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УЧЕНИКА</w:t>
      </w:r>
    </w:p>
    <w:p w14:paraId="4DB2DBEF">
      <w:pPr>
        <w:pStyle w:val="10"/>
        <w:numPr>
          <w:ilvl w:val="0"/>
          <w:numId w:val="2"/>
        </w:numPr>
        <w:tabs>
          <w:tab w:val="left" w:pos="649"/>
        </w:tabs>
        <w:spacing w:before="272" w:after="0" w:line="240" w:lineRule="auto"/>
        <w:ind w:left="649" w:right="0" w:hanging="648"/>
        <w:jc w:val="left"/>
        <w:rPr>
          <w:sz w:val="24"/>
        </w:rPr>
      </w:pPr>
      <w:r>
        <w:rPr>
          <w:sz w:val="24"/>
        </w:rPr>
        <w:t>Русский</w:t>
      </w:r>
      <w:r>
        <w:rPr>
          <w:spacing w:val="-4"/>
          <w:sz w:val="24"/>
        </w:rPr>
        <w:t xml:space="preserve"> </w:t>
      </w:r>
      <w:r>
        <w:rPr>
          <w:sz w:val="24"/>
        </w:rPr>
        <w:t>язык</w:t>
      </w:r>
      <w:r>
        <w:rPr>
          <w:spacing w:val="-2"/>
          <w:sz w:val="24"/>
        </w:rPr>
        <w:t xml:space="preserve"> </w:t>
      </w:r>
      <w:r>
        <w:rPr>
          <w:sz w:val="24"/>
        </w:rPr>
        <w:t>(в</w:t>
      </w:r>
      <w:r>
        <w:rPr>
          <w:spacing w:val="-2"/>
          <w:sz w:val="24"/>
        </w:rPr>
        <w:t xml:space="preserve"> </w:t>
      </w:r>
      <w:r>
        <w:rPr>
          <w:sz w:val="24"/>
        </w:rPr>
        <w:t>2</w:t>
      </w:r>
      <w:r>
        <w:rPr>
          <w:spacing w:val="-2"/>
          <w:sz w:val="24"/>
        </w:rPr>
        <w:t xml:space="preserve"> </w:t>
      </w:r>
      <w:r>
        <w:rPr>
          <w:sz w:val="24"/>
        </w:rPr>
        <w:t>частях),</w:t>
      </w:r>
      <w:r>
        <w:rPr>
          <w:spacing w:val="-1"/>
          <w:sz w:val="24"/>
        </w:rPr>
        <w:t xml:space="preserve"> </w:t>
      </w:r>
      <w:r>
        <w:rPr>
          <w:sz w:val="24"/>
        </w:rPr>
        <w:t>8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класс/</w:t>
      </w:r>
      <w:r>
        <w:rPr>
          <w:spacing w:val="-2"/>
          <w:sz w:val="24"/>
        </w:rPr>
        <w:t xml:space="preserve"> </w:t>
      </w:r>
      <w:r>
        <w:rPr>
          <w:sz w:val="24"/>
        </w:rPr>
        <w:t>Баранов</w:t>
      </w:r>
      <w:r>
        <w:rPr>
          <w:spacing w:val="-2"/>
          <w:sz w:val="24"/>
        </w:rPr>
        <w:t xml:space="preserve"> </w:t>
      </w:r>
      <w:r>
        <w:rPr>
          <w:sz w:val="24"/>
        </w:rPr>
        <w:t>М.Т.,</w:t>
      </w:r>
      <w:r>
        <w:rPr>
          <w:spacing w:val="-2"/>
          <w:sz w:val="24"/>
        </w:rPr>
        <w:t xml:space="preserve"> </w:t>
      </w:r>
      <w:r>
        <w:rPr>
          <w:sz w:val="24"/>
        </w:rPr>
        <w:t>Ладыженская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Т.А.,</w:t>
      </w:r>
    </w:p>
    <w:p w14:paraId="67F50BC9">
      <w:pPr>
        <w:pStyle w:val="8"/>
        <w:ind w:left="1" w:firstLine="0"/>
        <w:jc w:val="left"/>
      </w:pPr>
      <w:r>
        <w:t>Тростенцова</w:t>
      </w:r>
      <w:r>
        <w:rPr>
          <w:spacing w:val="-7"/>
        </w:rPr>
        <w:t xml:space="preserve"> </w:t>
      </w:r>
      <w:r>
        <w:t>Л.А.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др.,</w:t>
      </w:r>
      <w:r>
        <w:rPr>
          <w:spacing w:val="-3"/>
        </w:rPr>
        <w:t xml:space="preserve"> </w:t>
      </w:r>
      <w:r>
        <w:t>Акционерное</w:t>
      </w:r>
      <w:r>
        <w:rPr>
          <w:spacing w:val="-4"/>
        </w:rPr>
        <w:t xml:space="preserve"> </w:t>
      </w:r>
      <w:r>
        <w:t>общество</w:t>
      </w:r>
      <w:r>
        <w:rPr>
          <w:spacing w:val="1"/>
        </w:rPr>
        <w:t xml:space="preserve"> </w:t>
      </w:r>
      <w:r>
        <w:t>«Издательство</w:t>
      </w:r>
      <w:r>
        <w:rPr>
          <w:spacing w:val="1"/>
        </w:rPr>
        <w:t xml:space="preserve"> </w:t>
      </w:r>
      <w:r>
        <w:rPr>
          <w:spacing w:val="-2"/>
        </w:rPr>
        <w:t>«Просвещение».</w:t>
      </w:r>
    </w:p>
    <w:p w14:paraId="34CFC157">
      <w:pPr>
        <w:pStyle w:val="10"/>
        <w:numPr>
          <w:ilvl w:val="0"/>
          <w:numId w:val="2"/>
        </w:numPr>
        <w:tabs>
          <w:tab w:val="left" w:pos="649"/>
        </w:tabs>
        <w:spacing w:before="0" w:after="0" w:line="240" w:lineRule="auto"/>
        <w:ind w:left="649" w:right="0" w:hanging="648"/>
        <w:jc w:val="left"/>
        <w:rPr>
          <w:sz w:val="24"/>
        </w:rPr>
      </w:pPr>
      <w:r>
        <w:rPr>
          <w:sz w:val="24"/>
        </w:rPr>
        <w:t>Русский</w:t>
      </w:r>
      <w:r>
        <w:rPr>
          <w:spacing w:val="-4"/>
          <w:sz w:val="24"/>
        </w:rPr>
        <w:t xml:space="preserve"> </w:t>
      </w:r>
      <w:r>
        <w:rPr>
          <w:sz w:val="24"/>
        </w:rPr>
        <w:t>язык</w:t>
      </w:r>
      <w:r>
        <w:rPr>
          <w:spacing w:val="-2"/>
          <w:sz w:val="24"/>
        </w:rPr>
        <w:t xml:space="preserve"> </w:t>
      </w:r>
      <w:r>
        <w:rPr>
          <w:sz w:val="24"/>
        </w:rPr>
        <w:t>(в</w:t>
      </w:r>
      <w:r>
        <w:rPr>
          <w:spacing w:val="-2"/>
          <w:sz w:val="24"/>
        </w:rPr>
        <w:t xml:space="preserve"> </w:t>
      </w:r>
      <w:r>
        <w:rPr>
          <w:sz w:val="24"/>
        </w:rPr>
        <w:t>2</w:t>
      </w:r>
      <w:r>
        <w:rPr>
          <w:spacing w:val="-2"/>
          <w:sz w:val="24"/>
        </w:rPr>
        <w:t xml:space="preserve"> </w:t>
      </w:r>
      <w:r>
        <w:rPr>
          <w:sz w:val="24"/>
        </w:rPr>
        <w:t>частях),</w:t>
      </w:r>
      <w:r>
        <w:rPr>
          <w:spacing w:val="-1"/>
          <w:sz w:val="24"/>
        </w:rPr>
        <w:t xml:space="preserve"> </w:t>
      </w:r>
      <w:r>
        <w:rPr>
          <w:sz w:val="24"/>
        </w:rPr>
        <w:t>8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класс/</w:t>
      </w:r>
      <w:r>
        <w:rPr>
          <w:spacing w:val="-2"/>
          <w:sz w:val="24"/>
        </w:rPr>
        <w:t xml:space="preserve"> </w:t>
      </w:r>
      <w:r>
        <w:rPr>
          <w:sz w:val="24"/>
        </w:rPr>
        <w:t>Баранов</w:t>
      </w:r>
      <w:r>
        <w:rPr>
          <w:spacing w:val="-2"/>
          <w:sz w:val="24"/>
        </w:rPr>
        <w:t xml:space="preserve"> </w:t>
      </w:r>
      <w:r>
        <w:rPr>
          <w:sz w:val="24"/>
        </w:rPr>
        <w:t>М.Т.,</w:t>
      </w:r>
      <w:r>
        <w:rPr>
          <w:spacing w:val="-2"/>
          <w:sz w:val="24"/>
        </w:rPr>
        <w:t xml:space="preserve"> </w:t>
      </w:r>
      <w:r>
        <w:rPr>
          <w:sz w:val="24"/>
        </w:rPr>
        <w:t>Ладыженская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Т.А.,</w:t>
      </w:r>
    </w:p>
    <w:p w14:paraId="0475D0C1">
      <w:pPr>
        <w:pStyle w:val="8"/>
        <w:ind w:left="1" w:right="119" w:firstLine="0"/>
        <w:jc w:val="left"/>
      </w:pPr>
      <w:r>
        <w:t>Тростенцова</w:t>
      </w:r>
      <w:r>
        <w:rPr>
          <w:spacing w:val="-6"/>
        </w:rPr>
        <w:t xml:space="preserve"> </w:t>
      </w:r>
      <w:r>
        <w:t>Л.А.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др.,</w:t>
      </w:r>
      <w:r>
        <w:rPr>
          <w:spacing w:val="-4"/>
        </w:rPr>
        <w:t xml:space="preserve"> </w:t>
      </w:r>
      <w:r>
        <w:t>Общество</w:t>
      </w:r>
      <w:r>
        <w:rPr>
          <w:spacing w:val="-4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ограниченной</w:t>
      </w:r>
      <w:r>
        <w:rPr>
          <w:spacing w:val="-4"/>
        </w:rPr>
        <w:t xml:space="preserve"> </w:t>
      </w:r>
      <w:r>
        <w:t>ответственностью</w:t>
      </w:r>
      <w:r>
        <w:rPr>
          <w:spacing w:val="-6"/>
        </w:rPr>
        <w:t xml:space="preserve"> </w:t>
      </w:r>
      <w:r>
        <w:t>«Русское</w:t>
      </w:r>
      <w:r>
        <w:rPr>
          <w:spacing w:val="-3"/>
        </w:rPr>
        <w:t xml:space="preserve"> </w:t>
      </w:r>
      <w:r>
        <w:t>слово-</w:t>
      </w:r>
      <w:r>
        <w:rPr>
          <w:spacing w:val="-2"/>
        </w:rPr>
        <w:t>учебник»</w:t>
      </w:r>
    </w:p>
    <w:p w14:paraId="54BE8EA1">
      <w:pPr>
        <w:pStyle w:val="10"/>
        <w:numPr>
          <w:ilvl w:val="0"/>
          <w:numId w:val="2"/>
        </w:numPr>
        <w:tabs>
          <w:tab w:val="left" w:pos="649"/>
        </w:tabs>
        <w:spacing w:before="0" w:after="0" w:line="240" w:lineRule="auto"/>
        <w:ind w:left="1" w:right="320" w:firstLine="0"/>
        <w:jc w:val="left"/>
        <w:rPr>
          <w:sz w:val="24"/>
        </w:rPr>
      </w:pPr>
      <w:r>
        <w:rPr>
          <w:sz w:val="24"/>
        </w:rPr>
        <w:t>Русский</w:t>
      </w:r>
      <w:r>
        <w:rPr>
          <w:spacing w:val="-5"/>
          <w:sz w:val="24"/>
        </w:rPr>
        <w:t xml:space="preserve"> </w:t>
      </w:r>
      <w:r>
        <w:rPr>
          <w:sz w:val="24"/>
        </w:rPr>
        <w:t>язык.</w:t>
      </w:r>
      <w:r>
        <w:rPr>
          <w:spacing w:val="-5"/>
          <w:sz w:val="24"/>
        </w:rPr>
        <w:t xml:space="preserve"> </w:t>
      </w:r>
      <w:r>
        <w:rPr>
          <w:sz w:val="24"/>
        </w:rPr>
        <w:t>8</w:t>
      </w:r>
      <w:r>
        <w:rPr>
          <w:spacing w:val="-5"/>
          <w:sz w:val="24"/>
        </w:rPr>
        <w:t xml:space="preserve"> </w:t>
      </w:r>
      <w:r>
        <w:rPr>
          <w:sz w:val="24"/>
        </w:rPr>
        <w:t>класс: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общеобразоват.</w:t>
      </w:r>
      <w:r>
        <w:rPr>
          <w:spacing w:val="-3"/>
          <w:sz w:val="24"/>
        </w:rPr>
        <w:t xml:space="preserve"> </w:t>
      </w:r>
      <w:r>
        <w:rPr>
          <w:sz w:val="24"/>
        </w:rPr>
        <w:t>учреждений</w:t>
      </w:r>
      <w:r>
        <w:rPr>
          <w:spacing w:val="-5"/>
          <w:sz w:val="24"/>
        </w:rPr>
        <w:t xml:space="preserve"> </w:t>
      </w:r>
      <w:r>
        <w:rPr>
          <w:sz w:val="24"/>
        </w:rPr>
        <w:t>/</w:t>
      </w:r>
      <w:r>
        <w:rPr>
          <w:spacing w:val="-5"/>
          <w:sz w:val="24"/>
        </w:rPr>
        <w:t xml:space="preserve"> </w:t>
      </w:r>
      <w:r>
        <w:rPr>
          <w:sz w:val="24"/>
        </w:rPr>
        <w:t>Бархударов С.Г., Крючков С.Е., Максимов Л.Ю., Чешко Л.А.– М.,</w:t>
      </w:r>
    </w:p>
    <w:p w14:paraId="2A2B3CC2">
      <w:pPr>
        <w:pStyle w:val="8"/>
        <w:ind w:left="1" w:firstLine="0"/>
        <w:jc w:val="left"/>
      </w:pPr>
      <w:r>
        <w:t>Просвещение,</w:t>
      </w:r>
      <w:r>
        <w:rPr>
          <w:spacing w:val="-4"/>
        </w:rPr>
        <w:t xml:space="preserve"> </w:t>
      </w:r>
      <w:r>
        <w:rPr>
          <w:spacing w:val="-2"/>
        </w:rPr>
        <w:t>202</w:t>
      </w:r>
      <w:r>
        <w:rPr>
          <w:rFonts w:hint="default"/>
          <w:spacing w:val="-2"/>
          <w:lang w:val="ru-RU"/>
        </w:rPr>
        <w:t>3</w:t>
      </w:r>
      <w:bookmarkStart w:id="2" w:name="_GoBack"/>
      <w:bookmarkEnd w:id="2"/>
      <w:r>
        <w:rPr>
          <w:spacing w:val="-2"/>
        </w:rPr>
        <w:t>.</w:t>
      </w:r>
    </w:p>
    <w:p w14:paraId="54EC0BE1">
      <w:pPr>
        <w:pStyle w:val="8"/>
        <w:ind w:left="0" w:firstLine="0"/>
        <w:jc w:val="left"/>
      </w:pPr>
    </w:p>
    <w:p w14:paraId="6D3E9139">
      <w:pPr>
        <w:pStyle w:val="8"/>
        <w:ind w:left="0" w:firstLine="0"/>
        <w:jc w:val="left"/>
      </w:pPr>
    </w:p>
    <w:p w14:paraId="54F7179F">
      <w:pPr>
        <w:pStyle w:val="8"/>
        <w:spacing w:before="176"/>
        <w:ind w:left="0" w:firstLine="0"/>
        <w:jc w:val="left"/>
      </w:pPr>
    </w:p>
    <w:p w14:paraId="3A1F6746">
      <w:pPr>
        <w:pStyle w:val="4"/>
        <w:ind w:left="1"/>
      </w:pPr>
      <w:r>
        <w:t>МЕТОДИЧЕСКИЕ</w:t>
      </w:r>
      <w:r>
        <w:rPr>
          <w:spacing w:val="-6"/>
        </w:rPr>
        <w:t xml:space="preserve"> </w:t>
      </w:r>
      <w:r>
        <w:t>МАТЕРИАЛЫ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rPr>
          <w:spacing w:val="-2"/>
        </w:rPr>
        <w:t>УЧИТЕЛЯ</w:t>
      </w:r>
    </w:p>
    <w:p w14:paraId="21C4A7F2">
      <w:pPr>
        <w:pStyle w:val="8"/>
        <w:spacing w:before="71"/>
        <w:ind w:left="0" w:firstLine="0"/>
        <w:jc w:val="left"/>
        <w:rPr>
          <w:b/>
        </w:rPr>
      </w:pPr>
    </w:p>
    <w:p w14:paraId="0B828F06">
      <w:pPr>
        <w:pStyle w:val="10"/>
        <w:numPr>
          <w:ilvl w:val="0"/>
          <w:numId w:val="3"/>
        </w:numPr>
        <w:tabs>
          <w:tab w:val="left" w:pos="589"/>
        </w:tabs>
        <w:spacing w:before="0" w:after="0" w:line="235" w:lineRule="auto"/>
        <w:ind w:left="1" w:right="36" w:firstLine="0"/>
        <w:jc w:val="left"/>
        <w:rPr>
          <w:sz w:val="24"/>
        </w:rPr>
      </w:pPr>
      <w:r>
        <w:rPr>
          <w:sz w:val="24"/>
        </w:rPr>
        <w:t>Русский</w:t>
      </w:r>
      <w:r>
        <w:rPr>
          <w:spacing w:val="-3"/>
          <w:sz w:val="24"/>
        </w:rPr>
        <w:t xml:space="preserve"> </w:t>
      </w:r>
      <w:r>
        <w:rPr>
          <w:sz w:val="24"/>
        </w:rPr>
        <w:t>язык.</w:t>
      </w:r>
      <w:r>
        <w:rPr>
          <w:spacing w:val="-3"/>
          <w:sz w:val="24"/>
        </w:rPr>
        <w:t xml:space="preserve"> </w:t>
      </w:r>
      <w:r>
        <w:rPr>
          <w:sz w:val="24"/>
        </w:rPr>
        <w:t>8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класс:</w:t>
      </w:r>
      <w:r>
        <w:rPr>
          <w:spacing w:val="-3"/>
          <w:sz w:val="24"/>
        </w:rPr>
        <w:t xml:space="preserve"> </w:t>
      </w:r>
      <w:r>
        <w:rPr>
          <w:sz w:val="24"/>
        </w:rPr>
        <w:t>поурочные</w:t>
      </w:r>
      <w:r>
        <w:rPr>
          <w:spacing w:val="-5"/>
          <w:sz w:val="24"/>
        </w:rPr>
        <w:t xml:space="preserve"> </w:t>
      </w:r>
      <w:r>
        <w:rPr>
          <w:sz w:val="24"/>
        </w:rPr>
        <w:t>планы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учебнику</w:t>
      </w:r>
      <w:r>
        <w:rPr>
          <w:spacing w:val="-11"/>
          <w:sz w:val="24"/>
        </w:rPr>
        <w:t xml:space="preserve"> </w:t>
      </w:r>
      <w:r>
        <w:rPr>
          <w:sz w:val="24"/>
        </w:rPr>
        <w:t>Бархударова</w:t>
      </w:r>
      <w:r>
        <w:rPr>
          <w:spacing w:val="-4"/>
          <w:sz w:val="24"/>
        </w:rPr>
        <w:t xml:space="preserve"> </w:t>
      </w:r>
      <w:r>
        <w:rPr>
          <w:sz w:val="24"/>
        </w:rPr>
        <w:t>С.Г.</w:t>
      </w:r>
      <w:r>
        <w:rPr>
          <w:spacing w:val="-3"/>
          <w:sz w:val="24"/>
        </w:rPr>
        <w:t xml:space="preserve"> </w:t>
      </w:r>
      <w:r>
        <w:rPr>
          <w:sz w:val="24"/>
        </w:rPr>
        <w:t>(и</w:t>
      </w:r>
      <w:r>
        <w:rPr>
          <w:spacing w:val="-3"/>
          <w:sz w:val="24"/>
        </w:rPr>
        <w:t xml:space="preserve"> </w:t>
      </w:r>
      <w:r>
        <w:rPr>
          <w:sz w:val="24"/>
        </w:rPr>
        <w:t>др.):</w:t>
      </w:r>
      <w:r>
        <w:rPr>
          <w:spacing w:val="-3"/>
          <w:sz w:val="24"/>
        </w:rPr>
        <w:t xml:space="preserve"> </w:t>
      </w:r>
      <w:r>
        <w:rPr>
          <w:sz w:val="24"/>
        </w:rPr>
        <w:t>в 2 ч. / авт.-сост. И.В. Карасева. – Волгоград: Учитель, 2020. Страхова Л.Л. Словарные диктанты. 5-9 классы. – СПб.: Издательский Дом “Литера”, 2007</w:t>
      </w:r>
    </w:p>
    <w:p w14:paraId="7D86026D">
      <w:pPr>
        <w:pStyle w:val="8"/>
        <w:spacing w:before="87"/>
        <w:ind w:left="0" w:firstLine="0"/>
        <w:jc w:val="left"/>
      </w:pPr>
    </w:p>
    <w:p w14:paraId="47AA3769">
      <w:pPr>
        <w:pStyle w:val="10"/>
        <w:numPr>
          <w:ilvl w:val="0"/>
          <w:numId w:val="3"/>
        </w:numPr>
        <w:tabs>
          <w:tab w:val="left" w:pos="589"/>
        </w:tabs>
        <w:spacing w:before="0" w:after="0" w:line="230" w:lineRule="auto"/>
        <w:ind w:left="1" w:right="344" w:firstLine="0"/>
        <w:jc w:val="left"/>
        <w:rPr>
          <w:sz w:val="24"/>
        </w:rPr>
      </w:pPr>
      <w:r>
        <w:rPr>
          <w:sz w:val="24"/>
        </w:rPr>
        <w:t>Розенталь</w:t>
      </w:r>
      <w:r>
        <w:rPr>
          <w:spacing w:val="-5"/>
          <w:sz w:val="24"/>
        </w:rPr>
        <w:t xml:space="preserve"> </w:t>
      </w:r>
      <w:r>
        <w:rPr>
          <w:sz w:val="24"/>
        </w:rPr>
        <w:t>Д.Э.</w:t>
      </w:r>
      <w:r>
        <w:rPr>
          <w:spacing w:val="-5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-5"/>
          <w:sz w:val="24"/>
        </w:rPr>
        <w:t xml:space="preserve"> </w:t>
      </w:r>
      <w:r>
        <w:rPr>
          <w:sz w:val="24"/>
        </w:rPr>
        <w:t>язык.</w:t>
      </w:r>
      <w:r>
        <w:rPr>
          <w:spacing w:val="-2"/>
          <w:sz w:val="24"/>
        </w:rPr>
        <w:t xml:space="preserve"> </w:t>
      </w:r>
      <w:r>
        <w:rPr>
          <w:sz w:val="24"/>
        </w:rPr>
        <w:t>Орфография.</w:t>
      </w:r>
      <w:r>
        <w:rPr>
          <w:spacing w:val="-5"/>
          <w:sz w:val="24"/>
        </w:rPr>
        <w:t xml:space="preserve"> </w:t>
      </w:r>
      <w:r>
        <w:rPr>
          <w:sz w:val="24"/>
        </w:rPr>
        <w:t>Пунктуация</w:t>
      </w:r>
      <w:r>
        <w:rPr>
          <w:spacing w:val="-5"/>
          <w:sz w:val="24"/>
        </w:rPr>
        <w:t xml:space="preserve"> </w:t>
      </w:r>
      <w:r>
        <w:rPr>
          <w:sz w:val="24"/>
        </w:rPr>
        <w:t>/</w:t>
      </w:r>
      <w:r>
        <w:rPr>
          <w:spacing w:val="-5"/>
          <w:sz w:val="24"/>
        </w:rPr>
        <w:t xml:space="preserve"> </w:t>
      </w:r>
      <w:r>
        <w:rPr>
          <w:sz w:val="24"/>
        </w:rPr>
        <w:t>Д.Э.</w:t>
      </w:r>
      <w:r>
        <w:rPr>
          <w:spacing w:val="-5"/>
          <w:sz w:val="24"/>
        </w:rPr>
        <w:t xml:space="preserve"> </w:t>
      </w:r>
      <w:r>
        <w:rPr>
          <w:sz w:val="24"/>
        </w:rPr>
        <w:t>Розенталь,</w:t>
      </w:r>
      <w:r>
        <w:rPr>
          <w:spacing w:val="-5"/>
          <w:sz w:val="24"/>
        </w:rPr>
        <w:t xml:space="preserve"> </w:t>
      </w:r>
      <w:r>
        <w:rPr>
          <w:sz w:val="24"/>
        </w:rPr>
        <w:t>И.Б. Голуб. – 7-е изд. – М.: Айрис-пресс, 2005</w:t>
      </w:r>
    </w:p>
    <w:p w14:paraId="7A13BDAE">
      <w:pPr>
        <w:pStyle w:val="8"/>
        <w:spacing w:before="83"/>
        <w:ind w:left="0" w:firstLine="0"/>
        <w:jc w:val="left"/>
      </w:pPr>
    </w:p>
    <w:p w14:paraId="63193CB0">
      <w:pPr>
        <w:pStyle w:val="10"/>
        <w:numPr>
          <w:ilvl w:val="0"/>
          <w:numId w:val="3"/>
        </w:numPr>
        <w:tabs>
          <w:tab w:val="left" w:pos="589"/>
        </w:tabs>
        <w:spacing w:before="0" w:after="0" w:line="232" w:lineRule="auto"/>
        <w:ind w:left="1" w:right="225" w:firstLine="0"/>
        <w:jc w:val="left"/>
        <w:rPr>
          <w:sz w:val="24"/>
        </w:rPr>
      </w:pPr>
      <w:r>
        <w:rPr>
          <w:sz w:val="24"/>
        </w:rPr>
        <w:t>Иванова</w:t>
      </w:r>
      <w:r>
        <w:rPr>
          <w:spacing w:val="-3"/>
          <w:sz w:val="24"/>
        </w:rPr>
        <w:t xml:space="preserve"> </w:t>
      </w:r>
      <w:r>
        <w:rPr>
          <w:sz w:val="24"/>
        </w:rPr>
        <w:t>В.А.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др.</w:t>
      </w:r>
      <w:r>
        <w:rPr>
          <w:spacing w:val="-3"/>
          <w:sz w:val="24"/>
        </w:rPr>
        <w:t xml:space="preserve"> </w:t>
      </w:r>
      <w:r>
        <w:rPr>
          <w:sz w:val="24"/>
        </w:rPr>
        <w:t>Занимательно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русском</w:t>
      </w:r>
      <w:r>
        <w:rPr>
          <w:spacing w:val="-4"/>
          <w:sz w:val="24"/>
        </w:rPr>
        <w:t xml:space="preserve"> </w:t>
      </w:r>
      <w:r>
        <w:rPr>
          <w:sz w:val="24"/>
        </w:rPr>
        <w:t>языке</w:t>
      </w:r>
      <w:r>
        <w:rPr>
          <w:spacing w:val="-3"/>
          <w:sz w:val="24"/>
        </w:rPr>
        <w:t xml:space="preserve"> </w:t>
      </w:r>
      <w:r>
        <w:rPr>
          <w:sz w:val="24"/>
        </w:rPr>
        <w:t>/</w:t>
      </w:r>
      <w:r>
        <w:rPr>
          <w:spacing w:val="-3"/>
          <w:sz w:val="24"/>
        </w:rPr>
        <w:t xml:space="preserve"> </w:t>
      </w:r>
      <w:r>
        <w:rPr>
          <w:sz w:val="24"/>
        </w:rPr>
        <w:t>В.А.</w:t>
      </w:r>
      <w:r>
        <w:rPr>
          <w:spacing w:val="-3"/>
          <w:sz w:val="24"/>
        </w:rPr>
        <w:t xml:space="preserve"> </w:t>
      </w:r>
      <w:r>
        <w:rPr>
          <w:sz w:val="24"/>
        </w:rPr>
        <w:t>Иванова,</w:t>
      </w:r>
      <w:r>
        <w:rPr>
          <w:spacing w:val="-3"/>
          <w:sz w:val="24"/>
        </w:rPr>
        <w:t xml:space="preserve"> </w:t>
      </w:r>
      <w:r>
        <w:rPr>
          <w:sz w:val="24"/>
        </w:rPr>
        <w:t>З.А.</w:t>
      </w:r>
      <w:r>
        <w:rPr>
          <w:spacing w:val="-3"/>
          <w:sz w:val="24"/>
        </w:rPr>
        <w:t xml:space="preserve"> </w:t>
      </w:r>
      <w:r>
        <w:rPr>
          <w:sz w:val="24"/>
        </w:rPr>
        <w:t>Потиха, Д.Э. Розенталь. – 2-е изд.: СПб, изд “Просвещение”, 1995</w:t>
      </w:r>
    </w:p>
    <w:p w14:paraId="39615BF8">
      <w:pPr>
        <w:pStyle w:val="8"/>
        <w:spacing w:before="86"/>
        <w:ind w:left="0" w:firstLine="0"/>
        <w:jc w:val="left"/>
      </w:pPr>
    </w:p>
    <w:p w14:paraId="616E05D9">
      <w:pPr>
        <w:pStyle w:val="10"/>
        <w:numPr>
          <w:ilvl w:val="0"/>
          <w:numId w:val="3"/>
        </w:numPr>
        <w:tabs>
          <w:tab w:val="left" w:pos="589"/>
        </w:tabs>
        <w:spacing w:before="0" w:after="0" w:line="230" w:lineRule="auto"/>
        <w:ind w:left="1" w:right="1050" w:firstLine="0"/>
        <w:jc w:val="left"/>
        <w:rPr>
          <w:sz w:val="24"/>
        </w:rPr>
      </w:pPr>
      <w:r>
        <w:rPr>
          <w:sz w:val="24"/>
        </w:rPr>
        <w:t>Все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языка.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М.:</w:t>
      </w:r>
      <w:r>
        <w:rPr>
          <w:spacing w:val="-4"/>
          <w:sz w:val="24"/>
        </w:rPr>
        <w:t xml:space="preserve"> </w:t>
      </w:r>
      <w:r>
        <w:rPr>
          <w:sz w:val="24"/>
        </w:rPr>
        <w:t>ООО</w:t>
      </w:r>
      <w:r>
        <w:rPr>
          <w:spacing w:val="-5"/>
          <w:sz w:val="24"/>
        </w:rPr>
        <w:t xml:space="preserve"> </w:t>
      </w:r>
      <w:r>
        <w:rPr>
          <w:sz w:val="24"/>
        </w:rPr>
        <w:t>“Издательство</w:t>
      </w:r>
      <w:r>
        <w:rPr>
          <w:spacing w:val="-4"/>
          <w:sz w:val="24"/>
        </w:rPr>
        <w:t xml:space="preserve"> </w:t>
      </w:r>
      <w:r>
        <w:rPr>
          <w:sz w:val="24"/>
        </w:rPr>
        <w:t>Астрель”,</w:t>
      </w:r>
      <w:r>
        <w:rPr>
          <w:spacing w:val="-4"/>
          <w:sz w:val="24"/>
        </w:rPr>
        <w:t xml:space="preserve"> </w:t>
      </w:r>
      <w:r>
        <w:rPr>
          <w:sz w:val="24"/>
        </w:rPr>
        <w:t>ООО “Издательство АСТ”, 2000</w:t>
      </w:r>
    </w:p>
    <w:p w14:paraId="6CB682C3">
      <w:pPr>
        <w:pStyle w:val="8"/>
        <w:spacing w:before="15"/>
        <w:ind w:left="0" w:firstLine="0"/>
        <w:jc w:val="left"/>
      </w:pPr>
    </w:p>
    <w:p w14:paraId="7F4EBFC4">
      <w:pPr>
        <w:pStyle w:val="4"/>
        <w:spacing w:line="760" w:lineRule="atLeast"/>
        <w:ind w:left="1" w:right="119"/>
      </w:pPr>
      <w:r>
        <w:t>ЦИФРОВЫЕ</w:t>
      </w:r>
      <w:r>
        <w:rPr>
          <w:spacing w:val="-8"/>
        </w:rPr>
        <w:t xml:space="preserve"> </w:t>
      </w:r>
      <w:r>
        <w:t>ОБРАЗОВАТЕЛЬНЫЕ</w:t>
      </w:r>
      <w:r>
        <w:rPr>
          <w:spacing w:val="-8"/>
        </w:rPr>
        <w:t xml:space="preserve"> </w:t>
      </w:r>
      <w:r>
        <w:t>РЕСУРСЫ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 xml:space="preserve">СЕТИ </w:t>
      </w:r>
      <w:r>
        <w:rPr>
          <w:spacing w:val="-2"/>
        </w:rPr>
        <w:t>ИНТЕРНЕТ</w:t>
      </w:r>
    </w:p>
    <w:p w14:paraId="21B53CF5">
      <w:pPr>
        <w:pStyle w:val="8"/>
        <w:spacing w:before="23"/>
        <w:ind w:left="0" w:firstLine="0"/>
        <w:jc w:val="left"/>
        <w:rPr>
          <w:b/>
        </w:rPr>
      </w:pPr>
    </w:p>
    <w:p w14:paraId="6513EB51">
      <w:pPr>
        <w:pStyle w:val="10"/>
        <w:numPr>
          <w:ilvl w:val="1"/>
          <w:numId w:val="3"/>
        </w:numPr>
        <w:tabs>
          <w:tab w:val="left" w:pos="589"/>
        </w:tabs>
        <w:spacing w:before="0" w:after="0" w:line="286" w:lineRule="exact"/>
        <w:ind w:left="589" w:right="0" w:hanging="588"/>
        <w:jc w:val="left"/>
        <w:rPr>
          <w:rFonts w:ascii="Calibri" w:hAnsi="Calibri"/>
          <w:sz w:val="24"/>
        </w:rPr>
      </w:pPr>
      <w:r>
        <w:rPr>
          <w:sz w:val="24"/>
        </w:rPr>
        <w:t>Библиотека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ЦОК</w:t>
      </w:r>
    </w:p>
    <w:p w14:paraId="22928028">
      <w:pPr>
        <w:pStyle w:val="10"/>
        <w:numPr>
          <w:ilvl w:val="1"/>
          <w:numId w:val="3"/>
        </w:numPr>
        <w:tabs>
          <w:tab w:val="left" w:pos="589"/>
        </w:tabs>
        <w:spacing w:before="0" w:after="0" w:line="315" w:lineRule="exact"/>
        <w:ind w:left="589" w:right="0" w:hanging="588"/>
        <w:jc w:val="left"/>
        <w:rPr>
          <w:rFonts w:ascii="Calibri" w:hAnsi="Calibri"/>
          <w:sz w:val="22"/>
        </w:rPr>
      </w:pPr>
      <w:r>
        <w:rPr>
          <w:sz w:val="28"/>
        </w:rPr>
        <w:t>Российская</w:t>
      </w:r>
      <w:r>
        <w:rPr>
          <w:spacing w:val="-9"/>
          <w:sz w:val="28"/>
        </w:rPr>
        <w:t xml:space="preserve"> </w:t>
      </w:r>
      <w:r>
        <w:rPr>
          <w:sz w:val="28"/>
        </w:rPr>
        <w:t>электронная</w:t>
      </w:r>
      <w:r>
        <w:rPr>
          <w:spacing w:val="-7"/>
          <w:sz w:val="28"/>
        </w:rPr>
        <w:t xml:space="preserve"> </w:t>
      </w:r>
      <w:r>
        <w:rPr>
          <w:sz w:val="28"/>
        </w:rPr>
        <w:t>школа</w:t>
      </w:r>
      <w:r>
        <w:rPr>
          <w:spacing w:val="-5"/>
          <w:sz w:val="28"/>
        </w:rPr>
        <w:t xml:space="preserve"> </w:t>
      </w:r>
      <w:r>
        <w:fldChar w:fldCharType="begin"/>
      </w:r>
      <w:r>
        <w:instrText xml:space="preserve"> HYPERLINK "https://resh.edu.ru/" \h </w:instrText>
      </w:r>
      <w:r>
        <w:fldChar w:fldCharType="separate"/>
      </w:r>
      <w:r>
        <w:rPr>
          <w:color w:val="0462C1"/>
          <w:spacing w:val="-2"/>
          <w:sz w:val="28"/>
          <w:u w:val="single" w:color="0462C1"/>
        </w:rPr>
        <w:t>https://resh.edu.ru/</w:t>
      </w:r>
      <w:r>
        <w:rPr>
          <w:color w:val="0462C1"/>
          <w:spacing w:val="-2"/>
          <w:sz w:val="28"/>
          <w:u w:val="single" w:color="0462C1"/>
        </w:rPr>
        <w:fldChar w:fldCharType="end"/>
      </w:r>
    </w:p>
    <w:sectPr>
      <w:pgSz w:w="11910" w:h="16840"/>
      <w:pgMar w:top="1340" w:right="1417" w:bottom="280" w:left="1559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01"/>
    <w:family w:val="roman"/>
    <w:pitch w:val="default"/>
    <w:sig w:usb0="E10002FF" w:usb1="4000ACFF" w:usb2="00000009" w:usb3="00000000" w:csb0="200001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Trebuchet MS">
    <w:panose1 w:val="020B0603020202020204"/>
    <w:charset w:val="01"/>
    <w:family w:val="swiss"/>
    <w:pitch w:val="default"/>
    <w:sig w:usb0="00000287" w:usb1="00000000" w:usb2="00000000" w:usb3="00000000" w:csb0="2000009F" w:csb1="00000000"/>
  </w:font>
  <w:font w:name="Arial MT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092B84"/>
    <w:multiLevelType w:val="multilevel"/>
    <w:tmpl w:val="CF092B84"/>
    <w:lvl w:ilvl="0" w:tentative="0">
      <w:start w:val="1"/>
      <w:numFmt w:val="decimal"/>
      <w:lvlText w:val="%1"/>
      <w:lvlJc w:val="left"/>
      <w:pPr>
        <w:ind w:left="649" w:hanging="648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469" w:hanging="648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298" w:hanging="648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127" w:hanging="648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956" w:hanging="648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785" w:hanging="648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614" w:hanging="648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443" w:hanging="648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272" w:hanging="648"/>
      </w:pPr>
      <w:rPr>
        <w:rFonts w:hint="default"/>
        <w:lang w:val="ru-RU" w:eastAsia="en-US" w:bidi="ar-SA"/>
      </w:rPr>
    </w:lvl>
  </w:abstractNum>
  <w:abstractNum w:abstractNumId="1">
    <w:nsid w:val="0053208E"/>
    <w:multiLevelType w:val="multilevel"/>
    <w:tmpl w:val="0053208E"/>
    <w:lvl w:ilvl="0" w:tentative="0">
      <w:start w:val="1"/>
      <w:numFmt w:val="decimal"/>
      <w:lvlText w:val="%1)"/>
      <w:lvlJc w:val="left"/>
      <w:pPr>
        <w:ind w:left="1286" w:hanging="2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200" w:hanging="2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121" w:hanging="2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042" w:hanging="2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963" w:hanging="2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884" w:hanging="2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805" w:hanging="2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726" w:hanging="2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647" w:hanging="260"/>
      </w:pPr>
      <w:rPr>
        <w:rFonts w:hint="default"/>
        <w:lang w:val="ru-RU" w:eastAsia="en-US" w:bidi="ar-SA"/>
      </w:rPr>
    </w:lvl>
  </w:abstractNum>
  <w:abstractNum w:abstractNumId="2">
    <w:nsid w:val="59ADCABA"/>
    <w:multiLevelType w:val="multilevel"/>
    <w:tmpl w:val="59ADCABA"/>
    <w:lvl w:ilvl="0" w:tentative="0">
      <w:start w:val="1"/>
      <w:numFmt w:val="decimal"/>
      <w:lvlText w:val="%1."/>
      <w:lvlJc w:val="left"/>
      <w:pPr>
        <w:ind w:left="1" w:hanging="588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1"/>
      <w:numFmt w:val="decimal"/>
      <w:lvlText w:val="%2."/>
      <w:lvlJc w:val="left"/>
      <w:pPr>
        <w:ind w:left="589" w:hanging="588"/>
        <w:jc w:val="left"/>
      </w:pPr>
      <w:rPr>
        <w:rFonts w:hint="default"/>
        <w:spacing w:val="0"/>
        <w:w w:val="100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507" w:hanging="588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435" w:hanging="588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363" w:hanging="588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291" w:hanging="588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219" w:hanging="588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146" w:hanging="588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074" w:hanging="588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3F24588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nhideWhenUsed="0" w:uiPriority="1" w:semiHidden="0" w:name="heading 3"/>
    <w:lsdException w:qFormat="1" w:unhideWhenUsed="0" w:uiPriority="1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paragraph" w:styleId="2">
    <w:name w:val="heading 1"/>
    <w:basedOn w:val="1"/>
    <w:qFormat/>
    <w:uiPriority w:val="1"/>
    <w:pPr>
      <w:spacing w:before="64"/>
      <w:ind w:left="1466"/>
      <w:outlineLvl w:val="1"/>
    </w:pPr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type="paragraph" w:styleId="3">
    <w:name w:val="heading 2"/>
    <w:basedOn w:val="1"/>
    <w:qFormat/>
    <w:uiPriority w:val="1"/>
    <w:pPr>
      <w:ind w:left="589" w:right="1019"/>
      <w:jc w:val="center"/>
      <w:outlineLvl w:val="2"/>
    </w:pPr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type="paragraph" w:styleId="4">
    <w:name w:val="heading 3"/>
    <w:basedOn w:val="1"/>
    <w:qFormat/>
    <w:uiPriority w:val="1"/>
    <w:pPr>
      <w:ind w:left="426"/>
      <w:outlineLvl w:val="3"/>
    </w:pPr>
    <w:rPr>
      <w:rFonts w:ascii="Times New Roman" w:hAnsi="Times New Roman" w:eastAsia="Times New Roman" w:cs="Times New Roman"/>
      <w:b/>
      <w:bCs/>
      <w:sz w:val="24"/>
      <w:szCs w:val="24"/>
      <w:lang w:val="ru-RU" w:eastAsia="en-US" w:bidi="ar-SA"/>
    </w:rPr>
  </w:style>
  <w:style w:type="paragraph" w:styleId="5">
    <w:name w:val="heading 4"/>
    <w:basedOn w:val="1"/>
    <w:qFormat/>
    <w:uiPriority w:val="1"/>
    <w:pPr>
      <w:spacing w:line="274" w:lineRule="exact"/>
      <w:ind w:left="426"/>
      <w:jc w:val="both"/>
      <w:outlineLvl w:val="4"/>
    </w:pPr>
    <w:rPr>
      <w:rFonts w:ascii="Times New Roman" w:hAnsi="Times New Roman" w:eastAsia="Times New Roman" w:cs="Times New Roman"/>
      <w:b/>
      <w:bCs/>
      <w:sz w:val="24"/>
      <w:szCs w:val="24"/>
      <w:lang w:val="ru-RU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Body Text"/>
    <w:basedOn w:val="1"/>
    <w:qFormat/>
    <w:uiPriority w:val="1"/>
    <w:pPr>
      <w:ind w:left="426" w:firstLine="599"/>
      <w:jc w:val="both"/>
    </w:pPr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type="table" w:customStyle="1" w:styleId="9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List Paragraph"/>
    <w:basedOn w:val="1"/>
    <w:qFormat/>
    <w:uiPriority w:val="1"/>
    <w:pPr>
      <w:ind w:left="1284" w:hanging="258"/>
    </w:pPr>
    <w:rPr>
      <w:rFonts w:ascii="Times New Roman" w:hAnsi="Times New Roman" w:eastAsia="Times New Roman" w:cs="Times New Roman"/>
      <w:lang w:val="ru-RU" w:eastAsia="en-US" w:bidi="ar-SA"/>
    </w:rPr>
  </w:style>
  <w:style w:type="paragraph" w:customStyle="1" w:styleId="11">
    <w:name w:val="Table Paragraph"/>
    <w:basedOn w:val="1"/>
    <w:qFormat/>
    <w:uiPriority w:val="1"/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27</Pages>
  <TotalTime>4</TotalTime>
  <ScaleCrop>false</ScaleCrop>
  <LinksUpToDate>false</LinksUpToDate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2026-04-21T17:31:00Z</dcterms:created>
  <dc:creator>user</dc:creator>
  <cp:lastModifiedBy>user</cp:lastModifiedBy>
  <dcterms:modified xsi:type="dcterms:W3CDTF">2026-04-21T17:44:41Z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2024-07-05T00:00:00Z</vt:filetime>
  </property>
  <property fmtid="{D5CDD505-2E9C-101B-9397-08002B2CF9AE}" pid="4" name="Creator">
    <vt:lpwstr>Microsoft® Word 2010</vt:lpwstr>
  </property>
  <property fmtid="{D5CDD505-2E9C-101B-9397-08002B2CF9AE}" pid="5" name="LastSaved">
    <vt:filetime>2026-04-21T00:00:00Z</vt:filetime>
  </property>
  <property fmtid="{D5CDD505-2E9C-101B-9397-08002B2CF9AE}" pid="6" name="Producer">
    <vt:lpwstr>Microsoft® Word 2010</vt:lpwstr>
  </property>
  <property fmtid="{D5CDD505-2E9C-101B-9397-08002B2CF9AE}" pid="7" name="KSOProductBuildVer">
    <vt:lpwstr>1049-12.2.0.23196</vt:lpwstr>
  </property>
  <property fmtid="{D5CDD505-2E9C-101B-9397-08002B2CF9AE}" pid="8" name="ICV">
    <vt:lpwstr>551C01F29C804D5E9F1F3A65194DDEDA_12</vt:lpwstr>
  </property>
</Properties>
</file>