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858" w:rsidRPr="00866858" w:rsidRDefault="00866858" w:rsidP="00866858">
      <w:pPr>
        <w:pStyle w:val="80"/>
        <w:keepNext/>
        <w:keepLines/>
        <w:shd w:val="clear" w:color="auto" w:fill="auto"/>
        <w:spacing w:after="56" w:line="264" w:lineRule="exact"/>
        <w:ind w:right="640"/>
        <w:rPr>
          <w:sz w:val="24"/>
          <w:szCs w:val="24"/>
        </w:rPr>
      </w:pPr>
      <w:bookmarkStart w:id="0" w:name="bookmark9"/>
      <w:r w:rsidRPr="00866858">
        <w:rPr>
          <w:rStyle w:val="82pt"/>
          <w:sz w:val="24"/>
          <w:szCs w:val="24"/>
        </w:rPr>
        <w:t>Тема:</w:t>
      </w:r>
      <w:r w:rsidRPr="00866858">
        <w:rPr>
          <w:sz w:val="24"/>
          <w:szCs w:val="24"/>
        </w:rPr>
        <w:t xml:space="preserve"> </w:t>
      </w:r>
      <w:bookmarkEnd w:id="0"/>
      <w:r w:rsidR="00FC6155" w:rsidRPr="00FC6155">
        <w:rPr>
          <w:sz w:val="22"/>
          <w:szCs w:val="22"/>
        </w:rPr>
        <w:t>ТОЛК</w:t>
      </w:r>
      <w:r w:rsidR="00FC6155">
        <w:rPr>
          <w:sz w:val="22"/>
          <w:szCs w:val="22"/>
        </w:rPr>
        <w:t>ОВЫЙ И ОБРАТНЫЙ СЛОВАРЬ</w:t>
      </w:r>
    </w:p>
    <w:p w:rsidR="00FC6155" w:rsidRPr="00FC6155" w:rsidRDefault="00FC6155" w:rsidP="00FC6155">
      <w:pPr>
        <w:pStyle w:val="a3"/>
        <w:shd w:val="clear" w:color="auto" w:fill="auto"/>
        <w:spacing w:before="0" w:after="0" w:line="259" w:lineRule="exact"/>
        <w:ind w:left="20" w:right="20" w:firstLine="360"/>
        <w:jc w:val="both"/>
        <w:rPr>
          <w:sz w:val="22"/>
          <w:szCs w:val="22"/>
        </w:rPr>
      </w:pPr>
      <w:r w:rsidRPr="00FC6155">
        <w:rPr>
          <w:rStyle w:val="174"/>
          <w:sz w:val="22"/>
          <w:szCs w:val="22"/>
        </w:rPr>
        <w:t>Цель деятельности учителя:</w:t>
      </w:r>
      <w:r w:rsidRPr="00FC6155">
        <w:rPr>
          <w:sz w:val="22"/>
          <w:szCs w:val="22"/>
        </w:rPr>
        <w:t xml:space="preserve"> формировать умения выполнять практическую работу со словарями.</w:t>
      </w:r>
    </w:p>
    <w:p w:rsidR="00FC6155" w:rsidRPr="00FC6155" w:rsidRDefault="00FC6155" w:rsidP="00FC6155">
      <w:pPr>
        <w:pStyle w:val="a3"/>
        <w:shd w:val="clear" w:color="auto" w:fill="auto"/>
        <w:spacing w:before="0" w:after="0" w:line="259" w:lineRule="exact"/>
        <w:ind w:left="20" w:right="20" w:firstLine="360"/>
        <w:jc w:val="both"/>
        <w:rPr>
          <w:sz w:val="22"/>
          <w:szCs w:val="22"/>
        </w:rPr>
      </w:pPr>
      <w:r w:rsidRPr="00FC6155">
        <w:rPr>
          <w:rStyle w:val="174"/>
          <w:sz w:val="22"/>
          <w:szCs w:val="22"/>
        </w:rPr>
        <w:t>Планируемые результаты (предметные):</w:t>
      </w:r>
      <w:r w:rsidRPr="00FC6155">
        <w:rPr>
          <w:rStyle w:val="175"/>
          <w:sz w:val="22"/>
          <w:szCs w:val="22"/>
        </w:rPr>
        <w:t xml:space="preserve"> научатся</w:t>
      </w:r>
      <w:r w:rsidRPr="00FC6155">
        <w:rPr>
          <w:sz w:val="22"/>
          <w:szCs w:val="22"/>
        </w:rPr>
        <w:t xml:space="preserve"> работать с учебником и словарем, выполнять знаково-символическое моде</w:t>
      </w:r>
      <w:r w:rsidRPr="00FC6155">
        <w:rPr>
          <w:sz w:val="22"/>
          <w:szCs w:val="22"/>
        </w:rPr>
        <w:softHyphen/>
        <w:t>лирование, оценивать результаты выполненного задания.</w:t>
      </w:r>
    </w:p>
    <w:p w:rsidR="00FC6155" w:rsidRPr="00FC6155" w:rsidRDefault="00FC6155" w:rsidP="00FC6155">
      <w:pPr>
        <w:pStyle w:val="a3"/>
        <w:shd w:val="clear" w:color="auto" w:fill="auto"/>
        <w:spacing w:before="0" w:after="167" w:line="259" w:lineRule="exact"/>
        <w:ind w:left="20" w:right="20" w:firstLine="360"/>
        <w:jc w:val="both"/>
        <w:rPr>
          <w:sz w:val="22"/>
          <w:szCs w:val="22"/>
        </w:rPr>
      </w:pPr>
      <w:r w:rsidRPr="00FC6155">
        <w:rPr>
          <w:rStyle w:val="174"/>
          <w:sz w:val="22"/>
          <w:szCs w:val="22"/>
        </w:rPr>
        <w:t xml:space="preserve">Критерии </w:t>
      </w:r>
      <w:proofErr w:type="spellStart"/>
      <w:r w:rsidRPr="00FC6155">
        <w:rPr>
          <w:rStyle w:val="174"/>
          <w:sz w:val="22"/>
          <w:szCs w:val="22"/>
        </w:rPr>
        <w:t>сформированности</w:t>
      </w:r>
      <w:proofErr w:type="spellEnd"/>
      <w:r w:rsidRPr="00FC6155">
        <w:rPr>
          <w:rStyle w:val="174"/>
          <w:sz w:val="22"/>
          <w:szCs w:val="22"/>
        </w:rPr>
        <w:t xml:space="preserve"> (оценки) компонентов УУД (</w:t>
      </w:r>
      <w:proofErr w:type="spellStart"/>
      <w:r w:rsidRPr="00FC6155">
        <w:rPr>
          <w:rStyle w:val="174"/>
          <w:sz w:val="22"/>
          <w:szCs w:val="22"/>
        </w:rPr>
        <w:t>метапредметных</w:t>
      </w:r>
      <w:proofErr w:type="spellEnd"/>
      <w:r w:rsidRPr="00FC6155">
        <w:rPr>
          <w:rStyle w:val="174"/>
          <w:sz w:val="22"/>
          <w:szCs w:val="22"/>
        </w:rPr>
        <w:t>):</w:t>
      </w:r>
      <w:r w:rsidRPr="00FC6155">
        <w:rPr>
          <w:rStyle w:val="175"/>
          <w:sz w:val="22"/>
          <w:szCs w:val="22"/>
        </w:rPr>
        <w:t xml:space="preserve"> регулятивные -</w:t>
      </w:r>
      <w:r w:rsidRPr="00FC6155">
        <w:rPr>
          <w:sz w:val="22"/>
          <w:szCs w:val="22"/>
        </w:rPr>
        <w:t xml:space="preserve"> понимают выделенные учите</w:t>
      </w:r>
      <w:r w:rsidRPr="00FC6155">
        <w:rPr>
          <w:sz w:val="22"/>
          <w:szCs w:val="22"/>
        </w:rPr>
        <w:softHyphen/>
        <w:t>лем ориентиры действия в учебном материале;</w:t>
      </w:r>
      <w:r w:rsidRPr="00FC6155">
        <w:rPr>
          <w:rStyle w:val="175"/>
          <w:sz w:val="22"/>
          <w:szCs w:val="22"/>
        </w:rPr>
        <w:t xml:space="preserve"> познавательные - </w:t>
      </w:r>
      <w:r w:rsidRPr="00FC6155">
        <w:rPr>
          <w:sz w:val="22"/>
          <w:szCs w:val="22"/>
        </w:rPr>
        <w:t>понимают знаки, символы, модели, схемы, приведенные в учебни</w:t>
      </w:r>
      <w:r w:rsidRPr="00FC6155">
        <w:rPr>
          <w:sz w:val="22"/>
          <w:szCs w:val="22"/>
        </w:rPr>
        <w:softHyphen/>
        <w:t>ке;</w:t>
      </w:r>
      <w:r w:rsidRPr="00FC6155">
        <w:rPr>
          <w:rStyle w:val="172"/>
          <w:sz w:val="22"/>
          <w:szCs w:val="22"/>
        </w:rPr>
        <w:t xml:space="preserve"> коммуникативные</w:t>
      </w:r>
      <w:r w:rsidRPr="00FC6155">
        <w:rPr>
          <w:sz w:val="22"/>
          <w:szCs w:val="22"/>
        </w:rPr>
        <w:t xml:space="preserve"> - строят понятные высказывания, задают вопросы с целью уточнения информации;</w:t>
      </w:r>
      <w:r w:rsidRPr="00FC6155">
        <w:rPr>
          <w:rStyle w:val="172"/>
          <w:sz w:val="22"/>
          <w:szCs w:val="22"/>
        </w:rPr>
        <w:t xml:space="preserve"> личностные -</w:t>
      </w:r>
      <w:r w:rsidRPr="00FC6155">
        <w:rPr>
          <w:sz w:val="22"/>
          <w:szCs w:val="22"/>
        </w:rPr>
        <w:t xml:space="preserve"> понимают значение знаний для человека и принимают его, имеют желание учиться; проявляют интерес к новому учебному материалу.</w:t>
      </w:r>
    </w:p>
    <w:p w:rsidR="00FC6155" w:rsidRPr="00CF3472" w:rsidRDefault="00FC6155" w:rsidP="00866858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sz w:val="24"/>
          <w:szCs w:val="24"/>
        </w:rPr>
      </w:pPr>
    </w:p>
    <w:p w:rsidR="00FC6155" w:rsidRPr="008736C4" w:rsidRDefault="00FC6155" w:rsidP="007C5BB3">
      <w:pPr>
        <w:pStyle w:val="80"/>
        <w:keepNext/>
        <w:keepLines/>
        <w:numPr>
          <w:ilvl w:val="1"/>
          <w:numId w:val="1"/>
        </w:numPr>
        <w:shd w:val="clear" w:color="auto" w:fill="auto"/>
        <w:tabs>
          <w:tab w:val="left" w:pos="577"/>
        </w:tabs>
        <w:spacing w:after="0" w:line="200" w:lineRule="exact"/>
        <w:ind w:left="20" w:firstLine="360"/>
        <w:jc w:val="both"/>
        <w:rPr>
          <w:sz w:val="24"/>
          <w:szCs w:val="24"/>
        </w:rPr>
      </w:pPr>
      <w:bookmarkStart w:id="1" w:name="bookmark11"/>
      <w:r>
        <w:rPr>
          <w:sz w:val="24"/>
          <w:szCs w:val="24"/>
        </w:rPr>
        <w:t xml:space="preserve">  </w:t>
      </w:r>
      <w:r>
        <w:rPr>
          <w:sz w:val="22"/>
          <w:szCs w:val="22"/>
        </w:rPr>
        <w:t>Организация класса</w:t>
      </w:r>
      <w:r w:rsidR="008736C4">
        <w:rPr>
          <w:sz w:val="22"/>
          <w:szCs w:val="22"/>
        </w:rPr>
        <w:t>. Мотивация</w:t>
      </w:r>
    </w:p>
    <w:p w:rsidR="008736C4" w:rsidRPr="008736C4" w:rsidRDefault="008736C4" w:rsidP="008736C4">
      <w:pPr>
        <w:pStyle w:val="80"/>
        <w:keepNext/>
        <w:keepLines/>
        <w:shd w:val="clear" w:color="auto" w:fill="auto"/>
        <w:tabs>
          <w:tab w:val="left" w:pos="577"/>
        </w:tabs>
        <w:spacing w:after="0" w:line="200" w:lineRule="exact"/>
        <w:ind w:left="380"/>
        <w:jc w:val="both"/>
        <w:rPr>
          <w:b w:val="0"/>
          <w:sz w:val="24"/>
          <w:szCs w:val="24"/>
        </w:rPr>
      </w:pPr>
      <w:r>
        <w:rPr>
          <w:b w:val="0"/>
          <w:sz w:val="22"/>
          <w:szCs w:val="22"/>
        </w:rPr>
        <w:t>- Каким вы хотите видеть сегодняшний урок?</w:t>
      </w:r>
    </w:p>
    <w:p w:rsidR="00CF3472" w:rsidRPr="00CF3472" w:rsidRDefault="00CF3472" w:rsidP="00CF3472">
      <w:pPr>
        <w:pStyle w:val="80"/>
        <w:keepNext/>
        <w:keepLines/>
        <w:shd w:val="clear" w:color="auto" w:fill="auto"/>
        <w:tabs>
          <w:tab w:val="left" w:pos="577"/>
        </w:tabs>
        <w:spacing w:after="0" w:line="200" w:lineRule="exact"/>
        <w:ind w:left="380"/>
        <w:jc w:val="both"/>
        <w:rPr>
          <w:sz w:val="24"/>
          <w:szCs w:val="24"/>
        </w:rPr>
      </w:pPr>
    </w:p>
    <w:p w:rsidR="00CF3472" w:rsidRPr="00FC6155" w:rsidRDefault="00CF3472" w:rsidP="007C5BB3">
      <w:pPr>
        <w:pStyle w:val="80"/>
        <w:keepNext/>
        <w:keepLines/>
        <w:numPr>
          <w:ilvl w:val="1"/>
          <w:numId w:val="1"/>
        </w:numPr>
        <w:shd w:val="clear" w:color="auto" w:fill="auto"/>
        <w:tabs>
          <w:tab w:val="left" w:pos="577"/>
        </w:tabs>
        <w:spacing w:after="0" w:line="200" w:lineRule="exact"/>
        <w:ind w:left="20"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Проверка домашнего задания</w:t>
      </w:r>
    </w:p>
    <w:p w:rsidR="00FC6155" w:rsidRDefault="00FC6155" w:rsidP="00FC6155">
      <w:pPr>
        <w:pStyle w:val="80"/>
        <w:keepNext/>
        <w:keepLines/>
        <w:shd w:val="clear" w:color="auto" w:fill="auto"/>
        <w:tabs>
          <w:tab w:val="left" w:pos="577"/>
        </w:tabs>
        <w:spacing w:after="0" w:line="200" w:lineRule="exact"/>
        <w:ind w:left="380"/>
        <w:jc w:val="both"/>
        <w:rPr>
          <w:sz w:val="24"/>
          <w:szCs w:val="24"/>
        </w:rPr>
      </w:pPr>
    </w:p>
    <w:p w:rsidR="00866858" w:rsidRDefault="00866858" w:rsidP="007C5BB3">
      <w:pPr>
        <w:pStyle w:val="80"/>
        <w:keepNext/>
        <w:keepLines/>
        <w:numPr>
          <w:ilvl w:val="1"/>
          <w:numId w:val="1"/>
        </w:numPr>
        <w:shd w:val="clear" w:color="auto" w:fill="auto"/>
        <w:tabs>
          <w:tab w:val="left" w:pos="577"/>
        </w:tabs>
        <w:spacing w:after="0" w:line="200" w:lineRule="exact"/>
        <w:ind w:left="20" w:firstLine="360"/>
        <w:jc w:val="both"/>
        <w:rPr>
          <w:sz w:val="24"/>
          <w:szCs w:val="24"/>
        </w:rPr>
      </w:pPr>
      <w:r w:rsidRPr="00866858">
        <w:rPr>
          <w:sz w:val="24"/>
          <w:szCs w:val="24"/>
        </w:rPr>
        <w:t>Работа над каллиграфией</w:t>
      </w:r>
      <w:bookmarkEnd w:id="1"/>
    </w:p>
    <w:p w:rsidR="00866858" w:rsidRPr="00866858" w:rsidRDefault="00866858" w:rsidP="007C5BB3">
      <w:pPr>
        <w:pStyle w:val="a3"/>
        <w:shd w:val="clear" w:color="auto" w:fill="auto"/>
        <w:tabs>
          <w:tab w:val="left" w:pos="562"/>
        </w:tabs>
        <w:spacing w:before="0" w:after="23" w:line="200" w:lineRule="exact"/>
        <w:ind w:left="380"/>
        <w:jc w:val="both"/>
        <w:rPr>
          <w:sz w:val="24"/>
          <w:szCs w:val="24"/>
        </w:rPr>
      </w:pPr>
    </w:p>
    <w:p w:rsidR="00866858" w:rsidRPr="00FC6155" w:rsidRDefault="00FC6155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Cs w:val="0"/>
          <w:sz w:val="22"/>
          <w:szCs w:val="22"/>
        </w:rPr>
      </w:pPr>
      <w:r w:rsidRPr="00FC6155">
        <w:rPr>
          <w:rStyle w:val="178"/>
          <w:bCs w:val="0"/>
          <w:sz w:val="22"/>
          <w:szCs w:val="22"/>
          <w:lang w:val="en-US"/>
        </w:rPr>
        <w:t>I</w:t>
      </w:r>
      <w:r w:rsidR="00CF3472">
        <w:rPr>
          <w:rStyle w:val="178"/>
          <w:bCs w:val="0"/>
          <w:sz w:val="22"/>
          <w:szCs w:val="22"/>
          <w:lang w:val="en-US"/>
        </w:rPr>
        <w:t>V</w:t>
      </w:r>
      <w:r w:rsidRPr="00FC6155">
        <w:rPr>
          <w:rStyle w:val="178"/>
          <w:bCs w:val="0"/>
          <w:sz w:val="22"/>
          <w:szCs w:val="22"/>
        </w:rPr>
        <w:t>. Словарная работа</w:t>
      </w:r>
    </w:p>
    <w:p w:rsidR="00FC6155" w:rsidRDefault="00FC6155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 w:val="0"/>
          <w:bCs w:val="0"/>
          <w:i/>
          <w:sz w:val="22"/>
          <w:szCs w:val="22"/>
        </w:rPr>
      </w:pPr>
      <w:r>
        <w:rPr>
          <w:rStyle w:val="178"/>
          <w:b w:val="0"/>
          <w:bCs w:val="0"/>
          <w:sz w:val="22"/>
          <w:szCs w:val="22"/>
        </w:rPr>
        <w:t xml:space="preserve">- Какой словарь помогает узнать значение слов? </w:t>
      </w:r>
      <w:r>
        <w:rPr>
          <w:rStyle w:val="178"/>
          <w:b w:val="0"/>
          <w:bCs w:val="0"/>
          <w:i/>
          <w:sz w:val="22"/>
          <w:szCs w:val="22"/>
        </w:rPr>
        <w:t>(Толковый)</w:t>
      </w:r>
    </w:p>
    <w:p w:rsidR="00FC6155" w:rsidRDefault="00FC6155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 w:val="0"/>
          <w:bCs w:val="0"/>
          <w:i/>
          <w:sz w:val="22"/>
          <w:szCs w:val="22"/>
        </w:rPr>
      </w:pPr>
      <w:r>
        <w:rPr>
          <w:rStyle w:val="178"/>
          <w:b w:val="0"/>
          <w:bCs w:val="0"/>
          <w:sz w:val="22"/>
          <w:szCs w:val="22"/>
        </w:rPr>
        <w:t xml:space="preserve">- А в каком словаре мы найдём правильное написание слов? </w:t>
      </w:r>
      <w:r>
        <w:rPr>
          <w:rStyle w:val="178"/>
          <w:b w:val="0"/>
          <w:bCs w:val="0"/>
          <w:i/>
          <w:sz w:val="22"/>
          <w:szCs w:val="22"/>
        </w:rPr>
        <w:t>(В орфографическом. В нашем учебнике он называется "Пиши правильно")</w:t>
      </w:r>
    </w:p>
    <w:p w:rsidR="00FC6155" w:rsidRDefault="00FC6155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 w:val="0"/>
          <w:bCs w:val="0"/>
          <w:sz w:val="22"/>
          <w:szCs w:val="22"/>
        </w:rPr>
      </w:pPr>
      <w:r>
        <w:rPr>
          <w:rStyle w:val="178"/>
          <w:b w:val="0"/>
          <w:bCs w:val="0"/>
          <w:sz w:val="22"/>
          <w:szCs w:val="22"/>
        </w:rPr>
        <w:t xml:space="preserve">- </w:t>
      </w:r>
      <w:r w:rsidR="004D3422">
        <w:rPr>
          <w:rStyle w:val="178"/>
          <w:b w:val="0"/>
          <w:bCs w:val="0"/>
          <w:sz w:val="22"/>
          <w:szCs w:val="22"/>
        </w:rPr>
        <w:t xml:space="preserve">Чтобы не заглядывать постоянно в этот словарь, некоторые слова мы должны запомнить. Сейчас я буду читать вам значение слов, а вы угадывать, что это за слово. Слова будем записывать, ставить ударение и выделять зелёным (подчёркивать) буквы, которые надо запоминать. </w:t>
      </w:r>
    </w:p>
    <w:p w:rsidR="004D3422" w:rsidRPr="004D3422" w:rsidRDefault="004D3422" w:rsidP="004D3422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rPr>
          <w:rStyle w:val="178"/>
          <w:b w:val="0"/>
          <w:bCs w:val="0"/>
          <w:i/>
          <w:sz w:val="22"/>
          <w:szCs w:val="22"/>
        </w:rPr>
      </w:pPr>
      <w:r>
        <w:rPr>
          <w:rStyle w:val="178"/>
          <w:b w:val="0"/>
          <w:bCs w:val="0"/>
          <w:i/>
          <w:sz w:val="22"/>
          <w:szCs w:val="22"/>
        </w:rPr>
        <w:t>Слова перед написанием проговариваются. Если дети забыли, показ карточек с правильным написанием.</w:t>
      </w:r>
    </w:p>
    <w:p w:rsidR="004D3422" w:rsidRDefault="004D3422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 w:val="0"/>
          <w:bCs w:val="0"/>
          <w:sz w:val="22"/>
          <w:szCs w:val="22"/>
        </w:rPr>
      </w:pPr>
      <w:r>
        <w:rPr>
          <w:rStyle w:val="178"/>
          <w:b w:val="0"/>
          <w:bCs w:val="0"/>
          <w:sz w:val="22"/>
          <w:szCs w:val="22"/>
        </w:rPr>
        <w:t xml:space="preserve">а) сумка для ношения деловых бумаг или школьных принадлежностей </w:t>
      </w:r>
      <w:r>
        <w:rPr>
          <w:rStyle w:val="178"/>
          <w:b w:val="0"/>
          <w:bCs w:val="0"/>
          <w:i/>
          <w:sz w:val="22"/>
          <w:szCs w:val="22"/>
        </w:rPr>
        <w:t>(портфель)</w:t>
      </w:r>
    </w:p>
    <w:p w:rsidR="004D3422" w:rsidRDefault="004D3422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 w:val="0"/>
          <w:bCs w:val="0"/>
          <w:sz w:val="22"/>
          <w:szCs w:val="22"/>
        </w:rPr>
      </w:pPr>
      <w:r>
        <w:rPr>
          <w:rStyle w:val="178"/>
          <w:b w:val="0"/>
          <w:bCs w:val="0"/>
          <w:sz w:val="22"/>
          <w:szCs w:val="22"/>
        </w:rPr>
        <w:t xml:space="preserve">б) тот, кто учится в школе </w:t>
      </w:r>
      <w:r>
        <w:rPr>
          <w:rStyle w:val="178"/>
          <w:b w:val="0"/>
          <w:bCs w:val="0"/>
          <w:i/>
          <w:sz w:val="22"/>
          <w:szCs w:val="22"/>
        </w:rPr>
        <w:t>(ученик)</w:t>
      </w:r>
    </w:p>
    <w:p w:rsidR="004D3422" w:rsidRPr="004D3422" w:rsidRDefault="004D3422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 w:val="0"/>
          <w:bCs w:val="0"/>
          <w:sz w:val="22"/>
          <w:szCs w:val="22"/>
        </w:rPr>
      </w:pPr>
      <w:r>
        <w:rPr>
          <w:rStyle w:val="178"/>
          <w:b w:val="0"/>
          <w:bCs w:val="0"/>
          <w:sz w:val="22"/>
          <w:szCs w:val="22"/>
        </w:rPr>
        <w:t xml:space="preserve">в) сшитые листы чистой бумаги в обложке </w:t>
      </w:r>
      <w:r>
        <w:rPr>
          <w:rStyle w:val="178"/>
          <w:b w:val="0"/>
          <w:bCs w:val="0"/>
          <w:i/>
          <w:sz w:val="22"/>
          <w:szCs w:val="22"/>
        </w:rPr>
        <w:t>(тетрадь)</w:t>
      </w:r>
    </w:p>
    <w:p w:rsidR="00FC6155" w:rsidRDefault="004D3422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 w:val="0"/>
          <w:bCs w:val="0"/>
          <w:sz w:val="22"/>
          <w:szCs w:val="22"/>
        </w:rPr>
      </w:pPr>
      <w:r>
        <w:rPr>
          <w:rStyle w:val="178"/>
          <w:b w:val="0"/>
          <w:bCs w:val="0"/>
          <w:sz w:val="22"/>
          <w:szCs w:val="22"/>
        </w:rPr>
        <w:t xml:space="preserve">г) комната для занятий в школе или группа учеников одного и того же года обучения </w:t>
      </w:r>
      <w:r>
        <w:rPr>
          <w:rStyle w:val="178"/>
          <w:b w:val="0"/>
          <w:bCs w:val="0"/>
          <w:i/>
          <w:sz w:val="22"/>
          <w:szCs w:val="22"/>
        </w:rPr>
        <w:t xml:space="preserve"> (класс)</w:t>
      </w:r>
    </w:p>
    <w:p w:rsidR="004D3422" w:rsidRDefault="004D3422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 w:val="0"/>
          <w:bCs w:val="0"/>
          <w:i/>
          <w:sz w:val="22"/>
          <w:szCs w:val="22"/>
        </w:rPr>
      </w:pPr>
      <w:proofErr w:type="spellStart"/>
      <w:r>
        <w:rPr>
          <w:rStyle w:val="178"/>
          <w:b w:val="0"/>
          <w:bCs w:val="0"/>
          <w:sz w:val="22"/>
          <w:szCs w:val="22"/>
        </w:rPr>
        <w:t>д</w:t>
      </w:r>
      <w:proofErr w:type="spellEnd"/>
      <w:r>
        <w:rPr>
          <w:rStyle w:val="178"/>
          <w:b w:val="0"/>
          <w:bCs w:val="0"/>
          <w:sz w:val="22"/>
          <w:szCs w:val="22"/>
        </w:rPr>
        <w:t xml:space="preserve">) тонкая палочка графита или сухой краски в деревянной оболочке, употребляемая для письма и рисования </w:t>
      </w:r>
      <w:r>
        <w:rPr>
          <w:rStyle w:val="178"/>
          <w:b w:val="0"/>
          <w:bCs w:val="0"/>
          <w:i/>
          <w:sz w:val="22"/>
          <w:szCs w:val="22"/>
        </w:rPr>
        <w:t xml:space="preserve"> (карандаш)</w:t>
      </w:r>
    </w:p>
    <w:p w:rsidR="004D3422" w:rsidRPr="004D3422" w:rsidRDefault="004D3422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 w:val="0"/>
          <w:bCs w:val="0"/>
          <w:i/>
          <w:sz w:val="22"/>
          <w:szCs w:val="22"/>
        </w:rPr>
      </w:pPr>
    </w:p>
    <w:p w:rsidR="00FC6155" w:rsidRPr="00FC6155" w:rsidRDefault="00FC6155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Cs w:val="0"/>
          <w:sz w:val="22"/>
          <w:szCs w:val="22"/>
        </w:rPr>
      </w:pPr>
      <w:r>
        <w:rPr>
          <w:rStyle w:val="178"/>
          <w:bCs w:val="0"/>
          <w:sz w:val="22"/>
          <w:szCs w:val="22"/>
          <w:lang w:val="en-US"/>
        </w:rPr>
        <w:t>V</w:t>
      </w:r>
      <w:r w:rsidRPr="00FC6155">
        <w:rPr>
          <w:rStyle w:val="178"/>
          <w:bCs w:val="0"/>
          <w:sz w:val="22"/>
          <w:szCs w:val="22"/>
        </w:rPr>
        <w:t>.</w:t>
      </w:r>
      <w:r w:rsidR="004D3422">
        <w:rPr>
          <w:rStyle w:val="178"/>
          <w:bCs w:val="0"/>
          <w:sz w:val="22"/>
          <w:szCs w:val="22"/>
        </w:rPr>
        <w:t xml:space="preserve"> Открытие новых знаний</w:t>
      </w:r>
    </w:p>
    <w:p w:rsidR="00FC6155" w:rsidRDefault="00FE30CA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 w:val="0"/>
          <w:bCs w:val="0"/>
          <w:sz w:val="22"/>
          <w:szCs w:val="22"/>
        </w:rPr>
      </w:pPr>
      <w:r>
        <w:rPr>
          <w:rStyle w:val="178"/>
          <w:b w:val="0"/>
          <w:bCs w:val="0"/>
          <w:sz w:val="22"/>
          <w:szCs w:val="22"/>
        </w:rPr>
        <w:t>- Давайте продолжим наше знакомство со словарями.</w:t>
      </w:r>
      <w:r w:rsidR="00DA3D54">
        <w:rPr>
          <w:rStyle w:val="178"/>
          <w:b w:val="0"/>
          <w:bCs w:val="0"/>
          <w:sz w:val="22"/>
          <w:szCs w:val="22"/>
        </w:rPr>
        <w:t xml:space="preserve"> Сегодня мы узнаем, что такое Обратный словарь и как с ним работать.</w:t>
      </w:r>
    </w:p>
    <w:p w:rsidR="00DA3D54" w:rsidRDefault="00DA3D54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 w:val="0"/>
          <w:bCs w:val="0"/>
          <w:sz w:val="22"/>
          <w:szCs w:val="22"/>
        </w:rPr>
      </w:pPr>
    </w:p>
    <w:p w:rsidR="00FE30CA" w:rsidRDefault="008736C4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 w:val="0"/>
          <w:bCs w:val="0"/>
          <w:i/>
          <w:sz w:val="22"/>
          <w:szCs w:val="22"/>
        </w:rPr>
      </w:pPr>
      <w:r>
        <w:rPr>
          <w:rStyle w:val="178"/>
          <w:bCs w:val="0"/>
          <w:i/>
          <w:sz w:val="22"/>
          <w:szCs w:val="22"/>
        </w:rPr>
        <w:t xml:space="preserve">Учебник </w:t>
      </w:r>
      <w:r w:rsidR="00FE30CA">
        <w:rPr>
          <w:rStyle w:val="178"/>
          <w:bCs w:val="0"/>
          <w:i/>
          <w:sz w:val="22"/>
          <w:szCs w:val="22"/>
        </w:rPr>
        <w:t xml:space="preserve"> стр. 7 - 8. </w:t>
      </w:r>
      <w:r w:rsidR="00FE30CA">
        <w:rPr>
          <w:rStyle w:val="178"/>
          <w:b w:val="0"/>
          <w:bCs w:val="0"/>
          <w:i/>
          <w:sz w:val="22"/>
          <w:szCs w:val="22"/>
        </w:rPr>
        <w:t>Ответы на вопросы, выполнение заданий</w:t>
      </w:r>
    </w:p>
    <w:p w:rsidR="00FE30CA" w:rsidRPr="00FE30CA" w:rsidRDefault="00FE30CA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 w:val="0"/>
          <w:bCs w:val="0"/>
          <w:i/>
          <w:sz w:val="22"/>
          <w:szCs w:val="22"/>
        </w:rPr>
      </w:pPr>
    </w:p>
    <w:p w:rsidR="00FC6155" w:rsidRDefault="00FC6155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Cs w:val="0"/>
          <w:sz w:val="22"/>
          <w:szCs w:val="22"/>
        </w:rPr>
      </w:pPr>
      <w:r>
        <w:rPr>
          <w:rStyle w:val="178"/>
          <w:bCs w:val="0"/>
          <w:sz w:val="22"/>
          <w:szCs w:val="22"/>
          <w:lang w:val="en-US"/>
        </w:rPr>
        <w:t>V</w:t>
      </w:r>
      <w:r w:rsidR="00CF3472">
        <w:rPr>
          <w:rStyle w:val="178"/>
          <w:bCs w:val="0"/>
          <w:sz w:val="22"/>
          <w:szCs w:val="22"/>
          <w:lang w:val="en-US"/>
        </w:rPr>
        <w:t>I</w:t>
      </w:r>
      <w:r w:rsidRPr="00FC6155">
        <w:rPr>
          <w:rStyle w:val="178"/>
          <w:bCs w:val="0"/>
          <w:sz w:val="22"/>
          <w:szCs w:val="22"/>
        </w:rPr>
        <w:t>.</w:t>
      </w:r>
      <w:r w:rsidR="00FE30CA">
        <w:rPr>
          <w:rStyle w:val="178"/>
          <w:bCs w:val="0"/>
          <w:sz w:val="22"/>
          <w:szCs w:val="22"/>
        </w:rPr>
        <w:t xml:space="preserve"> Первичное закрепление знаний</w:t>
      </w:r>
    </w:p>
    <w:p w:rsidR="00FE30CA" w:rsidRDefault="00FE30CA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Cs w:val="0"/>
          <w:sz w:val="22"/>
          <w:szCs w:val="22"/>
        </w:rPr>
      </w:pPr>
    </w:p>
    <w:p w:rsidR="00FE30CA" w:rsidRDefault="00FE30CA" w:rsidP="00FE30CA">
      <w:pPr>
        <w:pStyle w:val="a3"/>
        <w:shd w:val="clear" w:color="auto" w:fill="auto"/>
        <w:tabs>
          <w:tab w:val="left" w:pos="284"/>
        </w:tabs>
        <w:spacing w:before="0" w:after="0" w:line="264" w:lineRule="exact"/>
        <w:ind w:left="380" w:right="20"/>
        <w:jc w:val="both"/>
        <w:rPr>
          <w:rStyle w:val="178"/>
          <w:b w:val="0"/>
          <w:bCs w:val="0"/>
          <w:sz w:val="22"/>
          <w:szCs w:val="22"/>
        </w:rPr>
      </w:pPr>
      <w:r>
        <w:rPr>
          <w:rStyle w:val="178"/>
          <w:b w:val="0"/>
          <w:bCs w:val="0"/>
          <w:sz w:val="22"/>
          <w:szCs w:val="22"/>
        </w:rPr>
        <w:t>а) Игра "Слова рассыпались". Составьте слова из каждой группы. Запишите их сначала в алфавитном порядке, затем так, как они должны стоять в Обратном словаре.</w:t>
      </w:r>
    </w:p>
    <w:p w:rsidR="00FE30CA" w:rsidRDefault="00FE30CA" w:rsidP="00FE30CA">
      <w:pPr>
        <w:pStyle w:val="a3"/>
        <w:shd w:val="clear" w:color="auto" w:fill="auto"/>
        <w:tabs>
          <w:tab w:val="left" w:pos="284"/>
        </w:tabs>
        <w:spacing w:before="0" w:after="0" w:line="264" w:lineRule="exact"/>
        <w:ind w:left="380" w:right="20"/>
        <w:rPr>
          <w:rStyle w:val="178"/>
          <w:bCs w:val="0"/>
          <w:color w:val="31849B" w:themeColor="accent5" w:themeShade="BF"/>
          <w:sz w:val="22"/>
          <w:szCs w:val="22"/>
        </w:rPr>
      </w:pPr>
      <w:proofErr w:type="spellStart"/>
      <w:r>
        <w:rPr>
          <w:rStyle w:val="178"/>
          <w:bCs w:val="0"/>
          <w:color w:val="31849B" w:themeColor="accent5" w:themeShade="BF"/>
          <w:sz w:val="22"/>
          <w:szCs w:val="22"/>
        </w:rPr>
        <w:t>азро</w:t>
      </w:r>
      <w:proofErr w:type="spellEnd"/>
      <w:r>
        <w:rPr>
          <w:rStyle w:val="178"/>
          <w:bCs w:val="0"/>
          <w:color w:val="31849B" w:themeColor="accent5" w:themeShade="BF"/>
          <w:sz w:val="22"/>
          <w:szCs w:val="22"/>
        </w:rPr>
        <w:t xml:space="preserve">, </w:t>
      </w:r>
      <w:proofErr w:type="spellStart"/>
      <w:r>
        <w:rPr>
          <w:rStyle w:val="178"/>
          <w:bCs w:val="0"/>
          <w:color w:val="31849B" w:themeColor="accent5" w:themeShade="BF"/>
          <w:sz w:val="22"/>
          <w:szCs w:val="22"/>
        </w:rPr>
        <w:t>иргб</w:t>
      </w:r>
      <w:proofErr w:type="spellEnd"/>
      <w:r>
        <w:rPr>
          <w:rStyle w:val="178"/>
          <w:bCs w:val="0"/>
          <w:color w:val="31849B" w:themeColor="accent5" w:themeShade="BF"/>
          <w:sz w:val="22"/>
          <w:szCs w:val="22"/>
        </w:rPr>
        <w:t xml:space="preserve">, </w:t>
      </w:r>
      <w:proofErr w:type="spellStart"/>
      <w:r>
        <w:rPr>
          <w:rStyle w:val="178"/>
          <w:bCs w:val="0"/>
          <w:color w:val="31849B" w:themeColor="accent5" w:themeShade="BF"/>
          <w:sz w:val="22"/>
          <w:szCs w:val="22"/>
        </w:rPr>
        <w:t>нозт</w:t>
      </w:r>
      <w:proofErr w:type="spellEnd"/>
      <w:r>
        <w:rPr>
          <w:rStyle w:val="178"/>
          <w:bCs w:val="0"/>
          <w:color w:val="31849B" w:themeColor="accent5" w:themeShade="BF"/>
          <w:sz w:val="22"/>
          <w:szCs w:val="22"/>
        </w:rPr>
        <w:t xml:space="preserve">, </w:t>
      </w:r>
      <w:proofErr w:type="spellStart"/>
      <w:r>
        <w:rPr>
          <w:rStyle w:val="178"/>
          <w:bCs w:val="0"/>
          <w:color w:val="31849B" w:themeColor="accent5" w:themeShade="BF"/>
          <w:sz w:val="22"/>
          <w:szCs w:val="22"/>
        </w:rPr>
        <w:t>мзея</w:t>
      </w:r>
      <w:proofErr w:type="spellEnd"/>
      <w:r>
        <w:rPr>
          <w:rStyle w:val="178"/>
          <w:bCs w:val="0"/>
          <w:color w:val="31849B" w:themeColor="accent5" w:themeShade="BF"/>
          <w:sz w:val="22"/>
          <w:szCs w:val="22"/>
        </w:rPr>
        <w:t xml:space="preserve">, </w:t>
      </w:r>
      <w:proofErr w:type="spellStart"/>
      <w:r>
        <w:rPr>
          <w:rStyle w:val="178"/>
          <w:bCs w:val="0"/>
          <w:color w:val="31849B" w:themeColor="accent5" w:themeShade="BF"/>
          <w:sz w:val="22"/>
          <w:szCs w:val="22"/>
        </w:rPr>
        <w:t>чкио</w:t>
      </w:r>
      <w:proofErr w:type="spellEnd"/>
    </w:p>
    <w:p w:rsidR="00FE30CA" w:rsidRPr="008736C4" w:rsidRDefault="008736C4" w:rsidP="00FE30CA">
      <w:pPr>
        <w:pStyle w:val="a3"/>
        <w:shd w:val="clear" w:color="auto" w:fill="auto"/>
        <w:tabs>
          <w:tab w:val="left" w:pos="284"/>
        </w:tabs>
        <w:spacing w:before="0" w:after="0" w:line="264" w:lineRule="exact"/>
        <w:ind w:left="380" w:right="20"/>
        <w:jc w:val="both"/>
        <w:rPr>
          <w:rStyle w:val="178"/>
          <w:b w:val="0"/>
          <w:bCs w:val="0"/>
          <w:i/>
          <w:sz w:val="22"/>
          <w:szCs w:val="22"/>
        </w:rPr>
      </w:pPr>
      <w:r w:rsidRPr="008736C4">
        <w:rPr>
          <w:rStyle w:val="178"/>
          <w:b w:val="0"/>
          <w:bCs w:val="0"/>
          <w:i/>
          <w:sz w:val="22"/>
          <w:szCs w:val="22"/>
        </w:rPr>
        <w:t>Результат выполнения:</w:t>
      </w:r>
    </w:p>
    <w:p w:rsidR="00FC6155" w:rsidRDefault="00FE30CA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Cs w:val="0"/>
          <w:i/>
          <w:sz w:val="22"/>
          <w:szCs w:val="22"/>
        </w:rPr>
      </w:pPr>
      <w:r>
        <w:rPr>
          <w:rStyle w:val="178"/>
          <w:bCs w:val="0"/>
          <w:i/>
          <w:sz w:val="22"/>
          <w:szCs w:val="22"/>
        </w:rPr>
        <w:t>Гриб, змея, зонт, очки, роза</w:t>
      </w:r>
      <w:r w:rsidR="000A7143">
        <w:rPr>
          <w:rStyle w:val="178"/>
          <w:bCs w:val="0"/>
          <w:i/>
          <w:sz w:val="22"/>
          <w:szCs w:val="22"/>
        </w:rPr>
        <w:t>.</w:t>
      </w:r>
    </w:p>
    <w:p w:rsidR="000A7143" w:rsidRDefault="000A7143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Cs w:val="0"/>
          <w:i/>
          <w:sz w:val="22"/>
          <w:szCs w:val="22"/>
        </w:rPr>
      </w:pPr>
      <w:r>
        <w:rPr>
          <w:rStyle w:val="178"/>
          <w:bCs w:val="0"/>
          <w:i/>
          <w:sz w:val="22"/>
          <w:szCs w:val="22"/>
        </w:rPr>
        <w:t>Роза, гриб, очки, зонт, змея.</w:t>
      </w:r>
    </w:p>
    <w:p w:rsidR="000A7143" w:rsidRDefault="000A7143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 w:val="0"/>
          <w:bCs w:val="0"/>
          <w:sz w:val="22"/>
          <w:szCs w:val="22"/>
        </w:rPr>
      </w:pPr>
      <w:r>
        <w:rPr>
          <w:rStyle w:val="178"/>
          <w:b w:val="0"/>
          <w:bCs w:val="0"/>
          <w:sz w:val="22"/>
          <w:szCs w:val="22"/>
        </w:rPr>
        <w:t>- Какие слова из написанных нельзя перенести? Почему?</w:t>
      </w:r>
    </w:p>
    <w:p w:rsidR="000A7143" w:rsidRDefault="000A7143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 w:val="0"/>
          <w:bCs w:val="0"/>
          <w:sz w:val="22"/>
          <w:szCs w:val="22"/>
        </w:rPr>
      </w:pPr>
      <w:r>
        <w:rPr>
          <w:rStyle w:val="178"/>
          <w:b w:val="0"/>
          <w:bCs w:val="0"/>
          <w:sz w:val="22"/>
          <w:szCs w:val="22"/>
        </w:rPr>
        <w:t>- А как перенесём оставшиеся?</w:t>
      </w:r>
    </w:p>
    <w:p w:rsidR="000A7143" w:rsidRDefault="000A7143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 w:val="0"/>
          <w:bCs w:val="0"/>
          <w:sz w:val="22"/>
          <w:szCs w:val="22"/>
        </w:rPr>
      </w:pPr>
    </w:p>
    <w:p w:rsidR="000A7143" w:rsidRDefault="000A7143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 w:val="0"/>
          <w:bCs w:val="0"/>
          <w:sz w:val="22"/>
          <w:szCs w:val="22"/>
        </w:rPr>
      </w:pPr>
      <w:r>
        <w:rPr>
          <w:rStyle w:val="178"/>
          <w:b w:val="0"/>
          <w:bCs w:val="0"/>
          <w:sz w:val="22"/>
          <w:szCs w:val="22"/>
        </w:rPr>
        <w:t>б) Устраните путаницу в стихотворении. Запишите стихотворение правильно.</w:t>
      </w:r>
    </w:p>
    <w:p w:rsidR="000A7143" w:rsidRDefault="000A7143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Cs w:val="0"/>
          <w:color w:val="31849B" w:themeColor="accent5" w:themeShade="BF"/>
          <w:sz w:val="22"/>
          <w:szCs w:val="22"/>
        </w:rPr>
      </w:pPr>
      <w:r>
        <w:rPr>
          <w:rStyle w:val="178"/>
          <w:bCs w:val="0"/>
          <w:color w:val="31849B" w:themeColor="accent5" w:themeShade="BF"/>
          <w:sz w:val="22"/>
          <w:szCs w:val="22"/>
        </w:rPr>
        <w:t xml:space="preserve">Волки </w:t>
      </w:r>
      <w:r w:rsidR="00CF3472">
        <w:rPr>
          <w:rStyle w:val="178"/>
          <w:bCs w:val="0"/>
          <w:color w:val="31849B" w:themeColor="accent5" w:themeShade="BF"/>
          <w:sz w:val="22"/>
          <w:szCs w:val="22"/>
        </w:rPr>
        <w:t>ползают</w:t>
      </w:r>
      <w:r>
        <w:rPr>
          <w:rStyle w:val="178"/>
          <w:bCs w:val="0"/>
          <w:color w:val="31849B" w:themeColor="accent5" w:themeShade="BF"/>
          <w:sz w:val="22"/>
          <w:szCs w:val="22"/>
        </w:rPr>
        <w:t xml:space="preserve"> по дну.</w:t>
      </w:r>
    </w:p>
    <w:p w:rsidR="000A7143" w:rsidRDefault="00CF3472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Cs w:val="0"/>
          <w:color w:val="31849B" w:themeColor="accent5" w:themeShade="BF"/>
          <w:sz w:val="22"/>
          <w:szCs w:val="22"/>
        </w:rPr>
      </w:pPr>
      <w:r>
        <w:rPr>
          <w:rStyle w:val="178"/>
          <w:bCs w:val="0"/>
          <w:color w:val="31849B" w:themeColor="accent5" w:themeShade="BF"/>
          <w:sz w:val="22"/>
          <w:szCs w:val="22"/>
        </w:rPr>
        <w:t>Раки</w:t>
      </w:r>
      <w:r w:rsidR="000A7143">
        <w:rPr>
          <w:rStyle w:val="178"/>
          <w:bCs w:val="0"/>
          <w:color w:val="31849B" w:themeColor="accent5" w:themeShade="BF"/>
          <w:sz w:val="22"/>
          <w:szCs w:val="22"/>
        </w:rPr>
        <w:t xml:space="preserve"> воют на луну.</w:t>
      </w:r>
    </w:p>
    <w:p w:rsidR="000A7143" w:rsidRDefault="000A7143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 w:val="0"/>
          <w:bCs w:val="0"/>
          <w:sz w:val="22"/>
          <w:szCs w:val="22"/>
        </w:rPr>
      </w:pPr>
      <w:r>
        <w:rPr>
          <w:rStyle w:val="178"/>
          <w:b w:val="0"/>
          <w:bCs w:val="0"/>
          <w:sz w:val="22"/>
          <w:szCs w:val="22"/>
        </w:rPr>
        <w:t xml:space="preserve">- О ком говорится в первом предложении? Что делают </w:t>
      </w:r>
      <w:r w:rsidR="00CF3472">
        <w:rPr>
          <w:rStyle w:val="178"/>
          <w:b w:val="0"/>
          <w:bCs w:val="0"/>
          <w:sz w:val="22"/>
          <w:szCs w:val="22"/>
        </w:rPr>
        <w:t>ра</w:t>
      </w:r>
      <w:r>
        <w:rPr>
          <w:rStyle w:val="178"/>
          <w:b w:val="0"/>
          <w:bCs w:val="0"/>
          <w:sz w:val="22"/>
          <w:szCs w:val="22"/>
        </w:rPr>
        <w:t>ки? (Подчеркнуть без называния главных членов)</w:t>
      </w:r>
    </w:p>
    <w:p w:rsidR="000A7143" w:rsidRDefault="000A7143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 w:val="0"/>
          <w:bCs w:val="0"/>
          <w:sz w:val="22"/>
          <w:szCs w:val="22"/>
        </w:rPr>
      </w:pPr>
      <w:r>
        <w:rPr>
          <w:rStyle w:val="178"/>
          <w:b w:val="0"/>
          <w:bCs w:val="0"/>
          <w:sz w:val="22"/>
          <w:szCs w:val="22"/>
        </w:rPr>
        <w:t>То же со вторым предложением.</w:t>
      </w:r>
    </w:p>
    <w:p w:rsidR="000A7143" w:rsidRPr="000A7143" w:rsidRDefault="000A7143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 w:val="0"/>
          <w:bCs w:val="0"/>
          <w:sz w:val="22"/>
          <w:szCs w:val="22"/>
        </w:rPr>
      </w:pPr>
    </w:p>
    <w:p w:rsidR="000A7143" w:rsidRPr="000A7143" w:rsidRDefault="00FC6155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Cs w:val="0"/>
          <w:sz w:val="22"/>
          <w:szCs w:val="22"/>
        </w:rPr>
      </w:pPr>
      <w:r>
        <w:rPr>
          <w:rStyle w:val="178"/>
          <w:bCs w:val="0"/>
          <w:sz w:val="22"/>
          <w:szCs w:val="22"/>
          <w:lang w:val="en-US"/>
        </w:rPr>
        <w:t>V</w:t>
      </w:r>
      <w:r w:rsidR="00CF3472">
        <w:rPr>
          <w:rStyle w:val="178"/>
          <w:bCs w:val="0"/>
          <w:sz w:val="22"/>
          <w:szCs w:val="22"/>
          <w:lang w:val="en-US"/>
        </w:rPr>
        <w:t>I</w:t>
      </w:r>
      <w:r>
        <w:rPr>
          <w:rStyle w:val="178"/>
          <w:bCs w:val="0"/>
          <w:sz w:val="22"/>
          <w:szCs w:val="22"/>
          <w:lang w:val="en-US"/>
        </w:rPr>
        <w:t>I</w:t>
      </w:r>
      <w:r w:rsidRPr="00FC6155">
        <w:rPr>
          <w:rStyle w:val="178"/>
          <w:bCs w:val="0"/>
          <w:sz w:val="22"/>
          <w:szCs w:val="22"/>
        </w:rPr>
        <w:t>.</w:t>
      </w:r>
      <w:r w:rsidR="000A7143">
        <w:rPr>
          <w:rStyle w:val="178"/>
          <w:bCs w:val="0"/>
          <w:sz w:val="22"/>
          <w:szCs w:val="22"/>
        </w:rPr>
        <w:t xml:space="preserve"> Домашнее задание: </w:t>
      </w:r>
      <w:r w:rsidR="000A7143">
        <w:rPr>
          <w:rStyle w:val="178"/>
          <w:b w:val="0"/>
          <w:bCs w:val="0"/>
          <w:sz w:val="22"/>
          <w:szCs w:val="22"/>
        </w:rPr>
        <w:t>Т</w:t>
      </w:r>
      <w:r w:rsidR="008736C4">
        <w:rPr>
          <w:rStyle w:val="178"/>
          <w:b w:val="0"/>
          <w:bCs w:val="0"/>
          <w:sz w:val="22"/>
          <w:szCs w:val="22"/>
        </w:rPr>
        <w:t>етрадь</w:t>
      </w:r>
      <w:r w:rsidR="000A7143">
        <w:rPr>
          <w:rStyle w:val="178"/>
          <w:b w:val="0"/>
          <w:bCs w:val="0"/>
          <w:sz w:val="22"/>
          <w:szCs w:val="22"/>
        </w:rPr>
        <w:t xml:space="preserve"> стр. 4 упр.5</w:t>
      </w:r>
    </w:p>
    <w:p w:rsidR="000A7143" w:rsidRDefault="000A7143" w:rsidP="00FC6155">
      <w:pPr>
        <w:pStyle w:val="a3"/>
        <w:shd w:val="clear" w:color="auto" w:fill="auto"/>
        <w:tabs>
          <w:tab w:val="left" w:pos="711"/>
        </w:tabs>
        <w:spacing w:before="0" w:after="0" w:line="264" w:lineRule="exact"/>
        <w:ind w:left="380" w:right="20"/>
        <w:jc w:val="both"/>
        <w:rPr>
          <w:rStyle w:val="178"/>
          <w:bCs w:val="0"/>
          <w:sz w:val="22"/>
          <w:szCs w:val="22"/>
        </w:rPr>
      </w:pPr>
    </w:p>
    <w:p w:rsidR="00866858" w:rsidRPr="00866858" w:rsidRDefault="00866858" w:rsidP="007C5BB3">
      <w:pPr>
        <w:pStyle w:val="a3"/>
        <w:shd w:val="clear" w:color="auto" w:fill="auto"/>
        <w:tabs>
          <w:tab w:val="left" w:pos="0"/>
        </w:tabs>
        <w:spacing w:before="0" w:after="0" w:line="264" w:lineRule="exact"/>
        <w:ind w:left="20"/>
        <w:jc w:val="both"/>
        <w:rPr>
          <w:sz w:val="24"/>
          <w:szCs w:val="24"/>
        </w:rPr>
      </w:pPr>
    </w:p>
    <w:sectPr w:rsidR="00866858" w:rsidRPr="00866858" w:rsidSect="001137F3"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upperRoman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Roman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Roman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Roman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Roman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Roman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Roman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2"/>
      <w:numFmt w:val="upperRoman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upperRoman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upperRoman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upperRoman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upperRoman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upperRoman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upperRoman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upperRoman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66858"/>
    <w:rsid w:val="000A7143"/>
    <w:rsid w:val="001137F3"/>
    <w:rsid w:val="00243818"/>
    <w:rsid w:val="00257DDB"/>
    <w:rsid w:val="00284918"/>
    <w:rsid w:val="00436192"/>
    <w:rsid w:val="004D3422"/>
    <w:rsid w:val="007C5BB3"/>
    <w:rsid w:val="00820F44"/>
    <w:rsid w:val="008564DD"/>
    <w:rsid w:val="00866858"/>
    <w:rsid w:val="008736C4"/>
    <w:rsid w:val="00CF3472"/>
    <w:rsid w:val="00D610E1"/>
    <w:rsid w:val="00DA3D54"/>
    <w:rsid w:val="00DD33AC"/>
    <w:rsid w:val="00F05149"/>
    <w:rsid w:val="00FC6155"/>
    <w:rsid w:val="00FE3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85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1"/>
    <w:uiPriority w:val="99"/>
    <w:locked/>
    <w:rsid w:val="00866858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8">
    <w:name w:val="Заголовок №8_"/>
    <w:basedOn w:val="a0"/>
    <w:link w:val="80"/>
    <w:uiPriority w:val="99"/>
    <w:locked/>
    <w:rsid w:val="00866858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82pt">
    <w:name w:val="Заголовок №8 + Интервал 2 pt"/>
    <w:basedOn w:val="8"/>
    <w:uiPriority w:val="99"/>
    <w:rsid w:val="00866858"/>
    <w:rPr>
      <w:spacing w:val="40"/>
    </w:rPr>
  </w:style>
  <w:style w:type="character" w:customStyle="1" w:styleId="178">
    <w:name w:val="Основной текст + Полужирный178"/>
    <w:basedOn w:val="a0"/>
    <w:uiPriority w:val="99"/>
    <w:rsid w:val="00866858"/>
    <w:rPr>
      <w:rFonts w:ascii="Times New Roman" w:hAnsi="Times New Roman" w:cs="Times New Roman"/>
      <w:b/>
      <w:bCs/>
      <w:spacing w:val="0"/>
      <w:sz w:val="20"/>
      <w:szCs w:val="20"/>
    </w:rPr>
  </w:style>
  <w:style w:type="character" w:customStyle="1" w:styleId="177">
    <w:name w:val="Основной текст + Полужирный177"/>
    <w:aliases w:val="Курсив148"/>
    <w:basedOn w:val="a0"/>
    <w:uiPriority w:val="99"/>
    <w:rsid w:val="00866858"/>
    <w:rPr>
      <w:rFonts w:ascii="Times New Roman" w:hAnsi="Times New Roman" w:cs="Times New Roman"/>
      <w:b/>
      <w:bCs/>
      <w:i/>
      <w:iCs/>
      <w:spacing w:val="0"/>
      <w:sz w:val="20"/>
      <w:szCs w:val="20"/>
    </w:rPr>
  </w:style>
  <w:style w:type="character" w:customStyle="1" w:styleId="176">
    <w:name w:val="Основной текст + Полужирный176"/>
    <w:aliases w:val="Курсив147"/>
    <w:basedOn w:val="a0"/>
    <w:uiPriority w:val="99"/>
    <w:rsid w:val="00866858"/>
    <w:rPr>
      <w:rFonts w:ascii="Times New Roman" w:hAnsi="Times New Roman" w:cs="Times New Roman"/>
      <w:b/>
      <w:bCs/>
      <w:i/>
      <w:iCs/>
      <w:spacing w:val="0"/>
      <w:sz w:val="20"/>
      <w:szCs w:val="20"/>
    </w:rPr>
  </w:style>
  <w:style w:type="character" w:customStyle="1" w:styleId="175">
    <w:name w:val="Основной текст + Полужирный175"/>
    <w:aliases w:val="Курсив146"/>
    <w:basedOn w:val="a0"/>
    <w:uiPriority w:val="99"/>
    <w:rsid w:val="00866858"/>
    <w:rPr>
      <w:rFonts w:ascii="Times New Roman" w:hAnsi="Times New Roman" w:cs="Times New Roman"/>
      <w:b/>
      <w:bCs/>
      <w:i/>
      <w:iCs/>
      <w:spacing w:val="0"/>
      <w:sz w:val="20"/>
      <w:szCs w:val="20"/>
    </w:rPr>
  </w:style>
  <w:style w:type="character" w:customStyle="1" w:styleId="174">
    <w:name w:val="Основной текст + Полужирный174"/>
    <w:basedOn w:val="a0"/>
    <w:uiPriority w:val="99"/>
    <w:rsid w:val="00866858"/>
    <w:rPr>
      <w:rFonts w:ascii="Times New Roman" w:hAnsi="Times New Roman" w:cs="Times New Roman"/>
      <w:b/>
      <w:bCs/>
      <w:spacing w:val="0"/>
      <w:sz w:val="20"/>
      <w:szCs w:val="20"/>
    </w:rPr>
  </w:style>
  <w:style w:type="character" w:customStyle="1" w:styleId="173">
    <w:name w:val="Основной текст + Полужирный173"/>
    <w:aliases w:val="Курсив145"/>
    <w:basedOn w:val="a0"/>
    <w:uiPriority w:val="99"/>
    <w:rsid w:val="00866858"/>
    <w:rPr>
      <w:rFonts w:ascii="Times New Roman" w:hAnsi="Times New Roman" w:cs="Times New Roman"/>
      <w:b/>
      <w:bCs/>
      <w:i/>
      <w:iCs/>
      <w:spacing w:val="0"/>
      <w:sz w:val="20"/>
      <w:szCs w:val="20"/>
    </w:rPr>
  </w:style>
  <w:style w:type="character" w:customStyle="1" w:styleId="40">
    <w:name w:val="Основной текст (4) + Не полужирный"/>
    <w:basedOn w:val="4"/>
    <w:uiPriority w:val="99"/>
    <w:rsid w:val="00866858"/>
  </w:style>
  <w:style w:type="character" w:customStyle="1" w:styleId="9">
    <w:name w:val="Основной текст (9)_"/>
    <w:basedOn w:val="a0"/>
    <w:link w:val="91"/>
    <w:uiPriority w:val="99"/>
    <w:locked/>
    <w:rsid w:val="00866858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92pt">
    <w:name w:val="Основной текст (9) + Интервал 2 pt"/>
    <w:basedOn w:val="9"/>
    <w:uiPriority w:val="99"/>
    <w:rsid w:val="00866858"/>
    <w:rPr>
      <w:spacing w:val="40"/>
    </w:rPr>
  </w:style>
  <w:style w:type="character" w:customStyle="1" w:styleId="2pt45">
    <w:name w:val="Основной текст + Интервал 2 pt45"/>
    <w:basedOn w:val="a0"/>
    <w:uiPriority w:val="99"/>
    <w:rsid w:val="00866858"/>
    <w:rPr>
      <w:rFonts w:ascii="Times New Roman" w:hAnsi="Times New Roman" w:cs="Times New Roman"/>
      <w:spacing w:val="40"/>
      <w:sz w:val="20"/>
      <w:szCs w:val="20"/>
    </w:rPr>
  </w:style>
  <w:style w:type="character" w:customStyle="1" w:styleId="90">
    <w:name w:val="Основной текст (9) + Не полужирный"/>
    <w:aliases w:val="Не курсив,Интервал 2 pt66"/>
    <w:basedOn w:val="9"/>
    <w:uiPriority w:val="99"/>
    <w:rsid w:val="00866858"/>
    <w:rPr>
      <w:spacing w:val="40"/>
    </w:rPr>
  </w:style>
  <w:style w:type="paragraph" w:styleId="a3">
    <w:name w:val="Body Text"/>
    <w:basedOn w:val="a"/>
    <w:link w:val="a4"/>
    <w:uiPriority w:val="99"/>
    <w:rsid w:val="00866858"/>
    <w:pPr>
      <w:shd w:val="clear" w:color="auto" w:fill="FFFFFF"/>
      <w:spacing w:before="240" w:after="3360" w:line="240" w:lineRule="atLeast"/>
      <w:jc w:val="center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866858"/>
    <w:rPr>
      <w:rFonts w:ascii="Times New Roman" w:eastAsia="Arial Unicode MS" w:hAnsi="Times New Roman" w:cs="Times New Roman"/>
      <w:sz w:val="20"/>
      <w:szCs w:val="20"/>
      <w:shd w:val="clear" w:color="auto" w:fill="FFFFFF"/>
      <w:lang w:eastAsia="ru-RU"/>
    </w:rPr>
  </w:style>
  <w:style w:type="paragraph" w:customStyle="1" w:styleId="41">
    <w:name w:val="Основной текст (4)1"/>
    <w:basedOn w:val="a"/>
    <w:link w:val="4"/>
    <w:uiPriority w:val="99"/>
    <w:rsid w:val="00866858"/>
    <w:pPr>
      <w:shd w:val="clear" w:color="auto" w:fill="FFFFFF"/>
      <w:spacing w:after="336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0"/>
      <w:szCs w:val="20"/>
      <w:lang w:eastAsia="en-US"/>
    </w:rPr>
  </w:style>
  <w:style w:type="paragraph" w:customStyle="1" w:styleId="80">
    <w:name w:val="Заголовок №8"/>
    <w:basedOn w:val="a"/>
    <w:link w:val="8"/>
    <w:uiPriority w:val="99"/>
    <w:rsid w:val="00866858"/>
    <w:pPr>
      <w:shd w:val="clear" w:color="auto" w:fill="FFFFFF"/>
      <w:spacing w:after="180" w:line="240" w:lineRule="atLeast"/>
      <w:outlineLvl w:val="7"/>
    </w:pPr>
    <w:rPr>
      <w:rFonts w:ascii="Times New Roman" w:eastAsiaTheme="minorHAnsi" w:hAnsi="Times New Roman" w:cs="Times New Roman"/>
      <w:b/>
      <w:bCs/>
      <w:color w:val="auto"/>
      <w:sz w:val="20"/>
      <w:szCs w:val="20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866858"/>
    <w:pPr>
      <w:shd w:val="clear" w:color="auto" w:fill="FFFFFF"/>
      <w:spacing w:before="120"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8668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6858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172">
    <w:name w:val="Основной текст + Полужирный172"/>
    <w:aliases w:val="Курсив144"/>
    <w:basedOn w:val="a0"/>
    <w:uiPriority w:val="99"/>
    <w:rsid w:val="00FC6155"/>
    <w:rPr>
      <w:rFonts w:ascii="Times New Roman" w:hAnsi="Times New Roman" w:cs="Times New Roman"/>
      <w:b/>
      <w:bCs/>
      <w:i/>
      <w:iCs/>
      <w:spacing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10</cp:revision>
  <cp:lastPrinted>2017-08-15T05:58:00Z</cp:lastPrinted>
  <dcterms:created xsi:type="dcterms:W3CDTF">2017-07-17T06:36:00Z</dcterms:created>
  <dcterms:modified xsi:type="dcterms:W3CDTF">2018-07-31T06:10:00Z</dcterms:modified>
</cp:coreProperties>
</file>