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A" w:rsidRDefault="0002191A" w:rsidP="0002191A">
      <w:pPr>
        <w:pStyle w:val="text"/>
        <w:shd w:val="clear" w:color="auto" w:fill="FFFFFF"/>
        <w:tabs>
          <w:tab w:val="left" w:pos="708"/>
          <w:tab w:val="left" w:pos="2168"/>
        </w:tabs>
        <w:jc w:val="both"/>
        <w:rPr>
          <w:rStyle w:val="fontstyle01"/>
          <w:sz w:val="28"/>
          <w:szCs w:val="28"/>
        </w:rPr>
      </w:pPr>
    </w:p>
    <w:p w:rsidR="0002191A" w:rsidRPr="00384175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175">
        <w:rPr>
          <w:rFonts w:ascii="Times New Roman" w:hAnsi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02191A" w:rsidRPr="00384175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175">
        <w:rPr>
          <w:rFonts w:ascii="Times New Roman" w:hAnsi="Times New Roman"/>
          <w:sz w:val="28"/>
          <w:szCs w:val="28"/>
          <w:lang w:eastAsia="ru-RU"/>
        </w:rPr>
        <w:t>школа-интернат № 1 имени К. К. Грота</w:t>
      </w:r>
    </w:p>
    <w:p w:rsidR="0002191A" w:rsidRPr="00384175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175">
        <w:rPr>
          <w:rFonts w:ascii="Times New Roman" w:hAnsi="Times New Roman"/>
          <w:sz w:val="28"/>
          <w:szCs w:val="28"/>
          <w:lang w:eastAsia="ru-RU"/>
        </w:rPr>
        <w:t>Красногвардейского района Санкт-Петербурга</w:t>
      </w:r>
    </w:p>
    <w:p w:rsidR="0002191A" w:rsidRPr="00A6156A" w:rsidRDefault="0002191A" w:rsidP="000219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91A" w:rsidRPr="00A6156A" w:rsidRDefault="0002191A" w:rsidP="000219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91A" w:rsidRPr="00A6156A" w:rsidRDefault="0002191A" w:rsidP="000219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91A" w:rsidRPr="00A6156A" w:rsidRDefault="0002191A" w:rsidP="000219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91A" w:rsidRPr="00A6156A" w:rsidRDefault="0002191A" w:rsidP="000219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91A" w:rsidRPr="00384175" w:rsidRDefault="0002191A" w:rsidP="000219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2191A" w:rsidRPr="00A6156A" w:rsidRDefault="0002191A" w:rsidP="000219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91A" w:rsidRPr="00384175" w:rsidRDefault="0002191A" w:rsidP="0002191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02191A" w:rsidRPr="00A6156A" w:rsidRDefault="0002191A" w:rsidP="000219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91A" w:rsidRPr="00A6156A" w:rsidRDefault="0002191A" w:rsidP="000219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91A" w:rsidRPr="00A6156A" w:rsidRDefault="0002191A" w:rsidP="000219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91A" w:rsidRDefault="0002191A" w:rsidP="000219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32"/>
          <w:szCs w:val="32"/>
        </w:rPr>
        <w:t>Проект « Моя родословная</w:t>
      </w:r>
      <w:r w:rsidRPr="00384175">
        <w:rPr>
          <w:rFonts w:ascii="Times New Roman" w:hAnsi="Times New Roman"/>
          <w:sz w:val="32"/>
          <w:szCs w:val="32"/>
        </w:rPr>
        <w:t>»</w:t>
      </w:r>
    </w:p>
    <w:p w:rsidR="0002191A" w:rsidRDefault="0002191A" w:rsidP="0002191A">
      <w:pPr>
        <w:jc w:val="center"/>
        <w:rPr>
          <w:rFonts w:ascii="Times New Roman" w:hAnsi="Times New Roman"/>
          <w:sz w:val="32"/>
          <w:szCs w:val="32"/>
        </w:rPr>
      </w:pPr>
    </w:p>
    <w:p w:rsidR="0002191A" w:rsidRDefault="0002191A" w:rsidP="0002191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</w:t>
      </w:r>
    </w:p>
    <w:p w:rsidR="0002191A" w:rsidRDefault="0002191A" w:rsidP="0002191A">
      <w:pPr>
        <w:jc w:val="center"/>
        <w:rPr>
          <w:rFonts w:ascii="Times New Roman" w:hAnsi="Times New Roman"/>
          <w:sz w:val="32"/>
          <w:szCs w:val="32"/>
        </w:rPr>
      </w:pPr>
    </w:p>
    <w:p w:rsidR="0002191A" w:rsidRDefault="0002191A" w:rsidP="0002191A">
      <w:pPr>
        <w:jc w:val="center"/>
        <w:rPr>
          <w:rFonts w:ascii="Times New Roman" w:hAnsi="Times New Roman"/>
          <w:sz w:val="32"/>
          <w:szCs w:val="32"/>
        </w:rPr>
      </w:pPr>
    </w:p>
    <w:p w:rsidR="0002191A" w:rsidRDefault="0002191A" w:rsidP="0002191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Руководитель проекта </w:t>
      </w:r>
    </w:p>
    <w:p w:rsidR="0002191A" w:rsidRDefault="0002191A" w:rsidP="0002191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Кузнецова С.И.</w:t>
      </w:r>
    </w:p>
    <w:p w:rsidR="0002191A" w:rsidRPr="00384175" w:rsidRDefault="0002191A" w:rsidP="0002191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воспитатель</w:t>
      </w:r>
    </w:p>
    <w:p w:rsidR="0002191A" w:rsidRPr="00A6156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Pr="00A6156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Pr="00A6156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Pr="00A6156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Pr="00A6156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Pr="00A6156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Pr="00A6156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Pr="00A6156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Санкт-Петербург</w:t>
      </w:r>
    </w:p>
    <w:p w:rsidR="0002191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175">
        <w:rPr>
          <w:rFonts w:ascii="Times New Roman" w:hAnsi="Times New Roman"/>
          <w:sz w:val="28"/>
          <w:szCs w:val="28"/>
          <w:lang w:eastAsia="ru-RU"/>
        </w:rPr>
        <w:lastRenderedPageBreak/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8417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384175">
        <w:rPr>
          <w:rFonts w:ascii="Times New Roman" w:hAnsi="Times New Roman"/>
          <w:sz w:val="28"/>
          <w:szCs w:val="28"/>
          <w:lang w:eastAsia="ru-RU"/>
        </w:rPr>
        <w:t xml:space="preserve"> уч. Г</w:t>
      </w:r>
      <w:r>
        <w:rPr>
          <w:rFonts w:ascii="Times New Roman" w:hAnsi="Times New Roman"/>
          <w:sz w:val="28"/>
          <w:szCs w:val="28"/>
          <w:lang w:eastAsia="ru-RU"/>
        </w:rPr>
        <w:t>од</w:t>
      </w:r>
    </w:p>
    <w:p w:rsidR="0002191A" w:rsidRDefault="0002191A" w:rsidP="000219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191A" w:rsidRPr="00A56E88" w:rsidRDefault="0002191A" w:rsidP="0002191A">
      <w:pPr>
        <w:pStyle w:val="text"/>
        <w:shd w:val="clear" w:color="auto" w:fill="FFFFFF"/>
        <w:tabs>
          <w:tab w:val="left" w:pos="708"/>
          <w:tab w:val="left" w:pos="2168"/>
        </w:tabs>
        <w:jc w:val="both"/>
        <w:rPr>
          <w:rStyle w:val="fontstyle01"/>
          <w:b w:val="0"/>
        </w:rPr>
      </w:pPr>
      <w:r w:rsidRPr="00A56E88">
        <w:rPr>
          <w:rStyle w:val="fontstyle01"/>
        </w:rPr>
        <w:t>Проект «Моя родословная».</w:t>
      </w:r>
    </w:p>
    <w:p w:rsidR="0002191A" w:rsidRPr="00A56E88" w:rsidRDefault="0002191A" w:rsidP="0002191A">
      <w:pPr>
        <w:pStyle w:val="text"/>
        <w:shd w:val="clear" w:color="auto" w:fill="FFFFFF"/>
        <w:tabs>
          <w:tab w:val="left" w:pos="708"/>
          <w:tab w:val="left" w:pos="2168"/>
        </w:tabs>
        <w:jc w:val="both"/>
        <w:rPr>
          <w:rStyle w:val="fontstyle01"/>
          <w:b w:val="0"/>
        </w:rPr>
      </w:pPr>
      <w:r w:rsidRPr="00A56E88">
        <w:rPr>
          <w:rStyle w:val="fontstyle01"/>
        </w:rPr>
        <w:t>Руководитель проекта:</w:t>
      </w:r>
      <w:r w:rsidRPr="00A56E88">
        <w:rPr>
          <w:rStyle w:val="fontstyle01"/>
          <w:b w:val="0"/>
        </w:rPr>
        <w:t xml:space="preserve"> воспитатель Кузнецова С.И.</w:t>
      </w:r>
    </w:p>
    <w:p w:rsidR="0002191A" w:rsidRPr="00A56E88" w:rsidRDefault="0002191A" w:rsidP="0002191A">
      <w:pPr>
        <w:pStyle w:val="text"/>
        <w:shd w:val="clear" w:color="auto" w:fill="FFFFFF"/>
        <w:tabs>
          <w:tab w:val="left" w:pos="708"/>
          <w:tab w:val="left" w:pos="2168"/>
        </w:tabs>
        <w:spacing w:line="276" w:lineRule="auto"/>
        <w:contextualSpacing/>
        <w:jc w:val="both"/>
        <w:rPr>
          <w:rStyle w:val="fontstyle01"/>
          <w:b w:val="0"/>
        </w:rPr>
      </w:pPr>
      <w:r w:rsidRPr="00A56E88">
        <w:rPr>
          <w:rStyle w:val="fontstyle01"/>
        </w:rPr>
        <w:t>Участники проекта:</w:t>
      </w:r>
      <w:r w:rsidRPr="00A56E88">
        <w:rPr>
          <w:rStyle w:val="fontstyle01"/>
          <w:b w:val="0"/>
        </w:rPr>
        <w:t xml:space="preserve"> учащиеся 4 «Б» класса» </w:t>
      </w:r>
      <w:proofErr w:type="gramStart"/>
      <w:r w:rsidRPr="00A56E88">
        <w:rPr>
          <w:rStyle w:val="fontstyle01"/>
          <w:b w:val="0"/>
        </w:rPr>
        <w:t>школы-интернат</w:t>
      </w:r>
      <w:proofErr w:type="gramEnd"/>
      <w:r w:rsidRPr="00A56E88">
        <w:rPr>
          <w:rStyle w:val="fontstyle01"/>
          <w:b w:val="0"/>
        </w:rPr>
        <w:t xml:space="preserve"> №1 им. </w:t>
      </w:r>
    </w:p>
    <w:p w:rsidR="0002191A" w:rsidRPr="00A56E88" w:rsidRDefault="0002191A" w:rsidP="0002191A">
      <w:pPr>
        <w:pStyle w:val="text"/>
        <w:shd w:val="clear" w:color="auto" w:fill="FFFFFF"/>
        <w:tabs>
          <w:tab w:val="left" w:pos="708"/>
          <w:tab w:val="left" w:pos="2168"/>
        </w:tabs>
        <w:spacing w:line="276" w:lineRule="auto"/>
        <w:contextualSpacing/>
        <w:jc w:val="both"/>
        <w:rPr>
          <w:rStyle w:val="fontstyle01"/>
          <w:b w:val="0"/>
        </w:rPr>
      </w:pPr>
      <w:r w:rsidRPr="00A56E88">
        <w:rPr>
          <w:rStyle w:val="fontstyle01"/>
          <w:b w:val="0"/>
        </w:rPr>
        <w:t>К.К. Грота (2019-2020 уч. год) и их родители.</w:t>
      </w:r>
    </w:p>
    <w:p w:rsidR="0002191A" w:rsidRPr="00A56E88" w:rsidRDefault="0002191A" w:rsidP="0002191A">
      <w:pPr>
        <w:pStyle w:val="text"/>
        <w:shd w:val="clear" w:color="auto" w:fill="FFFFFF"/>
        <w:tabs>
          <w:tab w:val="left" w:pos="708"/>
          <w:tab w:val="left" w:pos="2168"/>
        </w:tabs>
        <w:spacing w:line="276" w:lineRule="auto"/>
        <w:contextualSpacing/>
        <w:jc w:val="both"/>
        <w:rPr>
          <w:rStyle w:val="fontstyle01"/>
          <w:b w:val="0"/>
        </w:rPr>
      </w:pPr>
    </w:p>
    <w:p w:rsidR="0002191A" w:rsidRPr="00A56E88" w:rsidRDefault="0002191A" w:rsidP="0002191A">
      <w:pPr>
        <w:pStyle w:val="text"/>
        <w:shd w:val="clear" w:color="auto" w:fill="FFFFFF"/>
        <w:tabs>
          <w:tab w:val="left" w:pos="708"/>
          <w:tab w:val="left" w:pos="2168"/>
        </w:tabs>
        <w:jc w:val="both"/>
        <w:rPr>
          <w:rStyle w:val="fontstyle01"/>
          <w:b w:val="0"/>
        </w:rPr>
      </w:pPr>
      <w:r w:rsidRPr="00A56E88">
        <w:rPr>
          <w:rStyle w:val="fontstyle01"/>
        </w:rPr>
        <w:t>Сроки выполнения проекта:</w:t>
      </w:r>
      <w:r w:rsidRPr="00A56E88">
        <w:rPr>
          <w:rStyle w:val="fontstyle01"/>
          <w:b w:val="0"/>
        </w:rPr>
        <w:t xml:space="preserve"> январь-март 2020 года.</w:t>
      </w:r>
    </w:p>
    <w:p w:rsidR="0002191A" w:rsidRPr="00A56E88" w:rsidRDefault="0002191A" w:rsidP="0002191A">
      <w:pPr>
        <w:pStyle w:val="text"/>
        <w:shd w:val="clear" w:color="auto" w:fill="FFFFFF"/>
        <w:tabs>
          <w:tab w:val="left" w:pos="708"/>
          <w:tab w:val="left" w:pos="2168"/>
        </w:tabs>
        <w:spacing w:line="276" w:lineRule="auto"/>
        <w:jc w:val="both"/>
        <w:rPr>
          <w:rFonts w:ascii="ProximaNovaRegular" w:hAnsi="ProximaNovaRegular"/>
          <w:color w:val="0D2640"/>
          <w:sz w:val="26"/>
          <w:szCs w:val="26"/>
          <w:shd w:val="clear" w:color="auto" w:fill="FFFFFF"/>
        </w:rPr>
      </w:pPr>
      <w:r w:rsidRPr="00A56E88">
        <w:rPr>
          <w:rStyle w:val="fontstyle01"/>
        </w:rPr>
        <w:t>Тип проекта:</w:t>
      </w:r>
      <w:r w:rsidRPr="00A56E88">
        <w:rPr>
          <w:rStyle w:val="fontstyle01"/>
          <w:b w:val="0"/>
        </w:rPr>
        <w:t xml:space="preserve"> Информационно-творческий телекоммуникационный </w:t>
      </w:r>
      <w:proofErr w:type="spellStart"/>
      <w:r w:rsidRPr="00A56E88">
        <w:rPr>
          <w:rStyle w:val="fontstyle01"/>
          <w:b w:val="0"/>
        </w:rPr>
        <w:t>внутриклассный</w:t>
      </w:r>
      <w:proofErr w:type="spellEnd"/>
      <w:r w:rsidRPr="00A56E88">
        <w:rPr>
          <w:rStyle w:val="fontstyle01"/>
          <w:b w:val="0"/>
        </w:rPr>
        <w:t xml:space="preserve"> проект.</w:t>
      </w:r>
    </w:p>
    <w:p w:rsidR="0002191A" w:rsidRPr="00A56E88" w:rsidRDefault="0002191A" w:rsidP="0002191A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Краткое содержание проекта: </w:t>
      </w:r>
    </w:p>
    <w:p w:rsidR="0002191A" w:rsidRPr="00A56E88" w:rsidRDefault="0002191A" w:rsidP="0002191A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  <w:r w:rsidRPr="00A56E88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  <w:t>Данный проект направлен на изучение родословной каждого обучающегося класса, на развитие творческих инициатив детей и их родителей, формирование культуры общения в семье. Его целью является знакомство с историей создания и развития каждой семьи, привитие навыков сотрудничества с другими людьми; активизирование навыков эмоционального общения с членами семьи; привитие первоначальных умений собирания информации, осмысление её и использование для выполнения проекта. Самостоятельные исследования детей помогут им научиться искать информацию по данному вопросу в различных источниках. </w:t>
      </w:r>
    </w:p>
    <w:p w:rsidR="0002191A" w:rsidRPr="00A56E88" w:rsidRDefault="0002191A" w:rsidP="000219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</w:p>
    <w:p w:rsidR="0002191A" w:rsidRPr="00A56E88" w:rsidRDefault="0002191A" w:rsidP="0002191A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Основа проекта: </w:t>
      </w:r>
      <w:r w:rsidRPr="00A56E88">
        <w:rPr>
          <w:rFonts w:ascii="Times New Roman" w:eastAsia="Times New Roman" w:hAnsi="Times New Roman"/>
          <w:b/>
          <w:iCs/>
          <w:sz w:val="26"/>
          <w:szCs w:val="26"/>
          <w:bdr w:val="none" w:sz="0" w:space="0" w:color="auto" w:frame="1"/>
          <w:lang w:eastAsia="ru-RU"/>
        </w:rPr>
        <w:t>образовательные стандарты</w:t>
      </w:r>
    </w:p>
    <w:p w:rsidR="0002191A" w:rsidRPr="00A56E88" w:rsidRDefault="0002191A" w:rsidP="0002191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sz w:val="26"/>
          <w:szCs w:val="26"/>
          <w:lang w:eastAsia="ru-RU"/>
        </w:rPr>
        <w:t> Одной из важнейших задач образования является воспитание в школьниках чувства патриотизма, привитие гуманистических ценностей.  В Федеральном государственном образовательном стандарте задается ориентир на становление личностных характеристик школьника. В частности, выпускник начальной школы здесь характеризуется как «…любящий свой народ, свой край, свою Родину», «…уважающий и принимающий ценности семьи и общества». В данном контексте особенное значение приобретает роль семьи, ведь здесь закладываются первичные представления о мире, на примере взаимоотношений между родственниками демонстрируется важность единства, взаимной поддержки, согласия между людьми</w:t>
      </w:r>
      <w:r w:rsidRPr="00A56E88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Pr="00A56E88">
        <w:rPr>
          <w:rFonts w:ascii="Times New Roman" w:eastAsia="Times New Roman" w:hAnsi="Times New Roman"/>
          <w:sz w:val="26"/>
          <w:szCs w:val="26"/>
          <w:lang w:eastAsia="ru-RU"/>
        </w:rPr>
        <w:t xml:space="preserve"> Очень важно, чтобы ребенок знал историю своей семьи, ведь через судьбы и поступки конкретных людей он многое узнает и поймет о себе. А сквозь призму семейных отношений ребенок будет оценивать затем и мир в целом. </w:t>
      </w:r>
      <w:r w:rsidRPr="00A56E8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A56E88">
        <w:rPr>
          <w:rFonts w:ascii="Times New Roman" w:eastAsia="Times New Roman" w:hAnsi="Times New Roman"/>
          <w:sz w:val="26"/>
          <w:szCs w:val="26"/>
          <w:lang w:eastAsia="ru-RU"/>
        </w:rPr>
        <w:t>Поэтому во главу угла проекта и было положено формирование личностных характеристик современного ученика во взаимосвязи с внутрисемейным фактором. С этой целью при его подготовке обозначались и раскрывались следующие вопросы и понятия:</w:t>
      </w:r>
    </w:p>
    <w:p w:rsidR="0002191A" w:rsidRDefault="0002191A" w:rsidP="0002191A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  <w:r w:rsidRPr="00A56E88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  <w:t> Что такое семья? Что объединяет членов семьи, поколения в семье. История семейного "древа", имена и отчества членов семьи, происхождение фамилии, профессии. Семейные традиции и реликвии.</w:t>
      </w:r>
    </w:p>
    <w:p w:rsidR="0002191A" w:rsidRPr="00A56E88" w:rsidRDefault="0002191A" w:rsidP="0002191A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</w:p>
    <w:p w:rsidR="0002191A" w:rsidRPr="00A56E88" w:rsidRDefault="0002191A" w:rsidP="000219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</w:p>
    <w:p w:rsidR="0002191A" w:rsidRPr="00A56E88" w:rsidRDefault="0002191A" w:rsidP="0002191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91A" w:rsidRPr="00A56E88" w:rsidRDefault="0002191A" w:rsidP="0002191A">
      <w:pPr>
        <w:shd w:val="clear" w:color="auto" w:fill="FFFFFF"/>
        <w:tabs>
          <w:tab w:val="left" w:pos="6045"/>
        </w:tabs>
        <w:spacing w:after="0" w:line="3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Ожидаемые результаты обучения: </w:t>
      </w:r>
      <w:r w:rsidRPr="00A56E8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</w:p>
    <w:p w:rsidR="0002191A" w:rsidRPr="00A56E88" w:rsidRDefault="0002191A" w:rsidP="0002191A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  <w:r w:rsidRPr="00A56E88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  <w:t>Дети должны после завершения проекта больше узнать о членах своей семьи, её родословной, построить генеалогическое древо своей семьи, узнать о семейных традициях, реликвиях и, по возможности, – историю происхождения своей фамилии.</w:t>
      </w:r>
    </w:p>
    <w:p w:rsidR="0002191A" w:rsidRPr="00A56E88" w:rsidRDefault="0002191A" w:rsidP="000219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</w:p>
    <w:p w:rsidR="0002191A" w:rsidRPr="00A56E88" w:rsidRDefault="0002191A" w:rsidP="0002191A">
      <w:pPr>
        <w:pStyle w:val="a5"/>
        <w:tabs>
          <w:tab w:val="center" w:pos="0"/>
          <w:tab w:val="left" w:pos="6682"/>
          <w:tab w:val="left" w:pos="8074"/>
        </w:tabs>
        <w:spacing w:line="360" w:lineRule="auto"/>
        <w:ind w:left="0" w:right="-284"/>
        <w:rPr>
          <w:rFonts w:ascii="Times New Roman" w:hAnsi="Times New Roman"/>
          <w:b/>
          <w:sz w:val="26"/>
          <w:szCs w:val="26"/>
        </w:rPr>
      </w:pPr>
      <w:r w:rsidRPr="00A56E88">
        <w:rPr>
          <w:rFonts w:ascii="Times New Roman" w:hAnsi="Times New Roman"/>
          <w:b/>
          <w:sz w:val="26"/>
          <w:szCs w:val="26"/>
        </w:rPr>
        <w:t>Актуальность проекта:</w:t>
      </w:r>
      <w:r w:rsidRPr="00A56E88">
        <w:rPr>
          <w:rFonts w:ascii="Times New Roman" w:hAnsi="Times New Roman"/>
          <w:b/>
          <w:sz w:val="26"/>
          <w:szCs w:val="26"/>
        </w:rPr>
        <w:tab/>
      </w:r>
      <w:r w:rsidRPr="00A56E88">
        <w:rPr>
          <w:rFonts w:ascii="Times New Roman" w:hAnsi="Times New Roman"/>
          <w:b/>
          <w:sz w:val="26"/>
          <w:szCs w:val="26"/>
        </w:rPr>
        <w:tab/>
      </w:r>
    </w:p>
    <w:p w:rsidR="0002191A" w:rsidRPr="00A56E88" w:rsidRDefault="0002191A" w:rsidP="0002191A">
      <w:pPr>
        <w:pStyle w:val="a5"/>
        <w:tabs>
          <w:tab w:val="center" w:pos="0"/>
        </w:tabs>
        <w:ind w:left="0"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Тема данного проекта является актуальной не только для учащихся, но   и   для их родителей. Сегодня проблема изучения истории своей семьи особенно важна, потому что современные семьи теряют связь поколений, мало общаются не только дальние, но и близкие родственники. Ученики 4</w:t>
      </w:r>
      <w:proofErr w:type="gramStart"/>
      <w:r w:rsidRPr="00A56E88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A56E88">
        <w:rPr>
          <w:rFonts w:ascii="Times New Roman" w:hAnsi="Times New Roman"/>
          <w:sz w:val="26"/>
          <w:szCs w:val="26"/>
        </w:rPr>
        <w:t xml:space="preserve"> и их родители - часть нашего общества, и предварительная беседа выявила сложности подобного рода и здесь. Во время знакомства с классом педагог проводил с ребятами беседу об их семье, чтобы больше узнать о ребятах и их родных. Беседа показала, что многие учащиеся не знают полных имён своих бабушек и дедушек (а некоторые и просто имён не знают) и совсем ничего не знают о своих прабабушках и прадедушках. Вопросы о происхождении фамилии, семейных традициях и реликвиях оказались для ребят очень сложными, ответа на них они не знали.</w:t>
      </w:r>
    </w:p>
    <w:p w:rsidR="0002191A" w:rsidRPr="00A56E88" w:rsidRDefault="0002191A" w:rsidP="0002191A">
      <w:pPr>
        <w:tabs>
          <w:tab w:val="center" w:pos="0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 xml:space="preserve">Педагог принял решение реализовать </w:t>
      </w:r>
      <w:r>
        <w:rPr>
          <w:rFonts w:ascii="Times New Roman" w:hAnsi="Times New Roman"/>
          <w:sz w:val="26"/>
          <w:szCs w:val="26"/>
        </w:rPr>
        <w:t>проект «Моя родословная</w:t>
      </w:r>
      <w:r w:rsidRPr="00A56E88">
        <w:rPr>
          <w:rFonts w:ascii="Times New Roman" w:hAnsi="Times New Roman"/>
          <w:sz w:val="26"/>
          <w:szCs w:val="26"/>
        </w:rPr>
        <w:t>» чтобы ребята познакомились с историей своей семьи, а педагог, в свою очередь, – с семьями ребят.</w:t>
      </w:r>
    </w:p>
    <w:p w:rsidR="0002191A" w:rsidRPr="00A56E88" w:rsidRDefault="0002191A" w:rsidP="0002191A">
      <w:pPr>
        <w:pStyle w:val="a5"/>
        <w:tabs>
          <w:tab w:val="center" w:pos="0"/>
        </w:tabs>
        <w:ind w:left="0"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 xml:space="preserve"> Изучение родословной способствует более близкому общению членов семьи, так как помощниками в исследованиях детей будут родители, дедушки и бабушки. Едва ли найдётся человек, который хотя бы раз в жизни не задумался над происхождением своего имени и своей фамилии, историей своего рода. Очень важно знать и передавать историю и традиции своей семьи последующим поколениям. Начинать собирать информацию, систематизировать её и сохранять в понятном формате нужно как можно раньше, пока живы родственники старшего поколения, которые могут максимально подробно предоставить необходимые сведения.</w:t>
      </w:r>
    </w:p>
    <w:p w:rsidR="0002191A" w:rsidRPr="00A56E88" w:rsidRDefault="0002191A" w:rsidP="0002191A">
      <w:pPr>
        <w:spacing w:after="0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  <w:r w:rsidRPr="00A56E88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  <w:t>Тема проекта предполагает работу с семейными фотографиями, реликвиями. Ребята узнают о профессиях предков, семейных увлечениях и традициях, о том, что значит их фамилия.</w:t>
      </w:r>
    </w:p>
    <w:p w:rsidR="0002191A" w:rsidRPr="00A56E88" w:rsidRDefault="0002191A" w:rsidP="0002191A">
      <w:pPr>
        <w:spacing w:after="0" w:line="3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91A" w:rsidRPr="00A56E88" w:rsidRDefault="0002191A" w:rsidP="0002191A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  <w:r w:rsidRPr="00A56E88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  <w:t>Проект предусматривает занятия-консультации, которые проводятся оди</w:t>
      </w:r>
      <w:proofErr w:type="gramStart"/>
      <w:r w:rsidRPr="00A56E88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  <w:t>н-</w:t>
      </w:r>
      <w:proofErr w:type="gramEnd"/>
      <w:r w:rsidRPr="00A56E88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  <w:t xml:space="preserve"> два раза в неделю. Остальное время дети вместе с родителями заняты поисковой работой и оформлением итогового продукта (генеалогическое древо с пояснительной запиской).</w:t>
      </w:r>
    </w:p>
    <w:p w:rsidR="0002191A" w:rsidRPr="00A56E88" w:rsidRDefault="0002191A" w:rsidP="0002191A">
      <w:pPr>
        <w:shd w:val="clear" w:color="auto" w:fill="FFFFFF"/>
        <w:tabs>
          <w:tab w:val="left" w:pos="1343"/>
        </w:tabs>
        <w:spacing w:after="0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  <w:r w:rsidRPr="00A56E88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  <w:tab/>
      </w:r>
    </w:p>
    <w:p w:rsidR="0002191A" w:rsidRPr="00A56E88" w:rsidRDefault="0002191A" w:rsidP="0002191A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</w:pPr>
      <w:r w:rsidRPr="00A56E88">
        <w:rPr>
          <w:rFonts w:ascii="Times New Roman" w:eastAsia="Times New Roman" w:hAnsi="Times New Roman"/>
          <w:b/>
          <w:iCs/>
          <w:sz w:val="26"/>
          <w:szCs w:val="26"/>
          <w:bdr w:val="none" w:sz="0" w:space="0" w:color="auto" w:frame="1"/>
          <w:lang w:eastAsia="ru-RU"/>
        </w:rPr>
        <w:lastRenderedPageBreak/>
        <w:t>Необходимые начальные знания, умения, навыки:</w:t>
      </w:r>
      <w:r w:rsidRPr="00A56E88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  <w:lang w:eastAsia="ru-RU"/>
        </w:rPr>
        <w:t xml:space="preserve"> умение работать с источниками информации, отбирать необходимый для своего исследования материал, анализировать результат своего труда.</w:t>
      </w:r>
    </w:p>
    <w:p w:rsidR="0002191A" w:rsidRPr="00025DE1" w:rsidRDefault="0002191A" w:rsidP="000219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iCs/>
          <w:sz w:val="32"/>
          <w:szCs w:val="28"/>
          <w:bdr w:val="none" w:sz="0" w:space="0" w:color="auto" w:frame="1"/>
          <w:lang w:eastAsia="ru-RU"/>
        </w:rPr>
      </w:pPr>
    </w:p>
    <w:p w:rsidR="0002191A" w:rsidRPr="00A56E88" w:rsidRDefault="0002191A" w:rsidP="0002191A">
      <w:pPr>
        <w:pStyle w:val="text"/>
        <w:shd w:val="clear" w:color="auto" w:fill="FFFFFF"/>
        <w:tabs>
          <w:tab w:val="left" w:pos="708"/>
          <w:tab w:val="left" w:pos="2168"/>
          <w:tab w:val="left" w:pos="4902"/>
        </w:tabs>
        <w:jc w:val="both"/>
        <w:rPr>
          <w:rStyle w:val="fontstyle01"/>
        </w:rPr>
      </w:pPr>
      <w:r w:rsidRPr="00A56E88">
        <w:rPr>
          <w:rStyle w:val="fontstyle01"/>
        </w:rPr>
        <w:t>Цель и задачи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02191A" w:rsidRPr="00D10002" w:rsidTr="002241EA">
        <w:tc>
          <w:tcPr>
            <w:tcW w:w="9345" w:type="dxa"/>
            <w:gridSpan w:val="2"/>
            <w:shd w:val="clear" w:color="auto" w:fill="DDD9C3" w:themeFill="background2" w:themeFillShade="E6"/>
          </w:tcPr>
          <w:p w:rsidR="0002191A" w:rsidRPr="00D10002" w:rsidRDefault="0002191A" w:rsidP="002241EA">
            <w:pPr>
              <w:pStyle w:val="text"/>
              <w:tabs>
                <w:tab w:val="left" w:pos="708"/>
                <w:tab w:val="left" w:pos="2168"/>
                <w:tab w:val="left" w:pos="4902"/>
              </w:tabs>
              <w:jc w:val="center"/>
              <w:rPr>
                <w:rStyle w:val="fontstyle01"/>
              </w:rPr>
            </w:pPr>
            <w:r w:rsidRPr="00D10002">
              <w:rPr>
                <w:rStyle w:val="fontstyle01"/>
              </w:rPr>
              <w:t>Цель</w:t>
            </w:r>
          </w:p>
        </w:tc>
      </w:tr>
      <w:tr w:rsidR="0002191A" w:rsidRPr="00D10002" w:rsidTr="002241EA">
        <w:tc>
          <w:tcPr>
            <w:tcW w:w="4503" w:type="dxa"/>
          </w:tcPr>
          <w:p w:rsidR="0002191A" w:rsidRPr="00D10002" w:rsidRDefault="0002191A" w:rsidP="002241EA">
            <w:pPr>
              <w:pStyle w:val="text"/>
              <w:tabs>
                <w:tab w:val="left" w:pos="708"/>
                <w:tab w:val="left" w:pos="2168"/>
                <w:tab w:val="left" w:pos="4902"/>
              </w:tabs>
              <w:jc w:val="center"/>
              <w:rPr>
                <w:rStyle w:val="fontstyle01"/>
              </w:rPr>
            </w:pPr>
            <w:r w:rsidRPr="00D10002">
              <w:rPr>
                <w:rStyle w:val="fontstyle01"/>
              </w:rPr>
              <w:t>Для учащихся</w:t>
            </w:r>
          </w:p>
        </w:tc>
        <w:tc>
          <w:tcPr>
            <w:tcW w:w="4842" w:type="dxa"/>
          </w:tcPr>
          <w:p w:rsidR="0002191A" w:rsidRPr="00D10002" w:rsidRDefault="0002191A" w:rsidP="002241EA">
            <w:pPr>
              <w:pStyle w:val="text"/>
              <w:tabs>
                <w:tab w:val="left" w:pos="708"/>
                <w:tab w:val="left" w:pos="2168"/>
                <w:tab w:val="left" w:pos="4902"/>
              </w:tabs>
              <w:jc w:val="center"/>
              <w:rPr>
                <w:rStyle w:val="fontstyle01"/>
              </w:rPr>
            </w:pPr>
            <w:r w:rsidRPr="00D10002">
              <w:rPr>
                <w:rStyle w:val="fontstyle01"/>
              </w:rPr>
              <w:t>Для педагога</w:t>
            </w:r>
          </w:p>
        </w:tc>
      </w:tr>
      <w:tr w:rsidR="0002191A" w:rsidRPr="00D10002" w:rsidTr="002241EA">
        <w:trPr>
          <w:trHeight w:val="1805"/>
        </w:trPr>
        <w:tc>
          <w:tcPr>
            <w:tcW w:w="4503" w:type="dxa"/>
          </w:tcPr>
          <w:p w:rsidR="0002191A" w:rsidRDefault="0002191A" w:rsidP="002241E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000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Расширить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знания об истории своей семьи. </w:t>
            </w:r>
            <w:r w:rsidRPr="004538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Собрать и сохранить материал об истории семьи для последующих поколений.</w:t>
            </w:r>
          </w:p>
          <w:p w:rsidR="0002191A" w:rsidRPr="004538BE" w:rsidRDefault="0002191A" w:rsidP="002241E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2191A" w:rsidRPr="00D10002" w:rsidRDefault="0002191A" w:rsidP="002241EA">
            <w:pPr>
              <w:pStyle w:val="text"/>
              <w:shd w:val="clear" w:color="auto" w:fill="FFFFFF"/>
              <w:tabs>
                <w:tab w:val="left" w:pos="708"/>
                <w:tab w:val="left" w:pos="2168"/>
              </w:tabs>
              <w:jc w:val="both"/>
              <w:rPr>
                <w:rStyle w:val="fontstyle01"/>
                <w:b w:val="0"/>
                <w:bCs w:val="0"/>
                <w:shd w:val="clear" w:color="auto" w:fill="FFFFFF"/>
              </w:rPr>
            </w:pPr>
          </w:p>
        </w:tc>
        <w:tc>
          <w:tcPr>
            <w:tcW w:w="4842" w:type="dxa"/>
          </w:tcPr>
          <w:p w:rsidR="0002191A" w:rsidRPr="00D10002" w:rsidRDefault="0002191A" w:rsidP="002241EA">
            <w:pPr>
              <w:pStyle w:val="a3"/>
              <w:tabs>
                <w:tab w:val="center" w:pos="4677"/>
              </w:tabs>
              <w:spacing w:line="245" w:lineRule="atLeast"/>
              <w:jc w:val="both"/>
              <w:rPr>
                <w:rStyle w:val="fontstyle01"/>
              </w:rPr>
            </w:pPr>
            <w:r w:rsidRPr="00D10002">
              <w:rPr>
                <w:sz w:val="26"/>
                <w:szCs w:val="26"/>
              </w:rPr>
              <w:t>Создать условия для формирования и развития исследовательских умений учащихся с ОВЗ по зрению, вовлечени</w:t>
            </w:r>
            <w:r>
              <w:rPr>
                <w:sz w:val="26"/>
                <w:szCs w:val="26"/>
              </w:rPr>
              <w:t>я</w:t>
            </w:r>
            <w:r w:rsidRPr="00D10002">
              <w:rPr>
                <w:sz w:val="26"/>
                <w:szCs w:val="26"/>
              </w:rPr>
              <w:t xml:space="preserve"> их в активную проектно-исследовательскую деятельность.</w:t>
            </w:r>
          </w:p>
        </w:tc>
      </w:tr>
      <w:tr w:rsidR="0002191A" w:rsidRPr="00D10002" w:rsidTr="002241EA">
        <w:tc>
          <w:tcPr>
            <w:tcW w:w="9345" w:type="dxa"/>
            <w:gridSpan w:val="2"/>
            <w:shd w:val="clear" w:color="auto" w:fill="DDD9C3" w:themeFill="background2" w:themeFillShade="E6"/>
          </w:tcPr>
          <w:p w:rsidR="0002191A" w:rsidRPr="00D10002" w:rsidRDefault="0002191A" w:rsidP="002241EA">
            <w:pPr>
              <w:pStyle w:val="text"/>
              <w:tabs>
                <w:tab w:val="left" w:pos="708"/>
                <w:tab w:val="left" w:pos="2168"/>
                <w:tab w:val="left" w:pos="4902"/>
              </w:tabs>
              <w:jc w:val="center"/>
              <w:rPr>
                <w:rStyle w:val="fontstyle01"/>
              </w:rPr>
            </w:pPr>
            <w:r w:rsidRPr="00D10002">
              <w:rPr>
                <w:rStyle w:val="fontstyle01"/>
              </w:rPr>
              <w:t>Задачи</w:t>
            </w:r>
          </w:p>
        </w:tc>
      </w:tr>
      <w:tr w:rsidR="0002191A" w:rsidRPr="00D10002" w:rsidTr="002241EA">
        <w:tc>
          <w:tcPr>
            <w:tcW w:w="4503" w:type="dxa"/>
          </w:tcPr>
          <w:p w:rsidR="0002191A" w:rsidRPr="00D10002" w:rsidRDefault="0002191A" w:rsidP="002241EA">
            <w:pPr>
              <w:pStyle w:val="text"/>
              <w:tabs>
                <w:tab w:val="left" w:pos="708"/>
                <w:tab w:val="left" w:pos="2168"/>
                <w:tab w:val="left" w:pos="4902"/>
              </w:tabs>
              <w:jc w:val="center"/>
              <w:rPr>
                <w:rStyle w:val="fontstyle01"/>
              </w:rPr>
            </w:pPr>
            <w:r w:rsidRPr="00D10002">
              <w:rPr>
                <w:rStyle w:val="fontstyle01"/>
              </w:rPr>
              <w:t>Для учащихся</w:t>
            </w:r>
          </w:p>
        </w:tc>
        <w:tc>
          <w:tcPr>
            <w:tcW w:w="4842" w:type="dxa"/>
          </w:tcPr>
          <w:p w:rsidR="0002191A" w:rsidRPr="00D10002" w:rsidRDefault="0002191A" w:rsidP="002241EA">
            <w:pPr>
              <w:pStyle w:val="text"/>
              <w:tabs>
                <w:tab w:val="left" w:pos="708"/>
                <w:tab w:val="left" w:pos="2168"/>
                <w:tab w:val="left" w:pos="4902"/>
              </w:tabs>
              <w:jc w:val="center"/>
              <w:rPr>
                <w:rStyle w:val="fontstyle01"/>
              </w:rPr>
            </w:pPr>
            <w:r w:rsidRPr="00D10002">
              <w:rPr>
                <w:rStyle w:val="fontstyle01"/>
              </w:rPr>
              <w:t>Для педагога</w:t>
            </w:r>
          </w:p>
        </w:tc>
      </w:tr>
      <w:tr w:rsidR="0002191A" w:rsidRPr="00D10002" w:rsidTr="002241EA">
        <w:tc>
          <w:tcPr>
            <w:tcW w:w="4503" w:type="dxa"/>
          </w:tcPr>
          <w:p w:rsidR="0002191A" w:rsidRPr="00D10002" w:rsidRDefault="0002191A" w:rsidP="0002191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  <w:tab w:val="left" w:pos="2168"/>
              </w:tabs>
              <w:spacing w:before="0" w:beforeAutospacing="0" w:after="300" w:afterAutospacing="0" w:line="276" w:lineRule="auto"/>
              <w:contextualSpacing/>
              <w:jc w:val="both"/>
              <w:rPr>
                <w:bCs/>
                <w:color w:val="000000"/>
                <w:sz w:val="26"/>
                <w:szCs w:val="26"/>
              </w:rPr>
            </w:pPr>
            <w:r w:rsidRPr="00D10002">
              <w:rPr>
                <w:rStyle w:val="fontstyle01"/>
                <w:b w:val="0"/>
              </w:rPr>
              <w:t xml:space="preserve">Знакомство с историей семьи через сбор </w:t>
            </w:r>
            <w:r w:rsidRPr="00D10002">
              <w:rPr>
                <w:color w:val="000000"/>
                <w:sz w:val="26"/>
                <w:szCs w:val="26"/>
              </w:rPr>
              <w:t>биографических данных родных.</w:t>
            </w:r>
          </w:p>
          <w:p w:rsidR="0002191A" w:rsidRPr="00D10002" w:rsidRDefault="0002191A" w:rsidP="0002191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  <w:tab w:val="left" w:pos="2168"/>
              </w:tabs>
              <w:spacing w:before="0" w:beforeAutospacing="0" w:after="300" w:afterAutospacing="0" w:line="276" w:lineRule="auto"/>
              <w:contextualSpacing/>
              <w:jc w:val="both"/>
              <w:rPr>
                <w:rStyle w:val="fontstyle01"/>
                <w:b w:val="0"/>
              </w:rPr>
            </w:pPr>
            <w:r w:rsidRPr="00D10002">
              <w:rPr>
                <w:rStyle w:val="fontstyle01"/>
                <w:b w:val="0"/>
              </w:rPr>
              <w:t>Знакомство с семейными традициями и реликвиями.</w:t>
            </w:r>
          </w:p>
          <w:p w:rsidR="0002191A" w:rsidRDefault="0002191A" w:rsidP="0002191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  <w:tab w:val="left" w:pos="2168"/>
              </w:tabs>
              <w:spacing w:before="0" w:beforeAutospacing="0" w:after="300" w:afterAutospacing="0" w:line="276" w:lineRule="auto"/>
              <w:contextualSpacing/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Знакомство с </w:t>
            </w:r>
            <w:r w:rsidRPr="00D10002">
              <w:rPr>
                <w:rStyle w:val="fontstyle01"/>
                <w:b w:val="0"/>
              </w:rPr>
              <w:t>происхождени</w:t>
            </w:r>
            <w:r>
              <w:rPr>
                <w:rStyle w:val="fontstyle01"/>
                <w:b w:val="0"/>
              </w:rPr>
              <w:t>ем</w:t>
            </w:r>
            <w:r w:rsidRPr="00D10002">
              <w:rPr>
                <w:rStyle w:val="fontstyle01"/>
                <w:b w:val="0"/>
              </w:rPr>
              <w:t xml:space="preserve"> фамилии.</w:t>
            </w:r>
          </w:p>
          <w:p w:rsidR="0002191A" w:rsidRPr="001074F1" w:rsidRDefault="0002191A" w:rsidP="0002191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  <w:tab w:val="left" w:pos="2168"/>
              </w:tabs>
              <w:spacing w:before="0" w:beforeAutospacing="0" w:after="300" w:afterAutospacing="0" w:line="276" w:lineRule="auto"/>
              <w:contextualSpacing/>
              <w:jc w:val="both"/>
              <w:rPr>
                <w:rStyle w:val="fontstyle01"/>
                <w:b w:val="0"/>
              </w:rPr>
            </w:pPr>
            <w:r w:rsidRPr="001074F1">
              <w:rPr>
                <w:rStyle w:val="fontstyle01"/>
                <w:b w:val="0"/>
              </w:rPr>
              <w:t>Анализ данных.</w:t>
            </w:r>
          </w:p>
          <w:p w:rsidR="0002191A" w:rsidRPr="001074F1" w:rsidRDefault="0002191A" w:rsidP="0002191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  <w:tab w:val="left" w:pos="2168"/>
                <w:tab w:val="left" w:pos="4902"/>
              </w:tabs>
              <w:spacing w:before="0" w:beforeAutospacing="0" w:after="300" w:afterAutospacing="0" w:line="276" w:lineRule="auto"/>
              <w:contextualSpacing/>
              <w:rPr>
                <w:rStyle w:val="fontstyle01"/>
              </w:rPr>
            </w:pPr>
            <w:r w:rsidRPr="001074F1">
              <w:rPr>
                <w:rStyle w:val="fontstyle01"/>
                <w:b w:val="0"/>
              </w:rPr>
              <w:t>Создание генеалогического древа семьи.</w:t>
            </w:r>
          </w:p>
          <w:p w:rsidR="0002191A" w:rsidRPr="001A6B44" w:rsidRDefault="0002191A" w:rsidP="0002191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  <w:tab w:val="left" w:pos="2168"/>
                <w:tab w:val="left" w:pos="4902"/>
              </w:tabs>
              <w:spacing w:before="0" w:beforeAutospacing="0" w:after="300" w:afterAutospacing="0" w:line="276" w:lineRule="auto"/>
              <w:contextualSpacing/>
              <w:rPr>
                <w:rStyle w:val="fontstyle01"/>
              </w:rPr>
            </w:pPr>
            <w:r w:rsidRPr="001074F1">
              <w:rPr>
                <w:rStyle w:val="fontstyle01"/>
                <w:b w:val="0"/>
              </w:rPr>
              <w:t>Презентация работы.</w:t>
            </w:r>
          </w:p>
          <w:p w:rsidR="0002191A" w:rsidRPr="00D10002" w:rsidRDefault="0002191A" w:rsidP="002241EA">
            <w:pPr>
              <w:shd w:val="clear" w:color="auto" w:fill="FFFFFF"/>
              <w:spacing w:line="294" w:lineRule="atLeast"/>
              <w:rPr>
                <w:rStyle w:val="fontstyle01"/>
              </w:rPr>
            </w:pPr>
          </w:p>
        </w:tc>
        <w:tc>
          <w:tcPr>
            <w:tcW w:w="4842" w:type="dxa"/>
          </w:tcPr>
          <w:p w:rsidR="0002191A" w:rsidRPr="00D10002" w:rsidRDefault="0002191A" w:rsidP="002241E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D10002">
              <w:rPr>
                <w:sz w:val="26"/>
                <w:szCs w:val="26"/>
              </w:rPr>
              <w:t>1. Формирование критического мышления учащихся (аналитическое, ассоциативное, логическое, систем</w:t>
            </w:r>
            <w:r>
              <w:rPr>
                <w:sz w:val="26"/>
                <w:szCs w:val="26"/>
              </w:rPr>
              <w:t>ное</w:t>
            </w:r>
            <w:r w:rsidRPr="00D10002">
              <w:rPr>
                <w:sz w:val="26"/>
                <w:szCs w:val="26"/>
              </w:rPr>
              <w:t>).</w:t>
            </w:r>
          </w:p>
          <w:p w:rsidR="0002191A" w:rsidRPr="00D10002" w:rsidRDefault="0002191A" w:rsidP="002241E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D10002">
              <w:rPr>
                <w:sz w:val="26"/>
                <w:szCs w:val="26"/>
              </w:rPr>
              <w:t>2. Формирование/развитие творческого мышления.</w:t>
            </w:r>
          </w:p>
          <w:p w:rsidR="0002191A" w:rsidRPr="00D10002" w:rsidRDefault="0002191A" w:rsidP="002241E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D10002">
              <w:rPr>
                <w:sz w:val="26"/>
                <w:szCs w:val="26"/>
              </w:rPr>
              <w:t>3. Формирование/развитие умения работать с информацией (отбирать нужную;</w:t>
            </w:r>
            <w:r>
              <w:rPr>
                <w:sz w:val="26"/>
                <w:szCs w:val="26"/>
              </w:rPr>
              <w:t xml:space="preserve"> </w:t>
            </w:r>
            <w:r w:rsidRPr="00D10002">
              <w:rPr>
                <w:sz w:val="26"/>
                <w:szCs w:val="26"/>
              </w:rPr>
              <w:t>анализировать; систем</w:t>
            </w:r>
            <w:proofErr w:type="gramStart"/>
            <w:r w:rsidRPr="00D1000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тезировать</w:t>
            </w:r>
            <w:r w:rsidRPr="00D10002">
              <w:rPr>
                <w:sz w:val="26"/>
                <w:szCs w:val="26"/>
              </w:rPr>
              <w:t xml:space="preserve"> и обобщать; выявлять проблемы; выдвигать обоснованные гипотезы, их решения; ставить эксперименты; статистически обрабатывать данные).</w:t>
            </w:r>
          </w:p>
          <w:p w:rsidR="0002191A" w:rsidRPr="00D10002" w:rsidRDefault="0002191A" w:rsidP="002241E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D10002">
              <w:rPr>
                <w:sz w:val="26"/>
                <w:szCs w:val="26"/>
              </w:rPr>
              <w:t>4. Формирование/развитие умения работать в коллективе.</w:t>
            </w:r>
          </w:p>
          <w:p w:rsidR="0002191A" w:rsidRPr="00D10002" w:rsidRDefault="0002191A" w:rsidP="002241EA">
            <w:pPr>
              <w:pStyle w:val="text"/>
              <w:tabs>
                <w:tab w:val="left" w:pos="708"/>
                <w:tab w:val="left" w:pos="2168"/>
                <w:tab w:val="left" w:pos="4902"/>
              </w:tabs>
              <w:jc w:val="both"/>
              <w:rPr>
                <w:rStyle w:val="fontstyle01"/>
              </w:rPr>
            </w:pPr>
            <w:r w:rsidRPr="00D10002">
              <w:rPr>
                <w:sz w:val="26"/>
                <w:szCs w:val="26"/>
              </w:rPr>
              <w:t>5.Формирование навыков поэтапного выполнения поставленных задач для достижения обозначенной цели (продукта творческого проекта).</w:t>
            </w:r>
          </w:p>
        </w:tc>
      </w:tr>
    </w:tbl>
    <w:p w:rsidR="0002191A" w:rsidRPr="00A56E88" w:rsidRDefault="0002191A" w:rsidP="0002191A">
      <w:pPr>
        <w:pStyle w:val="text"/>
        <w:shd w:val="clear" w:color="auto" w:fill="FFFFFF"/>
        <w:tabs>
          <w:tab w:val="left" w:pos="708"/>
          <w:tab w:val="left" w:pos="2168"/>
          <w:tab w:val="left" w:pos="3255"/>
        </w:tabs>
        <w:spacing w:line="276" w:lineRule="auto"/>
        <w:contextualSpacing/>
        <w:jc w:val="both"/>
        <w:rPr>
          <w:rStyle w:val="fontstyle01"/>
        </w:rPr>
      </w:pPr>
      <w:r w:rsidRPr="00A56E88">
        <w:rPr>
          <w:rStyle w:val="fontstyle01"/>
        </w:rPr>
        <w:t>Методы исследования:</w:t>
      </w:r>
      <w:r>
        <w:rPr>
          <w:rStyle w:val="fontstyle01"/>
        </w:rPr>
        <w:tab/>
      </w:r>
    </w:p>
    <w:p w:rsidR="0002191A" w:rsidRPr="00A56E88" w:rsidRDefault="0002191A" w:rsidP="0002191A">
      <w:pPr>
        <w:pStyle w:val="text"/>
        <w:numPr>
          <w:ilvl w:val="0"/>
          <w:numId w:val="2"/>
        </w:numPr>
        <w:shd w:val="clear" w:color="auto" w:fill="FFFFFF"/>
        <w:tabs>
          <w:tab w:val="left" w:pos="708"/>
          <w:tab w:val="left" w:pos="2168"/>
          <w:tab w:val="left" w:pos="4902"/>
        </w:tabs>
        <w:spacing w:line="276" w:lineRule="auto"/>
        <w:contextualSpacing/>
        <w:jc w:val="both"/>
        <w:rPr>
          <w:rStyle w:val="fontstyle01"/>
          <w:b w:val="0"/>
        </w:rPr>
      </w:pPr>
      <w:r w:rsidRPr="00A56E88">
        <w:rPr>
          <w:rStyle w:val="fontstyle01"/>
          <w:b w:val="0"/>
        </w:rPr>
        <w:t>Беседа с родными.</w:t>
      </w:r>
    </w:p>
    <w:p w:rsidR="0002191A" w:rsidRPr="00A56E88" w:rsidRDefault="0002191A" w:rsidP="0002191A">
      <w:pPr>
        <w:pStyle w:val="text"/>
        <w:numPr>
          <w:ilvl w:val="0"/>
          <w:numId w:val="2"/>
        </w:numPr>
        <w:shd w:val="clear" w:color="auto" w:fill="FFFFFF"/>
        <w:tabs>
          <w:tab w:val="left" w:pos="708"/>
          <w:tab w:val="left" w:pos="2168"/>
          <w:tab w:val="left" w:pos="4902"/>
        </w:tabs>
        <w:spacing w:line="276" w:lineRule="auto"/>
        <w:jc w:val="both"/>
        <w:rPr>
          <w:bCs/>
          <w:color w:val="000000"/>
          <w:sz w:val="26"/>
          <w:szCs w:val="26"/>
        </w:rPr>
      </w:pPr>
      <w:r w:rsidRPr="00A56E88">
        <w:rPr>
          <w:rStyle w:val="fontstyle01"/>
          <w:b w:val="0"/>
        </w:rPr>
        <w:t>Изучение семейного архива (документы, фотографии), работа с интернетом.</w:t>
      </w:r>
    </w:p>
    <w:tbl>
      <w:tblPr>
        <w:tblStyle w:val="a4"/>
        <w:tblW w:w="9581" w:type="dxa"/>
        <w:tblLayout w:type="fixed"/>
        <w:tblLook w:val="04A0" w:firstRow="1" w:lastRow="0" w:firstColumn="1" w:lastColumn="0" w:noHBand="0" w:noVBand="1"/>
      </w:tblPr>
      <w:tblGrid>
        <w:gridCol w:w="3193"/>
        <w:gridCol w:w="63"/>
        <w:gridCol w:w="3118"/>
        <w:gridCol w:w="13"/>
        <w:gridCol w:w="3194"/>
      </w:tblGrid>
      <w:tr w:rsidR="0002191A" w:rsidRPr="008E391B" w:rsidTr="002241EA">
        <w:tc>
          <w:tcPr>
            <w:tcW w:w="9581" w:type="dxa"/>
            <w:gridSpan w:val="5"/>
            <w:shd w:val="clear" w:color="auto" w:fill="D6E3BC" w:themeFill="accent3" w:themeFillTint="66"/>
          </w:tcPr>
          <w:p w:rsidR="0002191A" w:rsidRPr="00A56E88" w:rsidRDefault="0002191A" w:rsidP="002241EA">
            <w:pPr>
              <w:tabs>
                <w:tab w:val="center" w:pos="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E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Ход проекта на примере шести «П» проекта.</w:t>
            </w:r>
          </w:p>
        </w:tc>
      </w:tr>
      <w:tr w:rsidR="0002191A" w:rsidTr="002241EA"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132356" w:rsidRDefault="0002191A" w:rsidP="0002191A">
            <w:pPr>
              <w:pStyle w:val="a5"/>
              <w:numPr>
                <w:ilvl w:val="0"/>
                <w:numId w:val="5"/>
              </w:numPr>
              <w:tabs>
                <w:tab w:val="center" w:pos="0"/>
              </w:tabs>
              <w:spacing w:after="200" w:line="276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A56E88">
              <w:rPr>
                <w:rFonts w:ascii="Times New Roman" w:hAnsi="Times New Roman"/>
                <w:b/>
                <w:sz w:val="28"/>
                <w:szCs w:val="28"/>
              </w:rPr>
              <w:t>Проблема (погружение в проект)</w:t>
            </w:r>
          </w:p>
        </w:tc>
      </w:tr>
      <w:tr w:rsidR="0002191A" w:rsidTr="002241EA"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D1347A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D1347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1347A">
              <w:rPr>
                <w:rFonts w:ascii="Times New Roman" w:hAnsi="Times New Roman"/>
                <w:sz w:val="24"/>
                <w:szCs w:val="24"/>
              </w:rPr>
              <w:t xml:space="preserve"> – подготовка учащихся к проектной деятельности.</w:t>
            </w:r>
          </w:p>
          <w:p w:rsidR="0002191A" w:rsidRPr="00D1347A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D1347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/>
                <w:sz w:val="24"/>
                <w:szCs w:val="24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02191A" w:rsidRPr="00D1347A" w:rsidRDefault="0002191A" w:rsidP="002241EA">
            <w:pPr>
              <w:tabs>
                <w:tab w:val="center" w:pos="0"/>
              </w:tabs>
              <w:ind w:right="-28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привлечение родителей к проектной деятельности.</w:t>
            </w:r>
          </w:p>
        </w:tc>
      </w:tr>
      <w:tr w:rsidR="0002191A" w:rsidTr="002241EA">
        <w:tc>
          <w:tcPr>
            <w:tcW w:w="3193" w:type="dxa"/>
            <w:shd w:val="clear" w:color="auto" w:fill="B6DDE8" w:themeFill="accent5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9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9F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194" w:type="dxa"/>
            <w:gridSpan w:val="3"/>
            <w:shd w:val="clear" w:color="auto" w:fill="B6DDE8" w:themeFill="accent5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  <w:tab w:val="left" w:pos="2362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9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9F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194" w:type="dxa"/>
            <w:shd w:val="clear" w:color="auto" w:fill="B6DDE8" w:themeFill="accent5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9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9F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</w:tr>
      <w:tr w:rsidR="0002191A" w:rsidTr="002241EA">
        <w:tc>
          <w:tcPr>
            <w:tcW w:w="3256" w:type="dxa"/>
            <w:gridSpan w:val="2"/>
          </w:tcPr>
          <w:p w:rsidR="0002191A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0F">
              <w:rPr>
                <w:rFonts w:ascii="Times New Roman" w:hAnsi="Times New Roman"/>
                <w:sz w:val="24"/>
                <w:szCs w:val="24"/>
              </w:rPr>
              <w:t>Выявление проблемы методом анкетирования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91A" w:rsidRPr="00606AD9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ind w:righ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6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 беседу с учащимися «Семейные ценности, традиции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606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реликвии»;</w:t>
            </w:r>
          </w:p>
          <w:p w:rsidR="0002191A" w:rsidRPr="00606AD9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ind w:righ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6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 беседу с учащимися и их родителями «Почему важно знать историю своей семьи»;</w:t>
            </w:r>
          </w:p>
          <w:p w:rsidR="0002191A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AD9">
              <w:rPr>
                <w:rFonts w:ascii="Times New Roman" w:hAnsi="Times New Roman"/>
                <w:sz w:val="24"/>
                <w:szCs w:val="24"/>
              </w:rPr>
              <w:t>Предлагает ребятам  тему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91A" w:rsidRPr="00606AD9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AD9">
              <w:rPr>
                <w:rFonts w:ascii="Times New Roman" w:hAnsi="Times New Roman"/>
                <w:sz w:val="24"/>
                <w:szCs w:val="24"/>
              </w:rPr>
              <w:t>Побуждает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и</w:t>
            </w:r>
            <w:r w:rsidRPr="00606AD9">
              <w:rPr>
                <w:rFonts w:ascii="Times New Roman" w:hAnsi="Times New Roman"/>
                <w:sz w:val="24"/>
                <w:szCs w:val="24"/>
              </w:rPr>
              <w:t>нтерес к данной теме.</w:t>
            </w:r>
          </w:p>
          <w:p w:rsidR="0002191A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ребятам с постановкой цели и задач проекта.</w:t>
            </w:r>
          </w:p>
          <w:p w:rsidR="0002191A" w:rsidRPr="00606AD9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72">
              <w:rPr>
                <w:rFonts w:ascii="Times New Roman" w:hAnsi="Times New Roman"/>
                <w:sz w:val="24"/>
                <w:szCs w:val="24"/>
              </w:rPr>
              <w:t>Формирует необходимые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872">
              <w:rPr>
                <w:rFonts w:ascii="Times New Roman" w:hAnsi="Times New Roman"/>
                <w:sz w:val="24"/>
                <w:szCs w:val="24"/>
              </w:rPr>
              <w:t>специфические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872">
              <w:rPr>
                <w:rFonts w:ascii="Times New Roman" w:hAnsi="Times New Roman"/>
                <w:sz w:val="24"/>
                <w:szCs w:val="24"/>
              </w:rPr>
              <w:t>и навыки.</w:t>
            </w:r>
          </w:p>
        </w:tc>
        <w:tc>
          <w:tcPr>
            <w:tcW w:w="3118" w:type="dxa"/>
          </w:tcPr>
          <w:p w:rsidR="0002191A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B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частвуют</w:t>
            </w:r>
          </w:p>
          <w:p w:rsidR="0002191A" w:rsidRDefault="0002191A" w:rsidP="002241EA">
            <w:pPr>
              <w:pStyle w:val="a5"/>
              <w:tabs>
                <w:tab w:val="center" w:pos="0"/>
              </w:tabs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анкетировании.</w:t>
            </w:r>
          </w:p>
          <w:p w:rsidR="0002191A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беседе, </w:t>
            </w:r>
            <w:r w:rsidRPr="00280B0F">
              <w:rPr>
                <w:rFonts w:ascii="Times New Roman" w:hAnsi="Times New Roman"/>
                <w:sz w:val="24"/>
                <w:szCs w:val="24"/>
              </w:rPr>
              <w:t>«Семейные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>, традиции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еликвии</w:t>
            </w:r>
            <w:r w:rsidRPr="00280B0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знакомятся с терминами «семья», «реликвия», «традиция», «генеалогическое древо».</w:t>
            </w:r>
          </w:p>
          <w:p w:rsidR="0002191A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участие в беседе «Почему важно знать историю своей семьи».</w:t>
            </w:r>
          </w:p>
          <w:p w:rsidR="0002191A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 в обсуждении темы проекта,  в постановке целей и задач проекта.</w:t>
            </w:r>
          </w:p>
          <w:p w:rsidR="0002191A" w:rsidRPr="006E41B9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-1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/корректируют необходимые специфические умения и навыки.</w:t>
            </w:r>
          </w:p>
        </w:tc>
        <w:tc>
          <w:tcPr>
            <w:tcW w:w="3207" w:type="dxa"/>
            <w:gridSpan w:val="2"/>
          </w:tcPr>
          <w:p w:rsidR="0002191A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6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Участвуют в обсуждении итогов анкетирования.</w:t>
            </w:r>
          </w:p>
          <w:p w:rsidR="0002191A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Участвуют в беседе «Почему важно знать историю своей семьи».</w:t>
            </w:r>
          </w:p>
          <w:p w:rsidR="0002191A" w:rsidRPr="00CC5E35" w:rsidRDefault="0002191A" w:rsidP="0002191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06AD9">
              <w:rPr>
                <w:rFonts w:ascii="Times New Roman" w:hAnsi="Times New Roman"/>
                <w:sz w:val="24"/>
                <w:szCs w:val="24"/>
              </w:rPr>
              <w:t>Помогают в формулировке проблемы, цели и задач про</w:t>
            </w:r>
            <w:r w:rsidRPr="00CC5E35">
              <w:rPr>
                <w:rFonts w:ascii="Times New Roman" w:hAnsi="Times New Roman"/>
                <w:sz w:val="24"/>
                <w:szCs w:val="24"/>
              </w:rPr>
              <w:t>екта.</w:t>
            </w:r>
          </w:p>
          <w:p w:rsidR="0002191A" w:rsidRPr="00606AD9" w:rsidRDefault="0002191A" w:rsidP="002241EA">
            <w:pPr>
              <w:pStyle w:val="a5"/>
              <w:tabs>
                <w:tab w:val="center" w:pos="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91A" w:rsidRPr="00A37F69" w:rsidRDefault="0002191A" w:rsidP="0002191A">
            <w:pPr>
              <w:pStyle w:val="a5"/>
              <w:numPr>
                <w:ilvl w:val="0"/>
                <w:numId w:val="3"/>
              </w:numPr>
              <w:tabs>
                <w:tab w:val="center" w:pos="0"/>
              </w:tabs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Мотивируют детей к участию в проекте.</w:t>
            </w:r>
          </w:p>
        </w:tc>
      </w:tr>
      <w:tr w:rsidR="0002191A" w:rsidTr="002241EA"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280B0F" w:rsidRDefault="0002191A" w:rsidP="0002191A">
            <w:pPr>
              <w:pStyle w:val="a5"/>
              <w:numPr>
                <w:ilvl w:val="0"/>
                <w:numId w:val="5"/>
              </w:numPr>
              <w:tabs>
                <w:tab w:val="center" w:pos="0"/>
              </w:tabs>
              <w:spacing w:after="200" w:line="276" w:lineRule="auto"/>
              <w:ind w:right="-284"/>
              <w:rPr>
                <w:rFonts w:ascii="Times New Roman" w:hAnsi="Times New Roman"/>
                <w:b/>
                <w:sz w:val="32"/>
                <w:szCs w:val="32"/>
              </w:rPr>
            </w:pPr>
            <w:r w:rsidRPr="0060449F">
              <w:rPr>
                <w:rFonts w:ascii="Times New Roman" w:hAnsi="Times New Roman"/>
                <w:b/>
                <w:sz w:val="28"/>
                <w:szCs w:val="32"/>
              </w:rPr>
              <w:t>Проектирование (планирование деятельности)</w:t>
            </w:r>
          </w:p>
        </w:tc>
      </w:tr>
      <w:tr w:rsidR="0002191A" w:rsidTr="002241EA"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606AD9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606AD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606AD9">
              <w:rPr>
                <w:rFonts w:ascii="Times New Roman" w:hAnsi="Times New Roman"/>
                <w:sz w:val="24"/>
                <w:szCs w:val="24"/>
              </w:rPr>
              <w:t xml:space="preserve"> – пооперационная разработка проекта с указанием перечня конкретных действи</w:t>
            </w:r>
            <w:r>
              <w:rPr>
                <w:rFonts w:ascii="Times New Roman" w:hAnsi="Times New Roman"/>
                <w:sz w:val="24"/>
                <w:szCs w:val="24"/>
              </w:rPr>
              <w:t>й и результатов, сроков</w:t>
            </w:r>
            <w:r w:rsidRPr="00606A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91A" w:rsidRPr="00606AD9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606AD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AD9">
              <w:rPr>
                <w:rFonts w:ascii="Times New Roman" w:hAnsi="Times New Roman"/>
                <w:sz w:val="24"/>
                <w:szCs w:val="24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02191A" w:rsidRPr="00606AD9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606AD9">
              <w:rPr>
                <w:rFonts w:ascii="Times New Roman" w:hAnsi="Times New Roman"/>
                <w:sz w:val="24"/>
                <w:szCs w:val="24"/>
              </w:rPr>
              <w:t>– установление процедур и критериев оценки результатов и процесса;</w:t>
            </w:r>
          </w:p>
          <w:p w:rsidR="0002191A" w:rsidRPr="0060449F" w:rsidRDefault="0002191A" w:rsidP="002241EA">
            <w:pPr>
              <w:tabs>
                <w:tab w:val="center" w:pos="0"/>
              </w:tabs>
              <w:ind w:right="-20"/>
              <w:rPr>
                <w:rFonts w:ascii="Times New Roman" w:hAnsi="Times New Roman"/>
                <w:b/>
                <w:sz w:val="32"/>
                <w:szCs w:val="32"/>
              </w:rPr>
            </w:pPr>
            <w:r w:rsidRPr="006044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распределение задач (обязанностей) между членами группы (педагог, учащиеся, родители).</w:t>
            </w:r>
          </w:p>
        </w:tc>
      </w:tr>
      <w:tr w:rsidR="0002191A" w:rsidTr="002241EA">
        <w:tc>
          <w:tcPr>
            <w:tcW w:w="3193" w:type="dxa"/>
            <w:shd w:val="clear" w:color="auto" w:fill="B6DDE8" w:themeFill="accent5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3194" w:type="dxa"/>
            <w:gridSpan w:val="3"/>
            <w:shd w:val="clear" w:color="auto" w:fill="B6DDE8" w:themeFill="accent5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  <w:tab w:val="left" w:pos="2362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учащихся</w:t>
            </w:r>
          </w:p>
        </w:tc>
        <w:tc>
          <w:tcPr>
            <w:tcW w:w="3194" w:type="dxa"/>
            <w:shd w:val="clear" w:color="auto" w:fill="B6DDE8" w:themeFill="accent5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родителей</w:t>
            </w:r>
          </w:p>
        </w:tc>
      </w:tr>
      <w:tr w:rsidR="0002191A" w:rsidTr="002241EA">
        <w:tc>
          <w:tcPr>
            <w:tcW w:w="3256" w:type="dxa"/>
            <w:gridSpan w:val="2"/>
          </w:tcPr>
          <w:p w:rsidR="0002191A" w:rsidRPr="000C71AB" w:rsidRDefault="0002191A" w:rsidP="0002191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1AB">
              <w:rPr>
                <w:rFonts w:ascii="Times New Roman" w:hAnsi="Times New Roman"/>
                <w:sz w:val="24"/>
                <w:szCs w:val="24"/>
              </w:rPr>
              <w:t xml:space="preserve">Направляет процесс поиска информации </w:t>
            </w:r>
            <w:r w:rsidRPr="000C71AB">
              <w:rPr>
                <w:rFonts w:ascii="Times New Roman" w:hAnsi="Times New Roman"/>
                <w:sz w:val="24"/>
                <w:szCs w:val="24"/>
              </w:rPr>
              <w:lastRenderedPageBreak/>
              <w:t>учащимися (при необходимости помогает определить круг источников информации.</w:t>
            </w:r>
            <w:proofErr w:type="gramEnd"/>
          </w:p>
          <w:p w:rsidR="0002191A" w:rsidRPr="000C71AB" w:rsidRDefault="0002191A" w:rsidP="0002191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1AB">
              <w:rPr>
                <w:rFonts w:ascii="Times New Roman" w:hAnsi="Times New Roman"/>
                <w:sz w:val="24"/>
                <w:szCs w:val="24"/>
              </w:rPr>
              <w:t>Предлагает учащимся:</w:t>
            </w:r>
          </w:p>
          <w:p w:rsidR="0002191A" w:rsidRPr="000C71AB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0C71AB">
              <w:rPr>
                <w:rFonts w:ascii="Times New Roman" w:hAnsi="Times New Roman"/>
                <w:sz w:val="24"/>
                <w:szCs w:val="24"/>
              </w:rPr>
              <w:t xml:space="preserve">-  различные варианты и способы хранения и систематизации собранной информации;  </w:t>
            </w:r>
          </w:p>
          <w:p w:rsidR="0002191A" w:rsidRPr="000C71AB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0C71AB">
              <w:rPr>
                <w:rFonts w:ascii="Times New Roman" w:hAnsi="Times New Roman"/>
                <w:sz w:val="24"/>
                <w:szCs w:val="24"/>
              </w:rPr>
              <w:t xml:space="preserve">- спланировать деятельность по решению задач проекта; </w:t>
            </w:r>
          </w:p>
          <w:p w:rsidR="0002191A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0C71AB">
              <w:rPr>
                <w:rFonts w:ascii="Times New Roman" w:hAnsi="Times New Roman"/>
                <w:sz w:val="24"/>
                <w:szCs w:val="24"/>
              </w:rPr>
              <w:t>-  продумать возможные формы презентации результатов проекта;</w:t>
            </w:r>
          </w:p>
          <w:p w:rsidR="0002191A" w:rsidRPr="004913B8" w:rsidRDefault="0002191A" w:rsidP="0002191A">
            <w:pPr>
              <w:pStyle w:val="a5"/>
              <w:numPr>
                <w:ilvl w:val="0"/>
                <w:numId w:val="8"/>
              </w:numPr>
              <w:tabs>
                <w:tab w:val="center" w:pos="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3B8">
              <w:rPr>
                <w:rFonts w:ascii="Times New Roman" w:hAnsi="Times New Roman"/>
                <w:sz w:val="24"/>
                <w:szCs w:val="24"/>
              </w:rPr>
              <w:t>Помогает в составлении перечня данных, необходимых для сбора информации о родственниках.</w:t>
            </w:r>
          </w:p>
          <w:p w:rsidR="0002191A" w:rsidRPr="001074F1" w:rsidRDefault="0002191A" w:rsidP="0002191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B44">
              <w:rPr>
                <w:rFonts w:ascii="Times New Roman" w:hAnsi="Times New Roman"/>
                <w:sz w:val="24"/>
                <w:szCs w:val="24"/>
              </w:rPr>
              <w:t>Продумывает критерии оценки результатов и процесса.</w:t>
            </w:r>
            <w:r w:rsidRPr="001074F1">
              <w:rPr>
                <w:rFonts w:ascii="Times New Roman" w:hAnsi="Times New Roman"/>
                <w:sz w:val="24"/>
                <w:szCs w:val="24"/>
              </w:rPr>
              <w:t xml:space="preserve"> Формирует необходимые специфи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A6B44">
              <w:rPr>
                <w:rFonts w:ascii="Times New Roman" w:hAnsi="Times New Roman"/>
                <w:sz w:val="24"/>
                <w:szCs w:val="24"/>
              </w:rPr>
              <w:t>еские умени</w:t>
            </w:r>
            <w:r w:rsidRPr="001074F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2191A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C71AB">
              <w:rPr>
                <w:rFonts w:ascii="Times New Roman" w:hAnsi="Times New Roman"/>
                <w:sz w:val="24"/>
                <w:szCs w:val="24"/>
              </w:rPr>
              <w:t>и навыки.</w:t>
            </w:r>
          </w:p>
          <w:p w:rsidR="0002191A" w:rsidRPr="00C66E38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71AB">
              <w:rPr>
                <w:rFonts w:ascii="Times New Roman" w:hAnsi="Times New Roman"/>
                <w:sz w:val="24"/>
                <w:szCs w:val="24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3118" w:type="dxa"/>
          </w:tcPr>
          <w:p w:rsidR="0002191A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вариантами хранения и систематизации информации.</w:t>
            </w:r>
          </w:p>
          <w:p w:rsidR="0002191A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понятиями «Планирование времени и действий» при работе над проектом.</w:t>
            </w:r>
          </w:p>
          <w:p w:rsidR="0002191A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проект с родителями.</w:t>
            </w:r>
          </w:p>
          <w:p w:rsidR="0002191A" w:rsidRPr="00CC5E35" w:rsidRDefault="0002191A" w:rsidP="0002191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C5E35">
              <w:rPr>
                <w:rFonts w:ascii="Times New Roman" w:hAnsi="Times New Roman"/>
                <w:sz w:val="24"/>
                <w:szCs w:val="24"/>
              </w:rPr>
              <w:t xml:space="preserve">Осуществляют:   </w:t>
            </w:r>
          </w:p>
          <w:p w:rsidR="0002191A" w:rsidRPr="00CC5E35" w:rsidRDefault="0002191A" w:rsidP="0022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CC5E35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35">
              <w:rPr>
                <w:rFonts w:ascii="Times New Roman" w:hAnsi="Times New Roman"/>
                <w:sz w:val="24"/>
                <w:szCs w:val="24"/>
              </w:rPr>
              <w:t>- поиск, сбор, систематизацию и анализ информации;</w:t>
            </w:r>
          </w:p>
          <w:p w:rsidR="0002191A" w:rsidRPr="00CC5E35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CC5E35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35">
              <w:rPr>
                <w:rFonts w:ascii="Times New Roman" w:hAnsi="Times New Roman"/>
                <w:sz w:val="24"/>
                <w:szCs w:val="24"/>
              </w:rPr>
              <w:t xml:space="preserve">-  планирование работы;  </w:t>
            </w:r>
          </w:p>
          <w:p w:rsidR="0002191A" w:rsidRPr="00CC5E35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35">
              <w:rPr>
                <w:rFonts w:ascii="Times New Roman" w:hAnsi="Times New Roman"/>
                <w:sz w:val="24"/>
                <w:szCs w:val="24"/>
              </w:rPr>
              <w:t>- выбор формы и способа презентации предполагаемых результатов;</w:t>
            </w:r>
          </w:p>
          <w:p w:rsidR="0002191A" w:rsidRPr="00C66E38" w:rsidRDefault="0002191A" w:rsidP="0002191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Принимают решение </w:t>
            </w:r>
            <w:r w:rsidRPr="00C66E38">
              <w:rPr>
                <w:rFonts w:ascii="Times New Roman" w:hAnsi="Times New Roman"/>
                <w:sz w:val="24"/>
                <w:szCs w:val="24"/>
              </w:rPr>
              <w:t>по установлению критериев оценивания результатов и процесса.</w:t>
            </w:r>
          </w:p>
          <w:p w:rsidR="0002191A" w:rsidRPr="00280B0F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35">
              <w:rPr>
                <w:rFonts w:ascii="Times New Roman" w:hAnsi="Times New Roman"/>
                <w:sz w:val="24"/>
                <w:szCs w:val="24"/>
              </w:rPr>
              <w:t>Проводят оценку (самооценку) результатов данного этапа работы.</w:t>
            </w:r>
          </w:p>
        </w:tc>
        <w:tc>
          <w:tcPr>
            <w:tcW w:w="3207" w:type="dxa"/>
            <w:gridSpan w:val="2"/>
          </w:tcPr>
          <w:p w:rsidR="0002191A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беседе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«Почему важно знать историю своей семьи».</w:t>
            </w:r>
          </w:p>
          <w:p w:rsidR="0002191A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Помогают учащимся в планировании работы над проектом.</w:t>
            </w:r>
          </w:p>
          <w:p w:rsidR="0002191A" w:rsidRPr="00A37F69" w:rsidRDefault="0002191A" w:rsidP="0002191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7F69">
              <w:rPr>
                <w:rFonts w:ascii="Times New Roman" w:hAnsi="Times New Roman"/>
                <w:sz w:val="24"/>
                <w:szCs w:val="24"/>
              </w:rPr>
              <w:t>Консультируют в процессе поиска информации.</w:t>
            </w:r>
          </w:p>
          <w:p w:rsidR="0002191A" w:rsidRDefault="0002191A" w:rsidP="0002191A">
            <w:pPr>
              <w:pStyle w:val="a5"/>
              <w:numPr>
                <w:ilvl w:val="0"/>
                <w:numId w:val="4"/>
              </w:numPr>
              <w:tabs>
                <w:tab w:val="center" w:pos="0"/>
              </w:tabs>
              <w:spacing w:after="200" w:line="276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69">
              <w:rPr>
                <w:rFonts w:ascii="Times New Roman" w:hAnsi="Times New Roman"/>
                <w:sz w:val="24"/>
                <w:szCs w:val="24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  <w:p w:rsidR="0002191A" w:rsidRPr="00AE4C47" w:rsidRDefault="0002191A" w:rsidP="002241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91A" w:rsidTr="002241EA"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D1347A" w:rsidRDefault="0002191A" w:rsidP="0002191A">
            <w:pPr>
              <w:pStyle w:val="a5"/>
              <w:numPr>
                <w:ilvl w:val="0"/>
                <w:numId w:val="5"/>
              </w:numPr>
              <w:tabs>
                <w:tab w:val="center" w:pos="0"/>
              </w:tabs>
              <w:spacing w:after="200" w:line="276" w:lineRule="auto"/>
              <w:ind w:right="-284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1347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Поиск информации</w:t>
            </w:r>
          </w:p>
        </w:tc>
      </w:tr>
      <w:tr w:rsidR="0002191A" w:rsidTr="002241EA"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CC5E35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CC5E3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CC5E35">
              <w:rPr>
                <w:rFonts w:ascii="Times New Roman" w:hAnsi="Times New Roman"/>
                <w:sz w:val="24"/>
                <w:szCs w:val="24"/>
              </w:rPr>
              <w:t xml:space="preserve"> – разработка проекта.</w:t>
            </w:r>
          </w:p>
          <w:p w:rsidR="0002191A" w:rsidRPr="00CC5E35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CC5E35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5E35">
              <w:rPr>
                <w:rFonts w:ascii="Times New Roman" w:hAnsi="Times New Roman"/>
                <w:sz w:val="24"/>
                <w:szCs w:val="24"/>
              </w:rPr>
              <w:t>– самостоятельна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работа учащихся по </w:t>
            </w:r>
            <w:r w:rsidRPr="00CC5E35">
              <w:rPr>
                <w:rFonts w:ascii="Times New Roman" w:hAnsi="Times New Roman"/>
                <w:sz w:val="24"/>
                <w:szCs w:val="24"/>
              </w:rPr>
              <w:t xml:space="preserve">задачам проекта. </w:t>
            </w:r>
          </w:p>
          <w:p w:rsidR="0002191A" w:rsidRDefault="0002191A" w:rsidP="002241EA">
            <w:pPr>
              <w:tabs>
                <w:tab w:val="center" w:pos="0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5E35">
              <w:rPr>
                <w:rFonts w:ascii="Times New Roman" w:hAnsi="Times New Roman"/>
                <w:sz w:val="24"/>
                <w:szCs w:val="24"/>
              </w:rPr>
              <w:t xml:space="preserve">промежуточные обсуждения полученных данных в </w:t>
            </w:r>
            <w:r>
              <w:rPr>
                <w:rFonts w:ascii="Times New Roman" w:hAnsi="Times New Roman"/>
                <w:sz w:val="24"/>
                <w:szCs w:val="24"/>
              </w:rPr>
              <w:t>классе вместе с педагогом и одноклассниками в</w:t>
            </w:r>
            <w:r w:rsidRPr="00CC5E35">
              <w:rPr>
                <w:rFonts w:ascii="Times New Roman" w:hAnsi="Times New Roman"/>
                <w:sz w:val="24"/>
                <w:szCs w:val="24"/>
              </w:rPr>
              <w:t>о внеурочное вре</w:t>
            </w:r>
            <w:r>
              <w:rPr>
                <w:rFonts w:ascii="Times New Roman" w:hAnsi="Times New Roman"/>
                <w:sz w:val="24"/>
                <w:szCs w:val="24"/>
              </w:rPr>
              <w:t>мя.</w:t>
            </w:r>
          </w:p>
          <w:p w:rsidR="0002191A" w:rsidRPr="00CC5E35" w:rsidRDefault="0002191A" w:rsidP="002241EA">
            <w:pPr>
              <w:tabs>
                <w:tab w:val="center" w:pos="0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91A" w:rsidTr="002241EA">
        <w:tc>
          <w:tcPr>
            <w:tcW w:w="3193" w:type="dxa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3194" w:type="dxa"/>
            <w:gridSpan w:val="3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  <w:tab w:val="left" w:pos="2362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учащихся</w:t>
            </w:r>
          </w:p>
        </w:tc>
        <w:tc>
          <w:tcPr>
            <w:tcW w:w="3194" w:type="dxa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  <w:tab w:val="left" w:pos="1036"/>
                <w:tab w:val="center" w:pos="1631"/>
              </w:tabs>
              <w:ind w:left="0" w:right="-28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родителей</w:t>
            </w:r>
          </w:p>
        </w:tc>
      </w:tr>
      <w:tr w:rsidR="0002191A" w:rsidTr="002241EA">
        <w:tc>
          <w:tcPr>
            <w:tcW w:w="3256" w:type="dxa"/>
            <w:gridSpan w:val="2"/>
          </w:tcPr>
          <w:p w:rsidR="0002191A" w:rsidRDefault="0002191A" w:rsidP="0002191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A3D90">
              <w:rPr>
                <w:rFonts w:ascii="Times New Roman" w:hAnsi="Times New Roman"/>
                <w:sz w:val="24"/>
                <w:szCs w:val="24"/>
              </w:rPr>
              <w:t>Наблюдает, советует, косвенно руководит деятельностью, отвечает на вопросы учащихся.</w:t>
            </w:r>
          </w:p>
          <w:p w:rsidR="0002191A" w:rsidRPr="004913B8" w:rsidRDefault="0002191A" w:rsidP="0002191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913B8">
              <w:rPr>
                <w:rFonts w:ascii="Times New Roman" w:hAnsi="Times New Roman"/>
                <w:sz w:val="24"/>
                <w:szCs w:val="24"/>
              </w:rPr>
              <w:lastRenderedPageBreak/>
              <w:t>Направляет процесс поиска информации учащимися.</w:t>
            </w:r>
          </w:p>
          <w:p w:rsidR="0002191A" w:rsidRPr="004913B8" w:rsidRDefault="0002191A" w:rsidP="0002191A">
            <w:pPr>
              <w:pStyle w:val="a5"/>
              <w:numPr>
                <w:ilvl w:val="0"/>
                <w:numId w:val="6"/>
              </w:numPr>
              <w:tabs>
                <w:tab w:val="center" w:pos="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3B8">
              <w:rPr>
                <w:rFonts w:ascii="Times New Roman" w:hAnsi="Times New Roman"/>
                <w:sz w:val="24"/>
                <w:szCs w:val="24"/>
              </w:rPr>
              <w:t>Для формирования и систематизации собираемой информации проводит плановые беседы с учащимися:</w:t>
            </w:r>
          </w:p>
          <w:p w:rsidR="0002191A" w:rsidRDefault="0002191A" w:rsidP="002241EA">
            <w:pPr>
              <w:tabs>
                <w:tab w:val="center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ближайшие родственники», «Мои братья и сёстры», «Мои бабушки и дедушки», «Военные страницы моей семьи», «Профессиональный путь моих родных».</w:t>
            </w:r>
          </w:p>
          <w:p w:rsidR="0002191A" w:rsidRDefault="0002191A" w:rsidP="0002191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1D58">
              <w:rPr>
                <w:rFonts w:ascii="Times New Roman" w:hAnsi="Times New Roman"/>
                <w:sz w:val="24"/>
                <w:szCs w:val="24"/>
              </w:rPr>
              <w:t>Организует процесс контроля (самоконтроля) разработанного плана деятельности и ресурсов.</w:t>
            </w:r>
          </w:p>
          <w:p w:rsidR="0002191A" w:rsidRPr="00F61D58" w:rsidRDefault="0002191A" w:rsidP="0002191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A3D90">
              <w:rPr>
                <w:rFonts w:ascii="Times New Roman" w:hAnsi="Times New Roman"/>
                <w:sz w:val="24"/>
                <w:szCs w:val="24"/>
              </w:rPr>
              <w:t>Следит за соблюдением временных рамок этапов деятельности.</w:t>
            </w:r>
          </w:p>
        </w:tc>
        <w:tc>
          <w:tcPr>
            <w:tcW w:w="3118" w:type="dxa"/>
          </w:tcPr>
          <w:p w:rsidR="0002191A" w:rsidRPr="004C339A" w:rsidRDefault="0002191A" w:rsidP="0002191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C3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Осуществляют:  </w:t>
            </w:r>
          </w:p>
          <w:p w:rsidR="0002191A" w:rsidRPr="004C339A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4C339A">
              <w:rPr>
                <w:rFonts w:ascii="Times New Roman" w:hAnsi="Times New Roman"/>
                <w:sz w:val="24"/>
                <w:szCs w:val="24"/>
              </w:rPr>
              <w:t>- поиск, сбор, систематизацию и анализ информации;</w:t>
            </w:r>
          </w:p>
          <w:p w:rsidR="0002191A" w:rsidRPr="004C339A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4C339A">
              <w:rPr>
                <w:rFonts w:ascii="Times New Roman" w:hAnsi="Times New Roman"/>
                <w:sz w:val="24"/>
                <w:szCs w:val="24"/>
              </w:rPr>
              <w:t xml:space="preserve">- планирование работы; </w:t>
            </w:r>
          </w:p>
          <w:p w:rsidR="0002191A" w:rsidRPr="004C339A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4C339A">
              <w:rPr>
                <w:rFonts w:ascii="Times New Roman" w:hAnsi="Times New Roman"/>
                <w:sz w:val="24"/>
                <w:szCs w:val="24"/>
              </w:rPr>
              <w:lastRenderedPageBreak/>
              <w:t>- выбор формы презентации предполагаемых результатов;</w:t>
            </w:r>
          </w:p>
          <w:p w:rsidR="0002191A" w:rsidRDefault="0002191A" w:rsidP="0002191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C339A">
              <w:rPr>
                <w:rFonts w:ascii="Times New Roman" w:hAnsi="Times New Roman"/>
                <w:sz w:val="24"/>
                <w:szCs w:val="24"/>
              </w:rPr>
              <w:t>Формируют навыки хранения и систематизации собранных материалов.</w:t>
            </w:r>
          </w:p>
          <w:p w:rsidR="0002191A" w:rsidRPr="00D1347A" w:rsidRDefault="0002191A" w:rsidP="0002191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1347A">
              <w:rPr>
                <w:rFonts w:ascii="Times New Roman" w:hAnsi="Times New Roman"/>
                <w:sz w:val="24"/>
                <w:szCs w:val="24"/>
              </w:rPr>
              <w:t>Выполняют запланированные действия само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стоятельно или </w:t>
            </w:r>
            <w:r w:rsidRPr="00D1347A">
              <w:rPr>
                <w:rFonts w:ascii="Times New Roman" w:hAnsi="Times New Roman"/>
                <w:sz w:val="24"/>
                <w:szCs w:val="24"/>
              </w:rPr>
              <w:t xml:space="preserve"> в группе с р</w:t>
            </w:r>
            <w:r>
              <w:rPr>
                <w:rFonts w:ascii="Times New Roman" w:hAnsi="Times New Roman"/>
                <w:sz w:val="24"/>
                <w:szCs w:val="24"/>
              </w:rPr>
              <w:t>одителями.</w:t>
            </w:r>
          </w:p>
          <w:p w:rsidR="0002191A" w:rsidRPr="00D1347A" w:rsidRDefault="0002191A" w:rsidP="0002191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4"/>
                <w:szCs w:val="4"/>
              </w:rPr>
            </w:pPr>
          </w:p>
          <w:p w:rsidR="0002191A" w:rsidRPr="00D1347A" w:rsidRDefault="0002191A" w:rsidP="0002191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7A">
              <w:rPr>
                <w:rFonts w:ascii="Times New Roman" w:hAnsi="Times New Roman"/>
                <w:sz w:val="24"/>
                <w:szCs w:val="24"/>
              </w:rPr>
              <w:t>Осуществляют промежуточные обсуждения полученных данных в группах в рамках серии бесед «Мои ближайшие родственники», «мои братья и сёстры», «мои бабушки и дедушки», «Военные страницы моей семьи», «Профессиональный путь моих родных».</w:t>
            </w:r>
          </w:p>
          <w:p w:rsidR="0002191A" w:rsidRPr="004C339A" w:rsidRDefault="0002191A" w:rsidP="0002191A">
            <w:pPr>
              <w:pStyle w:val="a5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4C339A">
              <w:rPr>
                <w:rFonts w:ascii="Times New Roman" w:hAnsi="Times New Roman"/>
                <w:sz w:val="24"/>
                <w:szCs w:val="24"/>
              </w:rPr>
              <w:t>Проводят оценку (самооценку) результатов данного этапа работы.</w:t>
            </w:r>
          </w:p>
        </w:tc>
        <w:tc>
          <w:tcPr>
            <w:tcW w:w="3207" w:type="dxa"/>
            <w:gridSpan w:val="2"/>
          </w:tcPr>
          <w:p w:rsidR="0002191A" w:rsidRPr="00A37F69" w:rsidRDefault="0002191A" w:rsidP="0002191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7F69">
              <w:rPr>
                <w:rFonts w:ascii="Times New Roman" w:hAnsi="Times New Roman"/>
                <w:sz w:val="24"/>
                <w:szCs w:val="24"/>
              </w:rPr>
              <w:lastRenderedPageBreak/>
              <w:t>Наблюдают.</w:t>
            </w:r>
          </w:p>
          <w:p w:rsidR="0002191A" w:rsidRPr="00A37F69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A37F69" w:rsidRDefault="0002191A" w:rsidP="0002191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7F69">
              <w:rPr>
                <w:rFonts w:ascii="Times New Roman" w:hAnsi="Times New Roman"/>
                <w:sz w:val="24"/>
                <w:szCs w:val="24"/>
              </w:rPr>
              <w:t xml:space="preserve">Оказывают помощь в сборе и систематизации </w:t>
            </w:r>
            <w:r w:rsidRPr="00A37F6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оформлении материалов и портфолио проектной деятельности.</w:t>
            </w:r>
          </w:p>
          <w:p w:rsidR="0002191A" w:rsidRPr="00A37F69" w:rsidRDefault="0002191A" w:rsidP="002241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A37F69" w:rsidRDefault="0002191A" w:rsidP="0002191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7F69">
              <w:rPr>
                <w:rFonts w:ascii="Times New Roman" w:hAnsi="Times New Roman"/>
                <w:sz w:val="24"/>
                <w:szCs w:val="24"/>
              </w:rPr>
              <w:t>Помогают в подготовке к плановым беседам о семье.</w:t>
            </w:r>
          </w:p>
          <w:p w:rsidR="0002191A" w:rsidRPr="00A37F69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A37F69" w:rsidRDefault="0002191A" w:rsidP="0002191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7F69">
              <w:rPr>
                <w:rFonts w:ascii="Times New Roman" w:hAnsi="Times New Roman"/>
                <w:sz w:val="24"/>
                <w:szCs w:val="24"/>
              </w:rPr>
              <w:t>Следят за соблюдением временных рамок этапов деятельности.</w:t>
            </w:r>
          </w:p>
          <w:p w:rsidR="0002191A" w:rsidRPr="00280B0F" w:rsidRDefault="0002191A" w:rsidP="002241EA">
            <w:pPr>
              <w:pStyle w:val="a5"/>
              <w:tabs>
                <w:tab w:val="center" w:pos="0"/>
              </w:tabs>
              <w:ind w:left="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91A" w:rsidTr="002241EA"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D1347A" w:rsidRDefault="0002191A" w:rsidP="0002191A">
            <w:pPr>
              <w:pStyle w:val="a5"/>
              <w:numPr>
                <w:ilvl w:val="0"/>
                <w:numId w:val="5"/>
              </w:numPr>
              <w:tabs>
                <w:tab w:val="center" w:pos="0"/>
              </w:tabs>
              <w:spacing w:after="200" w:line="276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47A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Продукт (оформление результатов)</w:t>
            </w:r>
          </w:p>
        </w:tc>
      </w:tr>
      <w:tr w:rsidR="0002191A" w:rsidTr="002241EA"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4D5DFB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4D5DFB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4D5DFB">
              <w:rPr>
                <w:rFonts w:ascii="Times New Roman" w:hAnsi="Times New Roman"/>
                <w:sz w:val="24"/>
                <w:szCs w:val="24"/>
              </w:rPr>
              <w:t>– структурирование полученной информации и интеграции полученных знаний, умений, навыков.</w:t>
            </w:r>
          </w:p>
          <w:p w:rsidR="0002191A" w:rsidRDefault="0002191A" w:rsidP="00224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DFB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191A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4D5DFB">
              <w:rPr>
                <w:rFonts w:ascii="Times New Roman" w:hAnsi="Times New Roman"/>
                <w:sz w:val="24"/>
                <w:szCs w:val="24"/>
              </w:rPr>
              <w:t>– анализ и синтез данных;</w:t>
            </w:r>
          </w:p>
          <w:p w:rsidR="0002191A" w:rsidRPr="004D5DFB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презентационного продукта в виде генеалогического древа;</w:t>
            </w:r>
          </w:p>
          <w:p w:rsidR="0002191A" w:rsidRPr="004D5DFB" w:rsidRDefault="0002191A" w:rsidP="002241EA">
            <w:pPr>
              <w:tabs>
                <w:tab w:val="center" w:pos="0"/>
              </w:tabs>
              <w:ind w:right="-284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4D5DFB">
              <w:rPr>
                <w:rFonts w:ascii="Times New Roman" w:hAnsi="Times New Roman"/>
                <w:sz w:val="24"/>
                <w:szCs w:val="24"/>
              </w:rPr>
              <w:t>– формулирование выводов.</w:t>
            </w:r>
          </w:p>
        </w:tc>
      </w:tr>
      <w:tr w:rsidR="0002191A" w:rsidTr="002241EA">
        <w:tc>
          <w:tcPr>
            <w:tcW w:w="3193" w:type="dxa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3194" w:type="dxa"/>
            <w:gridSpan w:val="3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  <w:tab w:val="left" w:pos="2362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учащихся</w:t>
            </w:r>
          </w:p>
        </w:tc>
        <w:tc>
          <w:tcPr>
            <w:tcW w:w="3194" w:type="dxa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  <w:tab w:val="left" w:pos="1036"/>
                <w:tab w:val="center" w:pos="1631"/>
              </w:tabs>
              <w:ind w:left="0" w:right="-28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родителей</w:t>
            </w:r>
          </w:p>
        </w:tc>
      </w:tr>
      <w:tr w:rsidR="0002191A" w:rsidTr="002241EA">
        <w:tc>
          <w:tcPr>
            <w:tcW w:w="3256" w:type="dxa"/>
            <w:gridSpan w:val="2"/>
          </w:tcPr>
          <w:p w:rsidR="0002191A" w:rsidRPr="00916DD3" w:rsidRDefault="0002191A" w:rsidP="0002191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t>Наблюдает, советует,</w:t>
            </w:r>
          </w:p>
          <w:p w:rsidR="0002191A" w:rsidRPr="00916DD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t>направляет процесс анализа.</w:t>
            </w:r>
          </w:p>
          <w:p w:rsidR="0002191A" w:rsidRPr="00916DD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916DD3" w:rsidRDefault="0002191A" w:rsidP="0002191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t>Помогает в обеспечении проекта.</w:t>
            </w:r>
          </w:p>
          <w:p w:rsidR="0002191A" w:rsidRPr="00916DD3" w:rsidRDefault="0002191A" w:rsidP="0002191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t xml:space="preserve">Мотивирует учащихся, создает </w:t>
            </w:r>
            <w:r w:rsidRPr="00916DD3">
              <w:rPr>
                <w:rFonts w:ascii="Times New Roman" w:hAnsi="Times New Roman"/>
                <w:sz w:val="24"/>
                <w:szCs w:val="24"/>
              </w:rPr>
              <w:lastRenderedPageBreak/>
              <w:t>чувство успеха; подчеркивает социальную и личностную важность достигнутого.</w:t>
            </w:r>
          </w:p>
        </w:tc>
        <w:tc>
          <w:tcPr>
            <w:tcW w:w="3118" w:type="dxa"/>
          </w:tcPr>
          <w:p w:rsidR="0002191A" w:rsidRPr="00916DD3" w:rsidRDefault="0002191A" w:rsidP="0002191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lastRenderedPageBreak/>
              <w:t>Оформляют проект,</w:t>
            </w:r>
          </w:p>
          <w:p w:rsidR="0002191A" w:rsidRPr="00916DD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t>изготавливают продукт.</w:t>
            </w:r>
          </w:p>
          <w:p w:rsidR="0002191A" w:rsidRPr="00916DD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916DD3" w:rsidRDefault="0002191A" w:rsidP="0002191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t xml:space="preserve">Участвуют в коллективном анализе проекта, оценивают свою </w:t>
            </w:r>
            <w:r w:rsidRPr="00916DD3">
              <w:rPr>
                <w:rFonts w:ascii="Times New Roman" w:hAnsi="Times New Roman"/>
                <w:sz w:val="24"/>
                <w:szCs w:val="24"/>
              </w:rPr>
              <w:lastRenderedPageBreak/>
              <w:t>роль, анализируют выполненный проект, выясняют причины успехов, неудач.</w:t>
            </w:r>
          </w:p>
          <w:p w:rsidR="0002191A" w:rsidRPr="00916DD3" w:rsidRDefault="0002191A" w:rsidP="0002191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t>Проводят анализ достижений поставленной цели. Делают выводы.</w:t>
            </w:r>
          </w:p>
        </w:tc>
        <w:tc>
          <w:tcPr>
            <w:tcW w:w="3207" w:type="dxa"/>
            <w:gridSpan w:val="2"/>
          </w:tcPr>
          <w:p w:rsidR="0002191A" w:rsidRPr="00916DD3" w:rsidRDefault="0002191A" w:rsidP="0002191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lastRenderedPageBreak/>
              <w:t>Наблюдают, советует.</w:t>
            </w:r>
          </w:p>
          <w:p w:rsidR="0002191A" w:rsidRPr="00916DD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916DD3" w:rsidRDefault="0002191A" w:rsidP="0002191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t>Помогают в обеспечении и оформлении проекта.</w:t>
            </w:r>
          </w:p>
          <w:p w:rsidR="0002191A" w:rsidRPr="00916DD3" w:rsidRDefault="0002191A" w:rsidP="0002191A">
            <w:pPr>
              <w:pStyle w:val="a5"/>
              <w:numPr>
                <w:ilvl w:val="0"/>
                <w:numId w:val="10"/>
              </w:numPr>
              <w:tabs>
                <w:tab w:val="center" w:pos="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D3">
              <w:rPr>
                <w:rFonts w:ascii="Times New Roman" w:hAnsi="Times New Roman"/>
                <w:sz w:val="24"/>
                <w:szCs w:val="24"/>
              </w:rPr>
              <w:t xml:space="preserve">Мотивируют </w:t>
            </w:r>
            <w:r w:rsidRPr="00916DD3">
              <w:rPr>
                <w:rFonts w:ascii="Times New Roman" w:hAnsi="Times New Roman"/>
                <w:sz w:val="24"/>
                <w:szCs w:val="24"/>
              </w:rPr>
              <w:lastRenderedPageBreak/>
              <w:t>учащихся, создают чувство успеха.</w:t>
            </w:r>
          </w:p>
        </w:tc>
      </w:tr>
      <w:tr w:rsidR="0002191A" w:rsidTr="002241EA"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4F25F3" w:rsidRDefault="0002191A" w:rsidP="0002191A">
            <w:pPr>
              <w:pStyle w:val="a5"/>
              <w:numPr>
                <w:ilvl w:val="0"/>
                <w:numId w:val="5"/>
              </w:numPr>
              <w:tabs>
                <w:tab w:val="center" w:pos="0"/>
              </w:tabs>
              <w:spacing w:after="200" w:line="276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Презентация результатов</w:t>
            </w:r>
          </w:p>
        </w:tc>
      </w:tr>
      <w:tr w:rsidR="0002191A" w:rsidTr="002241EA">
        <w:trPr>
          <w:trHeight w:val="1401"/>
        </w:trPr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4F25F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4F25F3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4F25F3">
              <w:rPr>
                <w:rFonts w:ascii="Times New Roman" w:hAnsi="Times New Roman"/>
                <w:sz w:val="24"/>
                <w:szCs w:val="24"/>
              </w:rPr>
              <w:t>– демонстрация материалов, представление результатов.</w:t>
            </w:r>
          </w:p>
          <w:p w:rsidR="0002191A" w:rsidRPr="004F25F3" w:rsidRDefault="0002191A" w:rsidP="00224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25F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2191A" w:rsidRPr="004F25F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4F25F3">
              <w:rPr>
                <w:rFonts w:ascii="Times New Roman" w:hAnsi="Times New Roman"/>
                <w:sz w:val="24"/>
                <w:szCs w:val="24"/>
              </w:rPr>
              <w:t>– подготовка презентационных материалов;</w:t>
            </w:r>
          </w:p>
          <w:p w:rsidR="0002191A" w:rsidRPr="004F25F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  <w:r w:rsidRPr="004F25F3">
              <w:rPr>
                <w:rFonts w:ascii="Times New Roman" w:hAnsi="Times New Roman"/>
                <w:sz w:val="24"/>
                <w:szCs w:val="24"/>
              </w:rPr>
              <w:t>– подготовка публичного выступления;</w:t>
            </w:r>
          </w:p>
          <w:p w:rsidR="0002191A" w:rsidRPr="00280B0F" w:rsidRDefault="0002191A" w:rsidP="002241EA">
            <w:pPr>
              <w:pStyle w:val="a5"/>
              <w:tabs>
                <w:tab w:val="center" w:pos="0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F3">
              <w:rPr>
                <w:rFonts w:ascii="Times New Roman" w:hAnsi="Times New Roman"/>
                <w:sz w:val="24"/>
                <w:szCs w:val="24"/>
              </w:rPr>
              <w:t>– презентация проекта.</w:t>
            </w:r>
          </w:p>
        </w:tc>
      </w:tr>
      <w:tr w:rsidR="0002191A" w:rsidTr="002241EA">
        <w:tc>
          <w:tcPr>
            <w:tcW w:w="3256" w:type="dxa"/>
            <w:gridSpan w:val="2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  <w:tab w:val="left" w:pos="2362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учащихся</w:t>
            </w:r>
          </w:p>
        </w:tc>
        <w:tc>
          <w:tcPr>
            <w:tcW w:w="3207" w:type="dxa"/>
            <w:gridSpan w:val="2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  <w:tab w:val="left" w:pos="1036"/>
                <w:tab w:val="center" w:pos="1631"/>
              </w:tabs>
              <w:ind w:left="0" w:right="-28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родителей</w:t>
            </w:r>
          </w:p>
        </w:tc>
      </w:tr>
      <w:tr w:rsidR="0002191A" w:rsidTr="002241EA">
        <w:tc>
          <w:tcPr>
            <w:tcW w:w="3256" w:type="dxa"/>
            <w:gridSpan w:val="2"/>
          </w:tcPr>
          <w:p w:rsidR="0002191A" w:rsidRPr="00724053" w:rsidRDefault="0002191A" w:rsidP="0002191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>Организует презентацию. (Дата, время, место, зрители).</w:t>
            </w:r>
          </w:p>
          <w:p w:rsidR="0002191A" w:rsidRPr="0072405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724053" w:rsidRDefault="0002191A" w:rsidP="0002191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>Продумывает и реализует взаимодействие с родителями.</w:t>
            </w:r>
          </w:p>
          <w:p w:rsidR="0002191A" w:rsidRPr="0072405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724053" w:rsidRDefault="0002191A" w:rsidP="0002191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>При необходимости консультирует учащихся по вопросам подготовки презентации.</w:t>
            </w:r>
          </w:p>
          <w:p w:rsidR="0002191A" w:rsidRPr="0072405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724053" w:rsidRDefault="0002191A" w:rsidP="0002191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>Выступает в качестве эксперта.</w:t>
            </w:r>
          </w:p>
          <w:p w:rsidR="0002191A" w:rsidRPr="0072405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724053" w:rsidRDefault="0002191A" w:rsidP="0002191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 xml:space="preserve">Принимает отчет: </w:t>
            </w:r>
          </w:p>
          <w:p w:rsidR="0002191A" w:rsidRPr="00724053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 xml:space="preserve">- обобщает и резюмирует полученные результаты; </w:t>
            </w:r>
          </w:p>
          <w:p w:rsidR="0002191A" w:rsidRPr="00724053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 xml:space="preserve">- подводит итоги проекта; </w:t>
            </w:r>
          </w:p>
          <w:p w:rsidR="0002191A" w:rsidRPr="00724053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 xml:space="preserve">- оценивает умения: общаться, слушать, находить информацию, использовать полученные знания в процессе работы над проектом, </w:t>
            </w:r>
            <w:r w:rsidRPr="001074F1">
              <w:rPr>
                <w:rFonts w:ascii="Times New Roman" w:hAnsi="Times New Roman"/>
                <w:sz w:val="24"/>
                <w:szCs w:val="24"/>
              </w:rPr>
              <w:t>формулировать своё мнение.</w:t>
            </w:r>
            <w:r w:rsidRPr="0072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91A" w:rsidRDefault="0002191A" w:rsidP="0002191A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итоговую беседу на тему «Что я узнал о своей семье».</w:t>
            </w:r>
          </w:p>
          <w:p w:rsidR="0002191A" w:rsidRPr="005309A9" w:rsidRDefault="0002191A" w:rsidP="0002191A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 итогового анкетирования.</w:t>
            </w:r>
          </w:p>
        </w:tc>
        <w:tc>
          <w:tcPr>
            <w:tcW w:w="3118" w:type="dxa"/>
          </w:tcPr>
          <w:p w:rsidR="0002191A" w:rsidRPr="007B5C7D" w:rsidRDefault="0002191A" w:rsidP="0002191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lastRenderedPageBreak/>
              <w:t>Готовят презентацию.</w:t>
            </w:r>
          </w:p>
          <w:p w:rsidR="0002191A" w:rsidRPr="0072405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724053" w:rsidRDefault="0002191A" w:rsidP="0002191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>При необходимости консультируются с педагогом.</w:t>
            </w:r>
          </w:p>
          <w:p w:rsidR="0002191A" w:rsidRPr="00724053" w:rsidRDefault="0002191A" w:rsidP="0022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724053" w:rsidRDefault="0002191A" w:rsidP="0002191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 xml:space="preserve">Осуществляют защиту проекта. </w:t>
            </w:r>
          </w:p>
          <w:p w:rsidR="0002191A" w:rsidRPr="0072405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724053" w:rsidRDefault="0002191A" w:rsidP="0002191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>Отвечают на вопросы слушателей.</w:t>
            </w:r>
          </w:p>
          <w:p w:rsidR="0002191A" w:rsidRPr="00724053" w:rsidRDefault="0002191A" w:rsidP="0022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724053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 xml:space="preserve">Демонстрируют: </w:t>
            </w:r>
          </w:p>
          <w:p w:rsidR="0002191A" w:rsidRPr="00724053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724053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понимание проблемы, цели</w:t>
            </w:r>
            <w:r w:rsidRPr="00724053">
              <w:rPr>
                <w:rFonts w:ascii="Times New Roman" w:hAnsi="Times New Roman"/>
                <w:sz w:val="24"/>
                <w:szCs w:val="24"/>
              </w:rPr>
              <w:t xml:space="preserve"> и задач; </w:t>
            </w:r>
          </w:p>
          <w:p w:rsidR="0002191A" w:rsidRPr="00724053" w:rsidRDefault="0002191A" w:rsidP="002241E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724053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 w:rsidRPr="00724053">
              <w:rPr>
                <w:rFonts w:ascii="Times New Roman" w:hAnsi="Times New Roman"/>
                <w:sz w:val="24"/>
                <w:szCs w:val="24"/>
              </w:rPr>
              <w:t xml:space="preserve">умение планировать и осуществлять работу; </w:t>
            </w:r>
          </w:p>
          <w:p w:rsidR="0002191A" w:rsidRPr="00724053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1074F1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 w:rsidRPr="001074F1">
              <w:rPr>
                <w:rFonts w:ascii="Times New Roman" w:hAnsi="Times New Roman"/>
                <w:sz w:val="24"/>
                <w:szCs w:val="24"/>
              </w:rPr>
              <w:t>рефлексию деятельности и результата.</w:t>
            </w:r>
          </w:p>
          <w:p w:rsidR="0002191A" w:rsidRPr="001074F1" w:rsidRDefault="0002191A" w:rsidP="00224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F1">
              <w:rPr>
                <w:rFonts w:ascii="Times New Roman" w:hAnsi="Times New Roman"/>
                <w:sz w:val="24"/>
                <w:szCs w:val="24"/>
              </w:rPr>
              <w:t>Выступают в качестве эксперта, т. е. задают вопросы и высказывают критические замечания (при презентации других учащихся) на основе установленных критериев оценивания результатов и процесса.</w:t>
            </w:r>
          </w:p>
          <w:p w:rsidR="0002191A" w:rsidRDefault="0002191A" w:rsidP="0002191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t xml:space="preserve">Делятся </w:t>
            </w:r>
            <w:r w:rsidRPr="00724053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впечатлением от полученных знаний и участия в про</w:t>
            </w:r>
            <w:r>
              <w:rPr>
                <w:rFonts w:ascii="Times New Roman" w:hAnsi="Times New Roman"/>
                <w:sz w:val="24"/>
                <w:szCs w:val="24"/>
              </w:rPr>
              <w:t>екте с одноклассниками в итоговой беседе «Что я узнал о своей семье».</w:t>
            </w:r>
          </w:p>
          <w:p w:rsidR="0002191A" w:rsidRPr="00724053" w:rsidRDefault="0002191A" w:rsidP="0002191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итоговом анкетировании.</w:t>
            </w:r>
          </w:p>
        </w:tc>
        <w:tc>
          <w:tcPr>
            <w:tcW w:w="3207" w:type="dxa"/>
            <w:gridSpan w:val="2"/>
          </w:tcPr>
          <w:p w:rsidR="0002191A" w:rsidRPr="00724053" w:rsidRDefault="0002191A" w:rsidP="0002191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053">
              <w:rPr>
                <w:rFonts w:ascii="Times New Roman" w:hAnsi="Times New Roman"/>
                <w:sz w:val="24"/>
                <w:szCs w:val="24"/>
              </w:rPr>
              <w:lastRenderedPageBreak/>
              <w:t>Оказывают помощь в подготовке презентации.</w:t>
            </w:r>
          </w:p>
          <w:p w:rsidR="0002191A" w:rsidRPr="00724053" w:rsidRDefault="0002191A" w:rsidP="002241EA">
            <w:pPr>
              <w:pStyle w:val="a5"/>
              <w:tabs>
                <w:tab w:val="center" w:pos="0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91A" w:rsidTr="002241EA"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Pr="007B5C7D" w:rsidRDefault="0002191A" w:rsidP="0002191A">
            <w:pPr>
              <w:pStyle w:val="a5"/>
              <w:numPr>
                <w:ilvl w:val="0"/>
                <w:numId w:val="5"/>
              </w:numPr>
              <w:tabs>
                <w:tab w:val="center" w:pos="0"/>
              </w:tabs>
              <w:spacing w:after="200" w:line="276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7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Портфолио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проекта</w:t>
            </w:r>
          </w:p>
        </w:tc>
      </w:tr>
      <w:tr w:rsidR="0002191A" w:rsidTr="002241EA">
        <w:trPr>
          <w:trHeight w:val="2332"/>
        </w:trPr>
        <w:tc>
          <w:tcPr>
            <w:tcW w:w="9581" w:type="dxa"/>
            <w:gridSpan w:val="5"/>
            <w:shd w:val="clear" w:color="auto" w:fill="FBD4B4" w:themeFill="accent6" w:themeFillTint="66"/>
          </w:tcPr>
          <w:p w:rsidR="0002191A" w:rsidRDefault="0002191A" w:rsidP="002241EA">
            <w:pPr>
              <w:pStyle w:val="a5"/>
              <w:tabs>
                <w:tab w:val="center" w:pos="0"/>
              </w:tabs>
              <w:ind w:left="0"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C7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сохранить все источники информации, которые применялись для создания генеалогического древа как исторических источников семейного архива для будущих поколений и для использования в других проектах, схожих по тематике.</w:t>
            </w:r>
          </w:p>
          <w:p w:rsidR="0002191A" w:rsidRPr="007B5C7D" w:rsidRDefault="0002191A" w:rsidP="002241EA">
            <w:pPr>
              <w:pStyle w:val="a5"/>
              <w:tabs>
                <w:tab w:val="center" w:pos="0"/>
              </w:tabs>
              <w:ind w:left="0" w:right="-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7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2191A" w:rsidRDefault="0002191A" w:rsidP="002241EA">
            <w:pPr>
              <w:pStyle w:val="a5"/>
              <w:tabs>
                <w:tab w:val="center" w:pos="0"/>
              </w:tabs>
              <w:ind w:left="0"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папку для хранения документов;</w:t>
            </w:r>
          </w:p>
          <w:p w:rsidR="0002191A" w:rsidRDefault="0002191A" w:rsidP="002241EA">
            <w:pPr>
              <w:pStyle w:val="a5"/>
              <w:tabs>
                <w:tab w:val="center" w:pos="0"/>
              </w:tabs>
              <w:ind w:left="0"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всю собранную за время проекта информацию продублировать и сохранить          </w:t>
            </w:r>
          </w:p>
          <w:p w:rsidR="0002191A" w:rsidRPr="00280B0F" w:rsidRDefault="0002191A" w:rsidP="002241EA">
            <w:pPr>
              <w:pStyle w:val="a5"/>
              <w:tabs>
                <w:tab w:val="center" w:pos="0"/>
              </w:tabs>
              <w:ind w:left="0"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электронном виде.</w:t>
            </w:r>
          </w:p>
        </w:tc>
      </w:tr>
      <w:tr w:rsidR="0002191A" w:rsidTr="002241EA">
        <w:tc>
          <w:tcPr>
            <w:tcW w:w="3256" w:type="dxa"/>
            <w:gridSpan w:val="2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  <w:tab w:val="left" w:pos="2362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</w:tabs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учащихся</w:t>
            </w:r>
          </w:p>
        </w:tc>
        <w:tc>
          <w:tcPr>
            <w:tcW w:w="3207" w:type="dxa"/>
            <w:gridSpan w:val="2"/>
            <w:shd w:val="clear" w:color="auto" w:fill="D6E3BC" w:themeFill="accent3" w:themeFillTint="66"/>
          </w:tcPr>
          <w:p w:rsidR="0002191A" w:rsidRPr="0060449F" w:rsidRDefault="0002191A" w:rsidP="002241EA">
            <w:pPr>
              <w:pStyle w:val="a5"/>
              <w:tabs>
                <w:tab w:val="center" w:pos="0"/>
                <w:tab w:val="left" w:pos="599"/>
                <w:tab w:val="center" w:pos="1637"/>
              </w:tabs>
              <w:ind w:left="0" w:right="-28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02191A" w:rsidRPr="0060449F" w:rsidRDefault="0002191A" w:rsidP="002241EA">
            <w:pPr>
              <w:pStyle w:val="a5"/>
              <w:tabs>
                <w:tab w:val="center" w:pos="0"/>
                <w:tab w:val="left" w:pos="1036"/>
                <w:tab w:val="center" w:pos="1631"/>
              </w:tabs>
              <w:ind w:left="0" w:right="-28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 w:rsidRPr="0060449F">
              <w:rPr>
                <w:rFonts w:ascii="Times New Roman" w:hAnsi="Times New Roman"/>
                <w:b/>
                <w:sz w:val="24"/>
                <w:szCs w:val="28"/>
              </w:rPr>
              <w:t>родителей</w:t>
            </w:r>
          </w:p>
        </w:tc>
      </w:tr>
      <w:tr w:rsidR="0002191A" w:rsidTr="002241EA">
        <w:tc>
          <w:tcPr>
            <w:tcW w:w="3256" w:type="dxa"/>
            <w:gridSpan w:val="2"/>
            <w:shd w:val="clear" w:color="auto" w:fill="auto"/>
          </w:tcPr>
          <w:p w:rsidR="0002191A" w:rsidRPr="005E4ADA" w:rsidRDefault="0002191A" w:rsidP="0002191A">
            <w:pPr>
              <w:pStyle w:val="a5"/>
              <w:numPr>
                <w:ilvl w:val="0"/>
                <w:numId w:val="14"/>
              </w:numPr>
              <w:tabs>
                <w:tab w:val="center" w:pos="0"/>
              </w:tabs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E4ADA">
              <w:rPr>
                <w:rFonts w:ascii="Times New Roman" w:hAnsi="Times New Roman"/>
                <w:sz w:val="24"/>
                <w:szCs w:val="28"/>
              </w:rPr>
              <w:t>Создать мотивацию для создания папки-портфолио</w:t>
            </w:r>
          </w:p>
        </w:tc>
        <w:tc>
          <w:tcPr>
            <w:tcW w:w="3118" w:type="dxa"/>
            <w:shd w:val="clear" w:color="auto" w:fill="auto"/>
          </w:tcPr>
          <w:p w:rsidR="0002191A" w:rsidRPr="005E4ADA" w:rsidRDefault="0002191A" w:rsidP="0002191A">
            <w:pPr>
              <w:pStyle w:val="a5"/>
              <w:numPr>
                <w:ilvl w:val="0"/>
                <w:numId w:val="14"/>
              </w:numPr>
              <w:tabs>
                <w:tab w:val="center" w:pos="0"/>
                <w:tab w:val="left" w:pos="2362"/>
              </w:tabs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E4ADA">
              <w:rPr>
                <w:rFonts w:ascii="Times New Roman" w:hAnsi="Times New Roman"/>
                <w:sz w:val="24"/>
                <w:szCs w:val="28"/>
              </w:rPr>
              <w:t>Создать папку-портфолио.</w:t>
            </w:r>
          </w:p>
          <w:p w:rsidR="0002191A" w:rsidRPr="005E4ADA" w:rsidRDefault="0002191A" w:rsidP="0002191A">
            <w:pPr>
              <w:pStyle w:val="a5"/>
              <w:numPr>
                <w:ilvl w:val="0"/>
                <w:numId w:val="14"/>
              </w:numPr>
              <w:tabs>
                <w:tab w:val="center" w:pos="0"/>
                <w:tab w:val="left" w:pos="2362"/>
              </w:tabs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E4ADA">
              <w:rPr>
                <w:rFonts w:ascii="Times New Roman" w:hAnsi="Times New Roman"/>
                <w:sz w:val="24"/>
                <w:szCs w:val="28"/>
              </w:rPr>
              <w:t>Продублировать информацию</w:t>
            </w:r>
          </w:p>
          <w:p w:rsidR="0002191A" w:rsidRPr="005E4ADA" w:rsidRDefault="0002191A" w:rsidP="002241EA">
            <w:pPr>
              <w:pStyle w:val="a5"/>
              <w:tabs>
                <w:tab w:val="center" w:pos="0"/>
                <w:tab w:val="left" w:pos="2362"/>
              </w:tabs>
              <w:rPr>
                <w:rFonts w:ascii="Times New Roman" w:hAnsi="Times New Roman"/>
                <w:sz w:val="24"/>
                <w:szCs w:val="28"/>
              </w:rPr>
            </w:pPr>
            <w:r w:rsidRPr="005E4ADA">
              <w:rPr>
                <w:rFonts w:ascii="Times New Roman" w:hAnsi="Times New Roman"/>
                <w:sz w:val="24"/>
                <w:szCs w:val="28"/>
              </w:rPr>
              <w:t xml:space="preserve"> из папки на компьютер  в электронном виде.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02191A" w:rsidRPr="005E4ADA" w:rsidRDefault="0002191A" w:rsidP="0002191A">
            <w:pPr>
              <w:pStyle w:val="a5"/>
              <w:numPr>
                <w:ilvl w:val="0"/>
                <w:numId w:val="14"/>
              </w:numPr>
              <w:tabs>
                <w:tab w:val="center" w:pos="0"/>
                <w:tab w:val="left" w:pos="599"/>
                <w:tab w:val="center" w:pos="1637"/>
              </w:tabs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E4ADA">
              <w:rPr>
                <w:rFonts w:ascii="Times New Roman" w:hAnsi="Times New Roman"/>
                <w:sz w:val="24"/>
                <w:szCs w:val="28"/>
              </w:rPr>
              <w:t>Мотивировать учащихся к созданию папки-портфолио.</w:t>
            </w:r>
          </w:p>
          <w:p w:rsidR="0002191A" w:rsidRPr="005E4ADA" w:rsidRDefault="0002191A" w:rsidP="0002191A">
            <w:pPr>
              <w:pStyle w:val="a5"/>
              <w:numPr>
                <w:ilvl w:val="0"/>
                <w:numId w:val="14"/>
              </w:numPr>
              <w:tabs>
                <w:tab w:val="center" w:pos="0"/>
                <w:tab w:val="left" w:pos="599"/>
                <w:tab w:val="center" w:pos="1637"/>
              </w:tabs>
              <w:spacing w:after="200" w:line="276" w:lineRule="auto"/>
              <w:ind w:right="406"/>
              <w:rPr>
                <w:rFonts w:ascii="Times New Roman" w:hAnsi="Times New Roman"/>
                <w:sz w:val="24"/>
                <w:szCs w:val="28"/>
              </w:rPr>
            </w:pPr>
            <w:r w:rsidRPr="005E4ADA">
              <w:rPr>
                <w:rFonts w:ascii="Times New Roman" w:hAnsi="Times New Roman"/>
                <w:sz w:val="24"/>
                <w:szCs w:val="28"/>
              </w:rPr>
              <w:t>Оказать помощь в создании папки-портфолио.</w:t>
            </w:r>
          </w:p>
          <w:p w:rsidR="0002191A" w:rsidRPr="005E4ADA" w:rsidRDefault="0002191A" w:rsidP="0002191A">
            <w:pPr>
              <w:pStyle w:val="a5"/>
              <w:numPr>
                <w:ilvl w:val="0"/>
                <w:numId w:val="14"/>
              </w:numPr>
              <w:tabs>
                <w:tab w:val="center" w:pos="0"/>
                <w:tab w:val="left" w:pos="599"/>
                <w:tab w:val="center" w:pos="1637"/>
              </w:tabs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E4ADA">
              <w:rPr>
                <w:rFonts w:ascii="Times New Roman" w:hAnsi="Times New Roman"/>
                <w:sz w:val="24"/>
                <w:szCs w:val="28"/>
              </w:rPr>
              <w:t>Оказать помощь в дублировании информации из папки на компьютер.</w:t>
            </w:r>
          </w:p>
        </w:tc>
      </w:tr>
    </w:tbl>
    <w:p w:rsidR="0002191A" w:rsidRDefault="0002191A" w:rsidP="0002191A">
      <w:pPr>
        <w:pStyle w:val="a5"/>
        <w:tabs>
          <w:tab w:val="center" w:pos="0"/>
          <w:tab w:val="left" w:pos="7847"/>
        </w:tabs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2191A" w:rsidRPr="00A56E88" w:rsidRDefault="0002191A" w:rsidP="0002191A">
      <w:pPr>
        <w:pStyle w:val="a5"/>
        <w:tabs>
          <w:tab w:val="center" w:pos="0"/>
          <w:tab w:val="left" w:pos="7847"/>
        </w:tabs>
        <w:ind w:left="0" w:right="-284"/>
        <w:jc w:val="both"/>
        <w:rPr>
          <w:rFonts w:ascii="Times New Roman" w:hAnsi="Times New Roman"/>
          <w:color w:val="FF0000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На этапе планирования проектной деятельности</w:t>
      </w:r>
      <w:r w:rsidRPr="00A56E88">
        <w:rPr>
          <w:rFonts w:ascii="Times New Roman" w:hAnsi="Times New Roman"/>
          <w:b/>
          <w:sz w:val="26"/>
          <w:szCs w:val="26"/>
        </w:rPr>
        <w:t xml:space="preserve"> </w:t>
      </w:r>
      <w:r w:rsidRPr="00A56E88">
        <w:rPr>
          <w:rFonts w:ascii="Times New Roman" w:hAnsi="Times New Roman"/>
          <w:sz w:val="26"/>
          <w:szCs w:val="26"/>
        </w:rPr>
        <w:t xml:space="preserve">педагог продумал критерии оценки результатов работы учащихся. Для работ были предусмотрены оценочные номинации по результатам выполненных работ и представленного продукта в виде генеалогического древа и рассказа о своей семье. </w:t>
      </w:r>
    </w:p>
    <w:p w:rsidR="0002191A" w:rsidRPr="00A56E88" w:rsidRDefault="0002191A" w:rsidP="0002191A">
      <w:pPr>
        <w:pStyle w:val="a5"/>
        <w:tabs>
          <w:tab w:val="center" w:pos="0"/>
          <w:tab w:val="left" w:pos="7140"/>
        </w:tabs>
        <w:ind w:left="0" w:right="-284"/>
        <w:jc w:val="both"/>
        <w:rPr>
          <w:rFonts w:ascii="Times New Roman" w:hAnsi="Times New Roman"/>
          <w:color w:val="FF0000"/>
          <w:sz w:val="26"/>
          <w:szCs w:val="26"/>
        </w:rPr>
      </w:pPr>
      <w:r w:rsidRPr="00A56E88">
        <w:rPr>
          <w:rFonts w:ascii="Times New Roman" w:hAnsi="Times New Roman"/>
          <w:color w:val="FF0000"/>
          <w:sz w:val="26"/>
          <w:szCs w:val="26"/>
        </w:rPr>
        <w:tab/>
      </w:r>
    </w:p>
    <w:p w:rsidR="0002191A" w:rsidRPr="00A56E88" w:rsidRDefault="0002191A" w:rsidP="0002191A">
      <w:pPr>
        <w:pStyle w:val="a5"/>
        <w:tabs>
          <w:tab w:val="center" w:pos="0"/>
          <w:tab w:val="left" w:pos="7847"/>
        </w:tabs>
        <w:ind w:left="0"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b/>
          <w:sz w:val="26"/>
          <w:szCs w:val="26"/>
        </w:rPr>
        <w:t xml:space="preserve">Номинации: </w:t>
      </w:r>
    </w:p>
    <w:p w:rsidR="0002191A" w:rsidRPr="00A56E88" w:rsidRDefault="0002191A" w:rsidP="0002191A">
      <w:pPr>
        <w:pStyle w:val="a5"/>
        <w:numPr>
          <w:ilvl w:val="0"/>
          <w:numId w:val="17"/>
        </w:numPr>
        <w:tabs>
          <w:tab w:val="center" w:pos="0"/>
          <w:tab w:val="left" w:pos="7847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«Самое “высокое” генеалогическое древо».</w:t>
      </w:r>
    </w:p>
    <w:p w:rsidR="0002191A" w:rsidRPr="00A56E88" w:rsidRDefault="0002191A" w:rsidP="0002191A">
      <w:pPr>
        <w:pStyle w:val="a5"/>
        <w:numPr>
          <w:ilvl w:val="0"/>
          <w:numId w:val="17"/>
        </w:numPr>
        <w:tabs>
          <w:tab w:val="center" w:pos="0"/>
          <w:tab w:val="left" w:pos="7847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«Самое “густое” генеалогическое древо».</w:t>
      </w:r>
    </w:p>
    <w:p w:rsidR="0002191A" w:rsidRPr="00017922" w:rsidRDefault="0002191A" w:rsidP="0002191A">
      <w:pPr>
        <w:pStyle w:val="a5"/>
        <w:numPr>
          <w:ilvl w:val="0"/>
          <w:numId w:val="17"/>
        </w:numPr>
        <w:tabs>
          <w:tab w:val="center" w:pos="0"/>
          <w:tab w:val="left" w:pos="7847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«Самая древняя</w:t>
      </w:r>
      <w:r>
        <w:rPr>
          <w:rFonts w:ascii="Times New Roman" w:hAnsi="Times New Roman"/>
          <w:sz w:val="26"/>
          <w:szCs w:val="26"/>
        </w:rPr>
        <w:t xml:space="preserve"> (или интересная)</w:t>
      </w:r>
      <w:r w:rsidRPr="00A56E88">
        <w:rPr>
          <w:rFonts w:ascii="Times New Roman" w:hAnsi="Times New Roman"/>
          <w:sz w:val="26"/>
          <w:szCs w:val="26"/>
        </w:rPr>
        <w:t xml:space="preserve"> семейная реликвия».</w:t>
      </w:r>
    </w:p>
    <w:p w:rsidR="0002191A" w:rsidRDefault="0002191A" w:rsidP="0002191A">
      <w:pPr>
        <w:pStyle w:val="a5"/>
        <w:numPr>
          <w:ilvl w:val="0"/>
          <w:numId w:val="17"/>
        </w:numPr>
        <w:tabs>
          <w:tab w:val="center" w:pos="0"/>
          <w:tab w:val="left" w:pos="7847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 xml:space="preserve">«Самая доблестная семейная история». </w:t>
      </w:r>
    </w:p>
    <w:p w:rsidR="0002191A" w:rsidRDefault="0002191A" w:rsidP="0002191A">
      <w:pPr>
        <w:pStyle w:val="a5"/>
        <w:numPr>
          <w:ilvl w:val="0"/>
          <w:numId w:val="17"/>
        </w:numPr>
        <w:tabs>
          <w:tab w:val="center" w:pos="0"/>
          <w:tab w:val="left" w:pos="7847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«Самая креативная работа».</w:t>
      </w:r>
    </w:p>
    <w:p w:rsidR="0002191A" w:rsidRDefault="0002191A" w:rsidP="0002191A">
      <w:pPr>
        <w:pStyle w:val="a5"/>
        <w:numPr>
          <w:ilvl w:val="0"/>
          <w:numId w:val="17"/>
        </w:numPr>
        <w:tabs>
          <w:tab w:val="center" w:pos="0"/>
          <w:tab w:val="left" w:pos="7847"/>
        </w:tabs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 участие в проекте».</w:t>
      </w:r>
    </w:p>
    <w:p w:rsidR="0002191A" w:rsidRPr="00A56E88" w:rsidRDefault="0002191A" w:rsidP="0002191A">
      <w:pPr>
        <w:pStyle w:val="a5"/>
        <w:tabs>
          <w:tab w:val="center" w:pos="0"/>
          <w:tab w:val="left" w:pos="7847"/>
        </w:tabs>
        <w:ind w:left="0"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lastRenderedPageBreak/>
        <w:t>По итогам презентации проекта педагог оценил работы учащихся и присудил всем ребятам победы в соответствующих их работам номинациях.</w:t>
      </w:r>
    </w:p>
    <w:p w:rsidR="0002191A" w:rsidRPr="00A56E88" w:rsidRDefault="0002191A" w:rsidP="0002191A">
      <w:pPr>
        <w:pStyle w:val="a5"/>
        <w:tabs>
          <w:tab w:val="center" w:pos="0"/>
          <w:tab w:val="left" w:pos="7847"/>
        </w:tabs>
        <w:ind w:left="0"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Итогами педагогической деятельности данного проекта стало итоговое анкетирование учащихся. Опрос, который проводился с помощью анкетирования, полностью повторял тот, который проводился на этапе первичной диагностики. Нами были получены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6"/>
        <w:gridCol w:w="496"/>
        <w:gridCol w:w="575"/>
        <w:gridCol w:w="574"/>
        <w:gridCol w:w="575"/>
        <w:gridCol w:w="575"/>
        <w:gridCol w:w="575"/>
        <w:gridCol w:w="575"/>
        <w:gridCol w:w="575"/>
        <w:gridCol w:w="575"/>
        <w:gridCol w:w="575"/>
        <w:gridCol w:w="1079"/>
        <w:gridCol w:w="1080"/>
      </w:tblGrid>
      <w:tr w:rsidR="0002191A" w:rsidRPr="00D1602F" w:rsidTr="002241EA">
        <w:tc>
          <w:tcPr>
            <w:tcW w:w="9345" w:type="dxa"/>
            <w:gridSpan w:val="13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F1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анкетирования учащихся в рамках проекта «Моя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родословная</w:t>
            </w:r>
            <w:r w:rsidRPr="00BE5F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1149" w:type="dxa"/>
            <w:gridSpan w:val="2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1150" w:type="dxa"/>
            <w:gridSpan w:val="2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1150" w:type="dxa"/>
            <w:gridSpan w:val="2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1150" w:type="dxa"/>
            <w:gridSpan w:val="2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F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F1F">
              <w:rPr>
                <w:rFonts w:ascii="Times New Roman" w:hAnsi="Times New Roman"/>
                <w:b/>
                <w:sz w:val="24"/>
                <w:szCs w:val="24"/>
              </w:rPr>
              <w:t>на входе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F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F1F">
              <w:rPr>
                <w:rFonts w:ascii="Times New Roman" w:hAnsi="Times New Roman"/>
                <w:b/>
                <w:sz w:val="24"/>
                <w:szCs w:val="24"/>
              </w:rPr>
              <w:t>на выходе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Учащийся 1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Учащийся 2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Учащийся 3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Учащийся 4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Учащийся 5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Учащийся 6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Учащийся 7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Учащийся 8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Учащийся 9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191A" w:rsidTr="002241EA">
        <w:tc>
          <w:tcPr>
            <w:tcW w:w="1516" w:type="dxa"/>
            <w:shd w:val="clear" w:color="auto" w:fill="D6E3BC" w:themeFill="accent3" w:themeFillTint="66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Учащийся 10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2191A" w:rsidRPr="00BE5F1F" w:rsidRDefault="0002191A" w:rsidP="002241EA">
            <w:pPr>
              <w:pStyle w:val="a5"/>
              <w:tabs>
                <w:tab w:val="center" w:pos="0"/>
                <w:tab w:val="left" w:pos="7847"/>
              </w:tabs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2191A" w:rsidRDefault="0002191A" w:rsidP="0002191A">
      <w:pPr>
        <w:pStyle w:val="a5"/>
        <w:tabs>
          <w:tab w:val="center" w:pos="0"/>
          <w:tab w:val="left" w:pos="1163"/>
        </w:tabs>
        <w:ind w:left="0" w:right="-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02191A" w:rsidRPr="00A56E88" w:rsidRDefault="0002191A" w:rsidP="0002191A">
      <w:pPr>
        <w:pStyle w:val="a5"/>
        <w:tabs>
          <w:tab w:val="center" w:pos="0"/>
          <w:tab w:val="left" w:pos="1163"/>
        </w:tabs>
        <w:ind w:left="0" w:right="-284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К началу проекта анкетирование показало следующие результаты:</w:t>
      </w:r>
    </w:p>
    <w:p w:rsidR="0002191A" w:rsidRPr="00A56E88" w:rsidRDefault="0002191A" w:rsidP="0002191A">
      <w:pPr>
        <w:pStyle w:val="a5"/>
        <w:numPr>
          <w:ilvl w:val="0"/>
          <w:numId w:val="18"/>
        </w:numPr>
        <w:tabs>
          <w:tab w:val="center" w:pos="0"/>
          <w:tab w:val="left" w:pos="1163"/>
        </w:tabs>
        <w:ind w:right="-284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 xml:space="preserve">только двое учащихся смогли ответить на все вопросы положительно и набрали 40 и 50 баллов из 50 возможных. </w:t>
      </w:r>
    </w:p>
    <w:p w:rsidR="0002191A" w:rsidRPr="00A56E88" w:rsidRDefault="0002191A" w:rsidP="0002191A">
      <w:pPr>
        <w:pStyle w:val="a5"/>
        <w:tabs>
          <w:tab w:val="center" w:pos="0"/>
          <w:tab w:val="left" w:pos="1163"/>
        </w:tabs>
        <w:ind w:left="0" w:right="-284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Всего из 50-ти ответов «Да» таких ответов у всех респондентов было получено всего 18 (36%).</w:t>
      </w:r>
    </w:p>
    <w:p w:rsidR="0002191A" w:rsidRPr="00A56E88" w:rsidRDefault="0002191A" w:rsidP="0002191A">
      <w:pPr>
        <w:pStyle w:val="a5"/>
        <w:numPr>
          <w:ilvl w:val="0"/>
          <w:numId w:val="18"/>
        </w:numPr>
        <w:tabs>
          <w:tab w:val="center" w:pos="0"/>
          <w:tab w:val="left" w:pos="1163"/>
        </w:tabs>
        <w:ind w:right="-284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При этом ответов с вариантами ответов «кажется» и «возможно» было получено 14 из 50-ти возможных, что составляет 28% от всех ответов респондентов.</w:t>
      </w:r>
    </w:p>
    <w:p w:rsidR="0002191A" w:rsidRPr="00A56E88" w:rsidRDefault="0002191A" w:rsidP="0002191A">
      <w:pPr>
        <w:pStyle w:val="a5"/>
        <w:numPr>
          <w:ilvl w:val="0"/>
          <w:numId w:val="18"/>
        </w:numPr>
        <w:tabs>
          <w:tab w:val="center" w:pos="0"/>
          <w:tab w:val="left" w:pos="1163"/>
        </w:tabs>
        <w:ind w:right="-284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 xml:space="preserve">Ответ «Не знаю» дали 17 раз из 50 </w:t>
      </w:r>
      <w:proofErr w:type="gramStart"/>
      <w:r w:rsidRPr="00A56E88">
        <w:rPr>
          <w:rFonts w:ascii="Times New Roman" w:hAnsi="Times New Roman"/>
          <w:sz w:val="26"/>
          <w:szCs w:val="26"/>
        </w:rPr>
        <w:t>возможных</w:t>
      </w:r>
      <w:proofErr w:type="gramEnd"/>
      <w:r w:rsidRPr="00A56E88">
        <w:rPr>
          <w:rFonts w:ascii="Times New Roman" w:hAnsi="Times New Roman"/>
          <w:sz w:val="26"/>
          <w:szCs w:val="26"/>
        </w:rPr>
        <w:t>, что составило 34%.</w:t>
      </w:r>
    </w:p>
    <w:p w:rsidR="0002191A" w:rsidRPr="00A56E88" w:rsidRDefault="0002191A" w:rsidP="0002191A">
      <w:pPr>
        <w:pStyle w:val="a5"/>
        <w:tabs>
          <w:tab w:val="center" w:pos="0"/>
          <w:tab w:val="left" w:pos="1163"/>
        </w:tabs>
        <w:ind w:right="-284"/>
        <w:rPr>
          <w:rFonts w:ascii="Times New Roman" w:hAnsi="Times New Roman"/>
          <w:sz w:val="26"/>
          <w:szCs w:val="26"/>
        </w:rPr>
      </w:pPr>
    </w:p>
    <w:p w:rsidR="0002191A" w:rsidRPr="00A56E88" w:rsidRDefault="0002191A" w:rsidP="0002191A">
      <w:pPr>
        <w:pStyle w:val="a5"/>
        <w:tabs>
          <w:tab w:val="center" w:pos="0"/>
          <w:tab w:val="left" w:pos="1163"/>
        </w:tabs>
        <w:ind w:right="-284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По окончанию проекта этот же опрос дал следующие результаты:</w:t>
      </w:r>
    </w:p>
    <w:p w:rsidR="0002191A" w:rsidRPr="00A56E88" w:rsidRDefault="0002191A" w:rsidP="0002191A">
      <w:pPr>
        <w:pStyle w:val="a5"/>
        <w:numPr>
          <w:ilvl w:val="0"/>
          <w:numId w:val="18"/>
        </w:numPr>
        <w:tabs>
          <w:tab w:val="center" w:pos="0"/>
          <w:tab w:val="left" w:pos="1163"/>
        </w:tabs>
        <w:ind w:right="-284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Ответов «Да, знаю» было поучено 35 из 50 (70%).</w:t>
      </w:r>
    </w:p>
    <w:p w:rsidR="0002191A" w:rsidRPr="00A56E88" w:rsidRDefault="0002191A" w:rsidP="0002191A">
      <w:pPr>
        <w:pStyle w:val="a5"/>
        <w:numPr>
          <w:ilvl w:val="0"/>
          <w:numId w:val="18"/>
        </w:numPr>
        <w:tabs>
          <w:tab w:val="center" w:pos="0"/>
          <w:tab w:val="left" w:pos="1163"/>
        </w:tabs>
        <w:ind w:right="-284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Ответов «Кажется», «Возможно» - 5 из 50 (10%).</w:t>
      </w:r>
    </w:p>
    <w:p w:rsidR="0002191A" w:rsidRPr="00A56E88" w:rsidRDefault="0002191A" w:rsidP="0002191A">
      <w:pPr>
        <w:pStyle w:val="a5"/>
        <w:numPr>
          <w:ilvl w:val="0"/>
          <w:numId w:val="18"/>
        </w:numPr>
        <w:tabs>
          <w:tab w:val="center" w:pos="0"/>
          <w:tab w:val="left" w:pos="1163"/>
        </w:tabs>
        <w:ind w:right="-284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Ответов «Не знаю» - 9 из 50 (18%).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02191A" w:rsidTr="002241EA">
        <w:tc>
          <w:tcPr>
            <w:tcW w:w="2875" w:type="dxa"/>
            <w:shd w:val="clear" w:color="auto" w:fill="D6E3BC" w:themeFill="accent3" w:themeFillTint="66"/>
          </w:tcPr>
          <w:p w:rsidR="0002191A" w:rsidRPr="005838B1" w:rsidRDefault="0002191A" w:rsidP="002241EA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B1"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  <w:tc>
          <w:tcPr>
            <w:tcW w:w="2875" w:type="dxa"/>
            <w:shd w:val="clear" w:color="auto" w:fill="DAEEF3" w:themeFill="accent5" w:themeFillTint="33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  <w:tab w:val="left" w:pos="1745"/>
              </w:tabs>
              <w:ind w:left="0"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Входное</w:t>
            </w:r>
          </w:p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анкетирование, %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Итоговое анкетирование, %</w:t>
            </w:r>
          </w:p>
        </w:tc>
      </w:tr>
      <w:tr w:rsidR="0002191A" w:rsidTr="002241EA">
        <w:tc>
          <w:tcPr>
            <w:tcW w:w="2875" w:type="dxa"/>
            <w:shd w:val="clear" w:color="auto" w:fill="D6E3BC" w:themeFill="accent3" w:themeFillTint="66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Да, конечно</w:t>
            </w:r>
          </w:p>
        </w:tc>
        <w:tc>
          <w:tcPr>
            <w:tcW w:w="2875" w:type="dxa"/>
            <w:shd w:val="clear" w:color="auto" w:fill="DAEEF3" w:themeFill="accent5" w:themeFillTint="33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</w:tr>
      <w:tr w:rsidR="0002191A" w:rsidTr="002241EA">
        <w:tc>
          <w:tcPr>
            <w:tcW w:w="2875" w:type="dxa"/>
            <w:shd w:val="clear" w:color="auto" w:fill="D6E3BC" w:themeFill="accent3" w:themeFillTint="66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Возможно, наверное</w:t>
            </w:r>
          </w:p>
        </w:tc>
        <w:tc>
          <w:tcPr>
            <w:tcW w:w="2875" w:type="dxa"/>
            <w:shd w:val="clear" w:color="auto" w:fill="DAEEF3" w:themeFill="accent5" w:themeFillTint="33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02191A" w:rsidTr="002241EA">
        <w:tc>
          <w:tcPr>
            <w:tcW w:w="2875" w:type="dxa"/>
            <w:shd w:val="clear" w:color="auto" w:fill="D6E3BC" w:themeFill="accent3" w:themeFillTint="66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Нет, не знаю</w:t>
            </w:r>
          </w:p>
        </w:tc>
        <w:tc>
          <w:tcPr>
            <w:tcW w:w="2875" w:type="dxa"/>
            <w:shd w:val="clear" w:color="auto" w:fill="DAEEF3" w:themeFill="accent5" w:themeFillTint="33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02191A" w:rsidRDefault="0002191A" w:rsidP="002241EA">
            <w:pPr>
              <w:pStyle w:val="a5"/>
              <w:tabs>
                <w:tab w:val="center" w:pos="0"/>
                <w:tab w:val="left" w:pos="1163"/>
              </w:tabs>
              <w:ind w:left="0"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</w:tbl>
    <w:p w:rsidR="0002191A" w:rsidRDefault="0002191A" w:rsidP="0002191A">
      <w:pPr>
        <w:pStyle w:val="a5"/>
        <w:tabs>
          <w:tab w:val="center" w:pos="0"/>
          <w:tab w:val="left" w:pos="1163"/>
        </w:tabs>
        <w:ind w:right="-284"/>
        <w:rPr>
          <w:rFonts w:ascii="Times New Roman" w:hAnsi="Times New Roman"/>
          <w:sz w:val="28"/>
          <w:szCs w:val="24"/>
        </w:rPr>
      </w:pPr>
    </w:p>
    <w:p w:rsidR="0002191A" w:rsidRPr="00A56E88" w:rsidRDefault="0002191A" w:rsidP="0002191A">
      <w:pPr>
        <w:tabs>
          <w:tab w:val="center" w:pos="0"/>
          <w:tab w:val="left" w:pos="1163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 xml:space="preserve">Необходимо отметить, что если на начальной стадии проекта ответов «не знаю» и «кажется, возможно» было подавляющее количество, то итоговое анкетирование </w:t>
      </w:r>
      <w:r w:rsidRPr="00A56E88">
        <w:rPr>
          <w:rFonts w:ascii="Times New Roman" w:hAnsi="Times New Roman"/>
          <w:sz w:val="26"/>
          <w:szCs w:val="26"/>
        </w:rPr>
        <w:lastRenderedPageBreak/>
        <w:t xml:space="preserve">показало, что варианты этих ответов учащиеся выбирают в основном </w:t>
      </w:r>
      <w:proofErr w:type="gramStart"/>
      <w:r w:rsidRPr="00A56E88">
        <w:rPr>
          <w:rFonts w:ascii="Times New Roman" w:hAnsi="Times New Roman"/>
          <w:sz w:val="26"/>
          <w:szCs w:val="26"/>
        </w:rPr>
        <w:t>на те</w:t>
      </w:r>
      <w:proofErr w:type="gramEnd"/>
      <w:r w:rsidRPr="00A56E88">
        <w:rPr>
          <w:rFonts w:ascii="Times New Roman" w:hAnsi="Times New Roman"/>
          <w:sz w:val="26"/>
          <w:szCs w:val="26"/>
        </w:rPr>
        <w:t xml:space="preserve"> вопросы, на которые искали, но не смогли найти ответы при подготовке проекта. Например, на вопрос о происхождении фамилии или о том, как звали прадедушек и прабабушек. Если этой информации нет в семейных архивах и историях, вполне логично, что учащиеся не смогли найти ответы на них в рамках этого проекта. Возможно, ответы на эти вопросы ребята захотят найти в более взрослом возрасте, выйдя за рамки знаний своих семей, привлекая библиотечные, архивные данные и просторы сети Интернет.</w:t>
      </w:r>
    </w:p>
    <w:p w:rsidR="0002191A" w:rsidRPr="00A56E88" w:rsidRDefault="0002191A" w:rsidP="0002191A">
      <w:pPr>
        <w:tabs>
          <w:tab w:val="center" w:pos="0"/>
          <w:tab w:val="left" w:pos="1163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Один участник проекта имел очень высокие показатели знаний о семье уже на начальном проекте (50 баллов из 50 возможных), которые остались на прежнем высоком уровне и в конце этого проекта. Можно только порадоваться тому, как в их семье развита преемственность поколений, и знания, традиции и семейные истории передаются новому поколению уже в таком раннем возрасте.</w:t>
      </w:r>
    </w:p>
    <w:p w:rsidR="0002191A" w:rsidRPr="00A56E88" w:rsidRDefault="0002191A" w:rsidP="0002191A">
      <w:pPr>
        <w:tabs>
          <w:tab w:val="center" w:pos="0"/>
          <w:tab w:val="left" w:pos="1163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7 респондентов из 10-ти показали уверенные результаты вторичного анкетирования, в среднем увеличив результат на 20 баллов.</w:t>
      </w:r>
    </w:p>
    <w:p w:rsidR="0002191A" w:rsidRPr="00A56E88" w:rsidRDefault="0002191A" w:rsidP="0002191A">
      <w:pPr>
        <w:tabs>
          <w:tab w:val="center" w:pos="0"/>
          <w:tab w:val="left" w:pos="1163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 xml:space="preserve">Двое из респондентов не изменили показатели диагностики, они остались на прежнем, довольно низком уровне (15 и 30 баллов из 50-ти возможных). Связано это с тем, что ребята с родителями в данной проектной деятельности заинтересованы не были и над проектом не работали.  В </w:t>
      </w:r>
      <w:proofErr w:type="gramStart"/>
      <w:r w:rsidRPr="00A56E88">
        <w:rPr>
          <w:rFonts w:ascii="Times New Roman" w:hAnsi="Times New Roman"/>
          <w:sz w:val="26"/>
          <w:szCs w:val="26"/>
        </w:rPr>
        <w:t>связи</w:t>
      </w:r>
      <w:proofErr w:type="gramEnd"/>
      <w:r w:rsidRPr="00A56E88">
        <w:rPr>
          <w:rFonts w:ascii="Times New Roman" w:hAnsi="Times New Roman"/>
          <w:sz w:val="26"/>
          <w:szCs w:val="26"/>
        </w:rPr>
        <w:t xml:space="preserve"> с чем педагогом были сделаны соответствующие выводы о семьях этих учащихся, о коммуникации между членами их семей, об умениях и навыках ребят. И в будущих проектах педагог будет </w:t>
      </w:r>
      <w:proofErr w:type="gramStart"/>
      <w:r w:rsidRPr="00A56E88">
        <w:rPr>
          <w:rFonts w:ascii="Times New Roman" w:hAnsi="Times New Roman"/>
          <w:sz w:val="26"/>
          <w:szCs w:val="26"/>
        </w:rPr>
        <w:t>планировать</w:t>
      </w:r>
      <w:proofErr w:type="gramEnd"/>
      <w:r w:rsidRPr="00A56E88">
        <w:rPr>
          <w:rFonts w:ascii="Times New Roman" w:hAnsi="Times New Roman"/>
          <w:sz w:val="26"/>
          <w:szCs w:val="26"/>
        </w:rPr>
        <w:t xml:space="preserve"> и корректировать свою работу, в том числе, и по результатам данного проекта.</w:t>
      </w:r>
    </w:p>
    <w:p w:rsidR="0002191A" w:rsidRPr="00A56E88" w:rsidRDefault="0002191A" w:rsidP="0002191A">
      <w:pPr>
        <w:tabs>
          <w:tab w:val="center" w:pos="0"/>
          <w:tab w:val="left" w:pos="1163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>В цел</w:t>
      </w:r>
      <w:r>
        <w:rPr>
          <w:rFonts w:ascii="Times New Roman" w:hAnsi="Times New Roman"/>
          <w:sz w:val="26"/>
          <w:szCs w:val="26"/>
        </w:rPr>
        <w:t>ом работа над проектом «Моя родословная</w:t>
      </w:r>
      <w:r w:rsidRPr="00A56E88">
        <w:rPr>
          <w:rFonts w:ascii="Times New Roman" w:hAnsi="Times New Roman"/>
          <w:sz w:val="26"/>
          <w:szCs w:val="26"/>
        </w:rPr>
        <w:t xml:space="preserve">» плодотворно сказалась на отношениях «педагог-учащиеся-родители», а также на атмосфере внутри детского коллектива. Во время презентации работ ребята много узнали о семьях одноклассников, об их семейных ценностях, выяснили, что между семьями есть много общего в традициях. Узнали, какими разными и интересными могут быть семейные реликвии и какое происхождение у некоторых фамилий. </w:t>
      </w:r>
    </w:p>
    <w:p w:rsidR="0002191A" w:rsidRPr="00A56E88" w:rsidRDefault="0002191A" w:rsidP="0002191A">
      <w:pPr>
        <w:tabs>
          <w:tab w:val="center" w:pos="0"/>
          <w:tab w:val="left" w:pos="1163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 xml:space="preserve">Ребята с гордостью представляли свои проекты и с большим интересом слушали выступления одноклассников. Но главное, что учащиеся смогли увидеть результат своей проектной деятельности – сам продукт в виде генеалогического древа и сопроводительной записки к нему с подробной информацией о жизни предков и интерес к этому продукту со стороны одноклассников. </w:t>
      </w:r>
    </w:p>
    <w:p w:rsidR="0002191A" w:rsidRPr="00A56E88" w:rsidRDefault="0002191A" w:rsidP="0002191A">
      <w:pPr>
        <w:tabs>
          <w:tab w:val="center" w:pos="0"/>
          <w:tab w:val="left" w:pos="1163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sz w:val="26"/>
          <w:szCs w:val="26"/>
        </w:rPr>
        <w:t xml:space="preserve">В рамках этого проекта роль родителей была достаточно большой. Сам проект подразумевал их непосредственное участие, и тема «Моя родословная» была выбрана педагогом не случайно. </w:t>
      </w:r>
      <w:proofErr w:type="gramStart"/>
      <w:r w:rsidRPr="00A56E88">
        <w:rPr>
          <w:rFonts w:ascii="Times New Roman" w:hAnsi="Times New Roman"/>
          <w:sz w:val="26"/>
          <w:szCs w:val="26"/>
        </w:rPr>
        <w:t xml:space="preserve">Это был первый проект такого уровня сложности для учеников 4 «Б» класса, но благодаря проекту и непосредственной помощи родителей в его реализации ребята осознали, что нет сложных заданий, если серьёзно отнестись </w:t>
      </w:r>
      <w:r w:rsidRPr="00A56E88">
        <w:rPr>
          <w:rFonts w:ascii="Times New Roman" w:hAnsi="Times New Roman"/>
          <w:sz w:val="26"/>
          <w:szCs w:val="26"/>
        </w:rPr>
        <w:lastRenderedPageBreak/>
        <w:t>к осуществлению работы и грамотно её спланировать, выполняя все задания поступательно, своевременно, при необходимости обращаясь за помощью к педагогам и родителям.</w:t>
      </w:r>
      <w:proofErr w:type="gramEnd"/>
    </w:p>
    <w:p w:rsidR="0002191A" w:rsidRPr="00A56E88" w:rsidRDefault="0002191A" w:rsidP="0002191A">
      <w:pPr>
        <w:tabs>
          <w:tab w:val="right" w:pos="9355"/>
        </w:tabs>
        <w:spacing w:before="100" w:beforeAutospacing="1" w:after="100" w:afterAutospacing="1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Заключение.</w:t>
      </w:r>
      <w:r w:rsidRPr="00A56E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02191A" w:rsidRPr="00A56E88" w:rsidRDefault="0002191A" w:rsidP="000219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Разработка проекта – это путь к саморазвитию личности, через сознание собственных потребностей через самореализацию творческой деятельности. Ценным в учебном проекте явился не столько результат познавательной деятельности ученика, сколько обучение его умениям проектирования. Помимо работы с конкретной темой, предлагался широкий спектр личностных, коммуникативных связей с ребятами в группе, с педагогом, с другими людьми. В процессе работы дети получили полное и глубокое удовлетворение от сделанного, развилась их творческая активность, обозначилась социальная позиция ребенка, активизировалась мыслительная деятельность.</w:t>
      </w:r>
    </w:p>
    <w:p w:rsidR="0002191A" w:rsidRPr="00A56E88" w:rsidRDefault="0002191A" w:rsidP="000219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важным факторам проектной деятельности можно отнести:</w:t>
      </w:r>
    </w:p>
    <w:p w:rsidR="0002191A" w:rsidRPr="00A56E88" w:rsidRDefault="0002191A" w:rsidP="0002191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рост познавательной, творческой активности учащихся;</w:t>
      </w:r>
    </w:p>
    <w:p w:rsidR="0002191A" w:rsidRPr="00A56E88" w:rsidRDefault="0002191A" w:rsidP="0002191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раскрытие их творческого потенциала;</w:t>
      </w:r>
    </w:p>
    <w:p w:rsidR="0002191A" w:rsidRPr="00A56E88" w:rsidRDefault="0002191A" w:rsidP="0002191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самостоятельности и ответственности;</w:t>
      </w:r>
    </w:p>
    <w:p w:rsidR="0002191A" w:rsidRPr="00A56E88" w:rsidRDefault="0002191A" w:rsidP="0002191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мотивации к обучению;</w:t>
      </w:r>
    </w:p>
    <w:p w:rsidR="0002191A" w:rsidRPr="00A56E88" w:rsidRDefault="0002191A" w:rsidP="0002191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активное вовлечение родителей;</w:t>
      </w:r>
    </w:p>
    <w:p w:rsidR="0002191A" w:rsidRPr="00A56E88" w:rsidRDefault="0002191A" w:rsidP="0002191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расширение кругозора учащихся;</w:t>
      </w:r>
    </w:p>
    <w:p w:rsidR="0002191A" w:rsidRPr="00A56E88" w:rsidRDefault="0002191A" w:rsidP="0002191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 условий для отношений сотрудничества.</w:t>
      </w:r>
    </w:p>
    <w:p w:rsidR="0002191A" w:rsidRPr="00A56E88" w:rsidRDefault="0002191A" w:rsidP="000219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sz w:val="26"/>
          <w:szCs w:val="26"/>
          <w:lang w:eastAsia="ru-RU"/>
        </w:rPr>
        <w:t>Проект дает ученикам опыт деятельности, и поэтому незаменим. Если ученик сумеет справиться с работой над учебным проектом, можно надеяться, что во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 е. адаптироваться к меняющимся условиям жизни.</w:t>
      </w:r>
    </w:p>
    <w:p w:rsidR="0002191A" w:rsidRDefault="0002191A" w:rsidP="0002191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6E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 это позволяет считать проектную деятельность одним из самых эффективных методов обучения на современном этапе развития образования.</w:t>
      </w:r>
    </w:p>
    <w:p w:rsidR="00C3021A" w:rsidRDefault="00C3021A" w:rsidP="0002191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3021A" w:rsidRDefault="00C3021A" w:rsidP="0002191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2191A" w:rsidRDefault="0002191A" w:rsidP="0002191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2191A" w:rsidRPr="00A56E88" w:rsidRDefault="0002191A" w:rsidP="000219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91A" w:rsidRDefault="0002191A" w:rsidP="0002191A">
      <w:pPr>
        <w:tabs>
          <w:tab w:val="center" w:pos="0"/>
          <w:tab w:val="left" w:pos="1163"/>
        </w:tabs>
        <w:ind w:right="-28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2191A" w:rsidRPr="00A56E88" w:rsidRDefault="0002191A" w:rsidP="0002191A">
      <w:pPr>
        <w:jc w:val="center"/>
        <w:rPr>
          <w:rFonts w:ascii="Times New Roman" w:hAnsi="Times New Roman"/>
          <w:b/>
          <w:sz w:val="26"/>
          <w:szCs w:val="26"/>
        </w:rPr>
      </w:pPr>
      <w:r w:rsidRPr="00A56E88">
        <w:rPr>
          <w:rFonts w:ascii="Times New Roman" w:hAnsi="Times New Roman"/>
          <w:b/>
          <w:sz w:val="26"/>
          <w:szCs w:val="26"/>
        </w:rPr>
        <w:lastRenderedPageBreak/>
        <w:t>Библиография</w:t>
      </w:r>
    </w:p>
    <w:p w:rsidR="0002191A" w:rsidRPr="00F808B1" w:rsidRDefault="0002191A" w:rsidP="0002191A">
      <w:pPr>
        <w:tabs>
          <w:tab w:val="center" w:pos="4677"/>
        </w:tabs>
        <w:rPr>
          <w:rFonts w:ascii="Times New Roman" w:hAnsi="Times New Roman"/>
          <w:b/>
          <w:sz w:val="26"/>
          <w:szCs w:val="26"/>
        </w:rPr>
      </w:pPr>
      <w:r w:rsidRPr="00F808B1">
        <w:rPr>
          <w:rFonts w:ascii="Times New Roman" w:hAnsi="Times New Roman"/>
          <w:b/>
          <w:sz w:val="26"/>
          <w:szCs w:val="26"/>
        </w:rPr>
        <w:t>Печатные материалы:</w:t>
      </w:r>
      <w:r w:rsidRPr="00F808B1">
        <w:rPr>
          <w:rFonts w:ascii="Times New Roman" w:hAnsi="Times New Roman"/>
          <w:b/>
          <w:sz w:val="26"/>
          <w:szCs w:val="26"/>
        </w:rPr>
        <w:tab/>
      </w:r>
    </w:p>
    <w:p w:rsidR="0002191A" w:rsidRPr="00F808B1" w:rsidRDefault="0002191A" w:rsidP="0002191A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08B1">
        <w:rPr>
          <w:rFonts w:ascii="Times New Roman" w:hAnsi="Times New Roman"/>
          <w:b/>
          <w:sz w:val="26"/>
          <w:szCs w:val="26"/>
        </w:rPr>
        <w:t xml:space="preserve">1. </w:t>
      </w:r>
      <w:r w:rsidRPr="00F808B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Выготский Л.С.</w:t>
      </w:r>
      <w:r w:rsidRPr="00F808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Педагогическая психология. - М., 1999.</w:t>
      </w:r>
    </w:p>
    <w:p w:rsidR="0002191A" w:rsidRPr="00F808B1" w:rsidRDefault="0002191A" w:rsidP="0002191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808B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2. </w:t>
      </w:r>
      <w:r w:rsidRPr="00F808B1">
        <w:rPr>
          <w:rFonts w:ascii="Times New Roman" w:eastAsia="Times New Roman" w:hAnsi="Times New Roman"/>
          <w:b/>
          <w:sz w:val="26"/>
          <w:szCs w:val="26"/>
          <w:lang w:eastAsia="ru-RU"/>
        </w:rPr>
        <w:t>Герасимова О.В.</w:t>
      </w:r>
      <w:r w:rsidRPr="00F808B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Проектная деятельность в воспитательной работе/ О.В. Герасимова// Среднее профессиональное образование, 2006, №8.</w:t>
      </w:r>
    </w:p>
    <w:p w:rsidR="0002191A" w:rsidRPr="00F808B1" w:rsidRDefault="0002191A" w:rsidP="0002191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808B1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F808B1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F808B1">
        <w:rPr>
          <w:rFonts w:ascii="Times New Roman" w:eastAsia="Times New Roman" w:hAnsi="Times New Roman"/>
          <w:b/>
          <w:sz w:val="26"/>
          <w:szCs w:val="26"/>
          <w:lang w:eastAsia="ru-RU"/>
        </w:rPr>
        <w:t>Дружинина Л.А., Осипова Л.Б., Плаксина Л.И.</w:t>
      </w:r>
      <w:r w:rsidRPr="00F808B1">
        <w:rPr>
          <w:rFonts w:ascii="Times New Roman" w:eastAsia="Times New Roman" w:hAnsi="Times New Roman"/>
          <w:sz w:val="26"/>
          <w:szCs w:val="26"/>
          <w:lang w:eastAsia="ru-RU"/>
        </w:rPr>
        <w:t xml:space="preserve"> Психолого-педагогическое сопровождение дошкольников с нарушением зрения в условиях инклюзивного образования. Челябинск, 2017.</w:t>
      </w:r>
    </w:p>
    <w:p w:rsidR="0002191A" w:rsidRPr="00F808B1" w:rsidRDefault="0002191A" w:rsidP="000219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8B1">
        <w:rPr>
          <w:rFonts w:ascii="Times New Roman" w:eastAsia="Times New Roman" w:hAnsi="Times New Roman"/>
          <w:b/>
          <w:sz w:val="26"/>
          <w:szCs w:val="26"/>
          <w:lang w:eastAsia="ru-RU"/>
        </w:rPr>
        <w:t>4.</w:t>
      </w:r>
      <w:r w:rsidRPr="00F808B1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F808B1">
        <w:rPr>
          <w:rFonts w:ascii="Times New Roman" w:eastAsia="Times New Roman" w:hAnsi="Times New Roman"/>
          <w:b/>
          <w:sz w:val="26"/>
          <w:szCs w:val="26"/>
          <w:lang w:eastAsia="ru-RU"/>
        </w:rPr>
        <w:t>Новикова Е.Б.</w:t>
      </w:r>
      <w:r w:rsidRPr="00F808B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Проектная деятельность в воспитательной системе начальной школы: Учебно-методическое пособие. – М., 2008.</w:t>
      </w:r>
    </w:p>
    <w:p w:rsidR="0002191A" w:rsidRPr="00F808B1" w:rsidRDefault="0002191A" w:rsidP="000219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91A" w:rsidRPr="00F808B1" w:rsidRDefault="0002191A" w:rsidP="000219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8B1">
        <w:rPr>
          <w:rFonts w:ascii="Times New Roman" w:eastAsia="Times New Roman" w:hAnsi="Times New Roman"/>
          <w:b/>
          <w:sz w:val="26"/>
          <w:szCs w:val="26"/>
          <w:lang w:eastAsia="ru-RU"/>
        </w:rPr>
        <w:t>5.</w:t>
      </w:r>
      <w:r w:rsidRPr="00F808B1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F808B1">
        <w:rPr>
          <w:rFonts w:ascii="Times New Roman" w:eastAsia="Times New Roman" w:hAnsi="Times New Roman"/>
          <w:b/>
          <w:sz w:val="26"/>
          <w:szCs w:val="26"/>
          <w:lang w:eastAsia="ru-RU"/>
        </w:rPr>
        <w:t>Сергеев И.С.</w:t>
      </w:r>
      <w:r w:rsidRPr="00F808B1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организовать проектную деятельность учащихся: практическое пособие для работников общеобразовательных учреждений.          – М., 2005.</w:t>
      </w:r>
    </w:p>
    <w:p w:rsidR="0002191A" w:rsidRPr="00F808B1" w:rsidRDefault="0002191A" w:rsidP="000219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91A" w:rsidRPr="00F808B1" w:rsidRDefault="0002191A" w:rsidP="000219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8B1">
        <w:rPr>
          <w:rFonts w:ascii="Times New Roman" w:eastAsia="Times New Roman" w:hAnsi="Times New Roman"/>
          <w:b/>
          <w:sz w:val="26"/>
          <w:szCs w:val="26"/>
          <w:lang w:eastAsia="ru-RU"/>
        </w:rPr>
        <w:t>6.</w:t>
      </w:r>
      <w:r w:rsidRPr="00F808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808B1">
        <w:rPr>
          <w:rStyle w:val="extended-textfull"/>
          <w:rFonts w:ascii="Times New Roman" w:hAnsi="Times New Roman"/>
          <w:b/>
          <w:sz w:val="26"/>
          <w:szCs w:val="26"/>
        </w:rPr>
        <w:t>Чечель</w:t>
      </w:r>
      <w:proofErr w:type="spellEnd"/>
      <w:r w:rsidRPr="00F808B1">
        <w:rPr>
          <w:rStyle w:val="extended-textfull"/>
          <w:rFonts w:ascii="Times New Roman" w:hAnsi="Times New Roman"/>
          <w:b/>
          <w:sz w:val="26"/>
          <w:szCs w:val="26"/>
        </w:rPr>
        <w:t xml:space="preserve"> И.Д.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Pr="00F808B1">
        <w:rPr>
          <w:rStyle w:val="extended-textfull"/>
          <w:rFonts w:ascii="Times New Roman" w:hAnsi="Times New Roman"/>
          <w:bCs/>
          <w:sz w:val="26"/>
          <w:szCs w:val="26"/>
        </w:rPr>
        <w:t>Метод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Pr="00F808B1">
        <w:rPr>
          <w:rStyle w:val="extended-textfull"/>
          <w:rFonts w:ascii="Times New Roman" w:hAnsi="Times New Roman"/>
          <w:bCs/>
          <w:sz w:val="26"/>
          <w:szCs w:val="26"/>
        </w:rPr>
        <w:t>проекта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Pr="00F808B1">
        <w:rPr>
          <w:rStyle w:val="extended-textfull"/>
          <w:rFonts w:ascii="Times New Roman" w:hAnsi="Times New Roman"/>
          <w:bCs/>
          <w:sz w:val="26"/>
          <w:szCs w:val="26"/>
        </w:rPr>
        <w:t>или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Pr="00F808B1">
        <w:rPr>
          <w:rStyle w:val="extended-textfull"/>
          <w:rFonts w:ascii="Times New Roman" w:hAnsi="Times New Roman"/>
          <w:bCs/>
          <w:sz w:val="26"/>
          <w:szCs w:val="26"/>
        </w:rPr>
        <w:t>попытка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Pr="00F808B1">
        <w:rPr>
          <w:rStyle w:val="extended-textfull"/>
          <w:rFonts w:ascii="Times New Roman" w:hAnsi="Times New Roman"/>
          <w:bCs/>
          <w:sz w:val="26"/>
          <w:szCs w:val="26"/>
        </w:rPr>
        <w:t>избавить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Pr="00F808B1">
        <w:rPr>
          <w:rStyle w:val="extended-textfull"/>
          <w:rFonts w:ascii="Times New Roman" w:hAnsi="Times New Roman"/>
          <w:bCs/>
          <w:sz w:val="26"/>
          <w:szCs w:val="26"/>
        </w:rPr>
        <w:t>учителя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Pr="00F808B1">
        <w:rPr>
          <w:rStyle w:val="extended-textfull"/>
          <w:rFonts w:ascii="Times New Roman" w:hAnsi="Times New Roman"/>
          <w:bCs/>
          <w:sz w:val="26"/>
          <w:szCs w:val="26"/>
        </w:rPr>
        <w:t>от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Pr="00F808B1">
        <w:rPr>
          <w:rStyle w:val="extended-textfull"/>
          <w:rFonts w:ascii="Times New Roman" w:hAnsi="Times New Roman"/>
          <w:bCs/>
          <w:sz w:val="26"/>
          <w:szCs w:val="26"/>
        </w:rPr>
        <w:t>обязанностей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Pr="00F808B1">
        <w:rPr>
          <w:rStyle w:val="extended-textfull"/>
          <w:rFonts w:ascii="Times New Roman" w:hAnsi="Times New Roman"/>
          <w:bCs/>
          <w:sz w:val="26"/>
          <w:szCs w:val="26"/>
        </w:rPr>
        <w:t>всезнающего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Pr="00F808B1">
        <w:rPr>
          <w:rStyle w:val="extended-textfull"/>
          <w:rFonts w:ascii="Times New Roman" w:hAnsi="Times New Roman"/>
          <w:bCs/>
          <w:sz w:val="26"/>
          <w:szCs w:val="26"/>
        </w:rPr>
        <w:t>оракула</w:t>
      </w:r>
      <w:r w:rsidRPr="00F808B1">
        <w:rPr>
          <w:rStyle w:val="extended-textfull"/>
          <w:rFonts w:ascii="Times New Roman" w:hAnsi="Times New Roman"/>
          <w:sz w:val="26"/>
          <w:szCs w:val="26"/>
        </w:rPr>
        <w:t>// "Директор школы", 1998. - № 3.</w:t>
      </w:r>
    </w:p>
    <w:p w:rsidR="0002191A" w:rsidRPr="00A56E88" w:rsidRDefault="0002191A" w:rsidP="0002191A">
      <w:pPr>
        <w:pStyle w:val="2"/>
        <w:rPr>
          <w:b w:val="0"/>
          <w:sz w:val="26"/>
          <w:szCs w:val="26"/>
        </w:rPr>
      </w:pPr>
    </w:p>
    <w:p w:rsidR="0002191A" w:rsidRPr="00F808B1" w:rsidRDefault="0002191A" w:rsidP="0002191A">
      <w:pPr>
        <w:rPr>
          <w:rFonts w:ascii="Times New Roman" w:hAnsi="Times New Roman"/>
          <w:b/>
          <w:sz w:val="26"/>
          <w:szCs w:val="26"/>
        </w:rPr>
      </w:pPr>
      <w:r w:rsidRPr="00F808B1">
        <w:rPr>
          <w:rFonts w:ascii="Times New Roman" w:hAnsi="Times New Roman"/>
          <w:b/>
          <w:sz w:val="26"/>
          <w:szCs w:val="26"/>
        </w:rPr>
        <w:t>Интернет-ресурсы:</w:t>
      </w:r>
    </w:p>
    <w:p w:rsidR="0002191A" w:rsidRPr="00F808B1" w:rsidRDefault="0002191A" w:rsidP="0002191A">
      <w:pPr>
        <w:contextualSpacing/>
        <w:rPr>
          <w:rFonts w:ascii="Times New Roman" w:hAnsi="Times New Roman"/>
          <w:b/>
          <w:sz w:val="26"/>
          <w:szCs w:val="26"/>
        </w:rPr>
      </w:pPr>
      <w:r w:rsidRPr="00F808B1">
        <w:rPr>
          <w:rFonts w:ascii="Times New Roman" w:hAnsi="Times New Roman"/>
          <w:b/>
          <w:sz w:val="26"/>
          <w:szCs w:val="26"/>
        </w:rPr>
        <w:t xml:space="preserve">1. </w:t>
      </w:r>
      <w:r w:rsidRPr="00F808B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Герасимова Л.А.</w:t>
      </w:r>
      <w:r w:rsidRPr="00F808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Организация проектной деятельности в начальных классах </w:t>
      </w:r>
      <w:r w:rsidRPr="00F808B1">
        <w:rPr>
          <w:rFonts w:ascii="Times New Roman" w:hAnsi="Times New Roman"/>
          <w:sz w:val="26"/>
          <w:szCs w:val="26"/>
        </w:rPr>
        <w:t xml:space="preserve">[Электронный ресурс] Режим доступа: </w:t>
      </w:r>
      <w:r w:rsidRPr="00F808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6" w:history="1">
        <w:r w:rsidRPr="00F808B1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http://gov.cap.ru/UserFiles/orgs/GrvId_121/gerasimova_l.a._organizaciya_proektnoj_deyateljnosti_v_nachaljnih_klassah.pdf</w:t>
        </w:r>
      </w:hyperlink>
    </w:p>
    <w:p w:rsidR="0002191A" w:rsidRPr="00F808B1" w:rsidRDefault="0002191A" w:rsidP="0002191A">
      <w:pPr>
        <w:contextualSpacing/>
        <w:rPr>
          <w:rFonts w:ascii="Times New Roman" w:hAnsi="Times New Roman"/>
          <w:b/>
          <w:sz w:val="26"/>
          <w:szCs w:val="26"/>
        </w:rPr>
      </w:pPr>
    </w:p>
    <w:p w:rsidR="0002191A" w:rsidRPr="00F808B1" w:rsidRDefault="0002191A" w:rsidP="0002191A">
      <w:pPr>
        <w:rPr>
          <w:rFonts w:ascii="Times New Roman" w:eastAsia="Times New Roman" w:hAnsi="Times New Roman"/>
          <w:color w:val="0000FF" w:themeColor="hyperlink"/>
          <w:sz w:val="26"/>
          <w:szCs w:val="26"/>
          <w:u w:val="single"/>
          <w:lang w:eastAsia="ru-RU"/>
        </w:rPr>
      </w:pPr>
      <w:r w:rsidRPr="00F808B1">
        <w:rPr>
          <w:rFonts w:ascii="Times New Roman" w:hAnsi="Times New Roman"/>
          <w:b/>
          <w:sz w:val="26"/>
          <w:szCs w:val="26"/>
        </w:rPr>
        <w:t xml:space="preserve">2. </w:t>
      </w:r>
      <w:r w:rsidRPr="00F808B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Дроздова Ю.Б. </w:t>
      </w:r>
      <w:r w:rsidRPr="00F808B1">
        <w:rPr>
          <w:rFonts w:ascii="Times New Roman" w:hAnsi="Times New Roman"/>
          <w:bCs/>
          <w:sz w:val="26"/>
          <w:szCs w:val="26"/>
        </w:rPr>
        <w:t xml:space="preserve">Исследовательская и проектная деятельность в начальной школе </w:t>
      </w:r>
      <w:r w:rsidRPr="00F808B1">
        <w:rPr>
          <w:rFonts w:ascii="Times New Roman" w:hAnsi="Times New Roman"/>
          <w:sz w:val="26"/>
          <w:szCs w:val="26"/>
        </w:rPr>
        <w:t xml:space="preserve">[Электронный ресурс] Режим доступа: </w:t>
      </w:r>
      <w:hyperlink r:id="rId7" w:history="1">
        <w:r w:rsidRPr="00F808B1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https://infourok.ru/issledovatelskaya-i-proektnaya-deyatelnost-v-nachalnoy-shkole-2776594.html</w:t>
        </w:r>
      </w:hyperlink>
      <w:r w:rsidRPr="00F808B1">
        <w:rPr>
          <w:rStyle w:val="a6"/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2191A" w:rsidRPr="00F808B1" w:rsidRDefault="0002191A" w:rsidP="0002191A">
      <w:pPr>
        <w:spacing w:after="0" w:line="240" w:lineRule="auto"/>
        <w:rPr>
          <w:rStyle w:val="a6"/>
          <w:rFonts w:ascii="Times New Roman" w:eastAsia="Times New Roman" w:hAnsi="Times New Roman"/>
          <w:sz w:val="26"/>
          <w:szCs w:val="26"/>
          <w:lang w:eastAsia="ru-RU"/>
        </w:rPr>
      </w:pPr>
      <w:r w:rsidRPr="00A56E88">
        <w:rPr>
          <w:rFonts w:ascii="Times New Roman" w:hAnsi="Times New Roman"/>
          <w:b/>
          <w:sz w:val="26"/>
          <w:szCs w:val="26"/>
        </w:rPr>
        <w:t xml:space="preserve">3. </w:t>
      </w:r>
      <w:r w:rsidRPr="00F808B1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Иванова О. В.</w:t>
      </w:r>
      <w:r w:rsidRPr="00F808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08B1">
        <w:rPr>
          <w:rStyle w:val="fontstyle01"/>
          <w:b w:val="0"/>
        </w:rPr>
        <w:t xml:space="preserve">Реализация метода проектов в коррекционной школе </w:t>
      </w:r>
      <w:proofErr w:type="gramStart"/>
      <w:r w:rsidRPr="00F808B1">
        <w:rPr>
          <w:rStyle w:val="fontstyle01"/>
          <w:b w:val="0"/>
        </w:rPr>
        <w:t>-и</w:t>
      </w:r>
      <w:proofErr w:type="gramEnd"/>
      <w:r w:rsidRPr="00F808B1">
        <w:rPr>
          <w:rStyle w:val="fontstyle01"/>
          <w:b w:val="0"/>
        </w:rPr>
        <w:t xml:space="preserve">нтернат для детей с ОВЗ </w:t>
      </w:r>
      <w:r w:rsidRPr="00F808B1">
        <w:rPr>
          <w:rFonts w:ascii="Times New Roman" w:hAnsi="Times New Roman"/>
          <w:sz w:val="26"/>
          <w:szCs w:val="26"/>
        </w:rPr>
        <w:t xml:space="preserve">[Электронный ресурс] Режим доступа: </w:t>
      </w:r>
      <w:hyperlink r:id="rId8" w:history="1">
        <w:r w:rsidRPr="00F808B1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http://sks8.eduirk.ru</w:t>
        </w:r>
      </w:hyperlink>
    </w:p>
    <w:p w:rsidR="0002191A" w:rsidRPr="00F808B1" w:rsidRDefault="0002191A" w:rsidP="0002191A">
      <w:pPr>
        <w:spacing w:after="0" w:line="240" w:lineRule="auto"/>
        <w:rPr>
          <w:rStyle w:val="a6"/>
          <w:rFonts w:ascii="Times New Roman" w:eastAsia="Times New Roman" w:hAnsi="Times New Roman"/>
          <w:sz w:val="26"/>
          <w:szCs w:val="26"/>
          <w:lang w:eastAsia="ru-RU"/>
        </w:rPr>
      </w:pPr>
    </w:p>
    <w:p w:rsidR="0002191A" w:rsidRPr="00F808B1" w:rsidRDefault="0002191A" w:rsidP="0002191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A56E88">
        <w:rPr>
          <w:rFonts w:ascii="Times New Roman" w:hAnsi="Times New Roman" w:cs="Times New Roman"/>
          <w:b/>
          <w:color w:val="auto"/>
          <w:sz w:val="26"/>
          <w:szCs w:val="26"/>
        </w:rPr>
        <w:t>4. Иванцова М.А.</w:t>
      </w:r>
      <w:r w:rsidRPr="00F808B1">
        <w:rPr>
          <w:rFonts w:ascii="Times New Roman" w:hAnsi="Times New Roman" w:cs="Times New Roman"/>
          <w:color w:val="auto"/>
          <w:sz w:val="26"/>
          <w:szCs w:val="26"/>
        </w:rPr>
        <w:t xml:space="preserve"> Организация проектной деятельности в начальной школе: воспитываем маленьких исследователей [Электронный ресурс] Режим доступа:  </w:t>
      </w:r>
      <w:hyperlink r:id="rId9" w:history="1">
        <w:r w:rsidRPr="00F808B1">
          <w:rPr>
            <w:rStyle w:val="a6"/>
            <w:rFonts w:ascii="Times New Roman" w:hAnsi="Times New Roman" w:cs="Times New Roman"/>
            <w:sz w:val="26"/>
            <w:szCs w:val="26"/>
          </w:rPr>
          <w:t>https://открытыйурок.рф/статьи/658060/</w:t>
        </w:r>
      </w:hyperlink>
    </w:p>
    <w:p w:rsidR="0002191A" w:rsidRPr="00F808B1" w:rsidRDefault="0002191A" w:rsidP="0002191A">
      <w:pPr>
        <w:rPr>
          <w:rFonts w:ascii="Times New Roman" w:hAnsi="Times New Roman"/>
          <w:sz w:val="26"/>
          <w:szCs w:val="26"/>
        </w:rPr>
      </w:pPr>
    </w:p>
    <w:p w:rsidR="0002191A" w:rsidRPr="00A56E88" w:rsidRDefault="0002191A" w:rsidP="0002191A">
      <w:pPr>
        <w:pStyle w:val="2"/>
        <w:rPr>
          <w:rStyle w:val="a6"/>
          <w:b w:val="0"/>
          <w:sz w:val="26"/>
          <w:szCs w:val="26"/>
        </w:rPr>
      </w:pPr>
      <w:r w:rsidRPr="00A56E88">
        <w:rPr>
          <w:sz w:val="26"/>
          <w:szCs w:val="26"/>
        </w:rPr>
        <w:t xml:space="preserve">5. </w:t>
      </w:r>
      <w:proofErr w:type="spellStart"/>
      <w:r w:rsidRPr="00A56E88">
        <w:rPr>
          <w:sz w:val="26"/>
          <w:szCs w:val="26"/>
        </w:rPr>
        <w:t>Иглина</w:t>
      </w:r>
      <w:proofErr w:type="spellEnd"/>
      <w:r w:rsidRPr="00A56E88">
        <w:rPr>
          <w:sz w:val="26"/>
          <w:szCs w:val="26"/>
        </w:rPr>
        <w:t xml:space="preserve"> Н.И.</w:t>
      </w:r>
      <w:r w:rsidRPr="00F808B1">
        <w:rPr>
          <w:b w:val="0"/>
          <w:sz w:val="26"/>
          <w:szCs w:val="26"/>
        </w:rPr>
        <w:t xml:space="preserve"> Дополнительная образовательная программа внеурочной деятельности «Всё узнаю, всё смогу» для детей младшего школьного возраста       </w:t>
      </w:r>
      <w:r w:rsidRPr="00F808B1">
        <w:rPr>
          <w:b w:val="0"/>
          <w:sz w:val="26"/>
          <w:szCs w:val="26"/>
        </w:rPr>
        <w:lastRenderedPageBreak/>
        <w:t>(8-10 лет) [Электронный ресурс] Режим доступа:</w:t>
      </w:r>
      <w:r w:rsidRPr="00F808B1">
        <w:rPr>
          <w:sz w:val="26"/>
          <w:szCs w:val="26"/>
        </w:rPr>
        <w:t xml:space="preserve"> </w:t>
      </w:r>
      <w:hyperlink r:id="rId10" w:history="1">
        <w:r w:rsidRPr="00F808B1">
          <w:rPr>
            <w:rStyle w:val="a6"/>
            <w:b w:val="0"/>
            <w:sz w:val="26"/>
            <w:szCs w:val="26"/>
          </w:rPr>
          <w:t>http://school2100.com/upload/school2100/files/Vse_uznayu_vse_smogu.pdf</w:t>
        </w:r>
      </w:hyperlink>
    </w:p>
    <w:p w:rsidR="0002191A" w:rsidRPr="00A56E88" w:rsidRDefault="0002191A" w:rsidP="0002191A">
      <w:pPr>
        <w:rPr>
          <w:rStyle w:val="a6"/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b/>
          <w:sz w:val="26"/>
          <w:szCs w:val="26"/>
        </w:rPr>
        <w:t>6. Кожевникова Л.Ю.</w:t>
      </w:r>
      <w:r w:rsidRPr="00F808B1">
        <w:rPr>
          <w:rFonts w:ascii="Times New Roman" w:hAnsi="Times New Roman"/>
          <w:sz w:val="26"/>
          <w:szCs w:val="26"/>
        </w:rPr>
        <w:t xml:space="preserve"> Организация проектной деятельности в начальной школе [Электронный ресурс] Режим доступа:  </w:t>
      </w:r>
      <w:hyperlink r:id="rId11" w:history="1">
        <w:r w:rsidRPr="00F808B1">
          <w:rPr>
            <w:rStyle w:val="a6"/>
            <w:rFonts w:ascii="Times New Roman" w:hAnsi="Times New Roman"/>
            <w:sz w:val="26"/>
            <w:szCs w:val="26"/>
          </w:rPr>
          <w:t>https://multiurok.ru/files/orghanizatsiia-proiektnoi-dieiatiel-nosti-v-nach-4.html</w:t>
        </w:r>
      </w:hyperlink>
    </w:p>
    <w:p w:rsidR="0002191A" w:rsidRPr="00F808B1" w:rsidRDefault="0002191A" w:rsidP="0002191A">
      <w:pPr>
        <w:rPr>
          <w:rStyle w:val="a6"/>
          <w:rFonts w:ascii="Times New Roman" w:hAnsi="Times New Roman"/>
          <w:sz w:val="26"/>
          <w:szCs w:val="26"/>
        </w:rPr>
      </w:pPr>
      <w:r w:rsidRPr="00A56E88">
        <w:rPr>
          <w:rFonts w:ascii="Times New Roman" w:hAnsi="Times New Roman"/>
          <w:b/>
          <w:sz w:val="26"/>
          <w:szCs w:val="26"/>
        </w:rPr>
        <w:t>7. Никифорова Е.Ю.</w:t>
      </w:r>
      <w:r w:rsidRPr="00F808B1">
        <w:rPr>
          <w:rFonts w:ascii="Times New Roman" w:hAnsi="Times New Roman"/>
          <w:sz w:val="26"/>
          <w:szCs w:val="26"/>
        </w:rPr>
        <w:t xml:space="preserve"> Проектная деятельность в начальной школе [Электронный ресурс] Режим доступа:  </w:t>
      </w:r>
      <w:hyperlink r:id="rId12" w:history="1">
        <w:r w:rsidRPr="00F808B1">
          <w:rPr>
            <w:rStyle w:val="a6"/>
            <w:rFonts w:ascii="Times New Roman" w:hAnsi="Times New Roman"/>
            <w:sz w:val="26"/>
            <w:szCs w:val="26"/>
          </w:rPr>
          <w:t>https://infourok.ru/proektnaya-deyatelnost-v-nachalnoy-shkole-1153352.html</w:t>
        </w:r>
      </w:hyperlink>
    </w:p>
    <w:p w:rsidR="0002191A" w:rsidRPr="00A56E88" w:rsidRDefault="0002191A" w:rsidP="0002191A">
      <w:pPr>
        <w:pStyle w:val="2"/>
        <w:rPr>
          <w:rStyle w:val="a6"/>
          <w:b w:val="0"/>
          <w:sz w:val="26"/>
          <w:szCs w:val="26"/>
        </w:rPr>
      </w:pPr>
      <w:r w:rsidRPr="00A56E88">
        <w:rPr>
          <w:sz w:val="26"/>
          <w:szCs w:val="26"/>
        </w:rPr>
        <w:t xml:space="preserve">8.  Осипова О.О., </w:t>
      </w:r>
      <w:proofErr w:type="spellStart"/>
      <w:r w:rsidRPr="00A56E88">
        <w:rPr>
          <w:sz w:val="26"/>
          <w:szCs w:val="26"/>
        </w:rPr>
        <w:t>Малашинская</w:t>
      </w:r>
      <w:proofErr w:type="spellEnd"/>
      <w:r w:rsidRPr="00A56E88">
        <w:rPr>
          <w:sz w:val="26"/>
          <w:szCs w:val="26"/>
        </w:rPr>
        <w:t xml:space="preserve"> Л.И. </w:t>
      </w:r>
      <w:r w:rsidRPr="00F808B1">
        <w:rPr>
          <w:b w:val="0"/>
          <w:sz w:val="26"/>
          <w:szCs w:val="26"/>
        </w:rPr>
        <w:t>Диагностика и коррекция внимания [Электронный ресурс] Режим доступа:</w:t>
      </w:r>
      <w:r w:rsidRPr="00F808B1">
        <w:rPr>
          <w:sz w:val="26"/>
          <w:szCs w:val="26"/>
        </w:rPr>
        <w:t xml:space="preserve"> </w:t>
      </w:r>
      <w:hyperlink r:id="rId13" w:history="1">
        <w:r w:rsidRPr="00F808B1">
          <w:rPr>
            <w:rStyle w:val="a6"/>
            <w:b w:val="0"/>
            <w:sz w:val="26"/>
            <w:szCs w:val="26"/>
          </w:rPr>
          <w:t>https://www.studmed.ru/osipova-aa-malashinskaya-li-diagnostika-i-korrekciya-vnimaniya-programma-dlya-detey-5-9-let_f83f565d84e.html</w:t>
        </w:r>
      </w:hyperlink>
    </w:p>
    <w:p w:rsidR="0002191A" w:rsidRPr="00F808B1" w:rsidRDefault="0002191A" w:rsidP="0002191A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2191A" w:rsidRPr="00F8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1C3"/>
    <w:multiLevelType w:val="hybridMultilevel"/>
    <w:tmpl w:val="105A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16DB"/>
    <w:multiLevelType w:val="hybridMultilevel"/>
    <w:tmpl w:val="0E00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E5E68"/>
    <w:multiLevelType w:val="hybridMultilevel"/>
    <w:tmpl w:val="FC3E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12811"/>
    <w:multiLevelType w:val="hybridMultilevel"/>
    <w:tmpl w:val="ECB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56D36"/>
    <w:multiLevelType w:val="hybridMultilevel"/>
    <w:tmpl w:val="A81EF89A"/>
    <w:lvl w:ilvl="0" w:tplc="B9C43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752E"/>
    <w:multiLevelType w:val="hybridMultilevel"/>
    <w:tmpl w:val="2C8C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E05A4"/>
    <w:multiLevelType w:val="hybridMultilevel"/>
    <w:tmpl w:val="8BBC14AE"/>
    <w:lvl w:ilvl="0" w:tplc="B94C2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26226"/>
    <w:multiLevelType w:val="multilevel"/>
    <w:tmpl w:val="2FE6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C49F0"/>
    <w:multiLevelType w:val="hybridMultilevel"/>
    <w:tmpl w:val="4E54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C6C4B"/>
    <w:multiLevelType w:val="hybridMultilevel"/>
    <w:tmpl w:val="AA28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60352"/>
    <w:multiLevelType w:val="hybridMultilevel"/>
    <w:tmpl w:val="271A8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D1A92"/>
    <w:multiLevelType w:val="hybridMultilevel"/>
    <w:tmpl w:val="A23C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50920"/>
    <w:multiLevelType w:val="hybridMultilevel"/>
    <w:tmpl w:val="830C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F1E03"/>
    <w:multiLevelType w:val="hybridMultilevel"/>
    <w:tmpl w:val="9F98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C2B9C"/>
    <w:multiLevelType w:val="hybridMultilevel"/>
    <w:tmpl w:val="2E9EE842"/>
    <w:lvl w:ilvl="0" w:tplc="D86E85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15985"/>
    <w:multiLevelType w:val="hybridMultilevel"/>
    <w:tmpl w:val="F6B6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B1E06"/>
    <w:multiLevelType w:val="hybridMultilevel"/>
    <w:tmpl w:val="8C94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80736"/>
    <w:multiLevelType w:val="hybridMultilevel"/>
    <w:tmpl w:val="9160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92DE5"/>
    <w:multiLevelType w:val="hybridMultilevel"/>
    <w:tmpl w:val="A5DA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"/>
  </w:num>
  <w:num w:numId="9">
    <w:abstractNumId w:val="16"/>
  </w:num>
  <w:num w:numId="10">
    <w:abstractNumId w:val="1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2"/>
  </w:num>
  <w:num w:numId="16">
    <w:abstractNumId w:val="9"/>
  </w:num>
  <w:num w:numId="17">
    <w:abstractNumId w:val="17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1A"/>
    <w:rsid w:val="0002191A"/>
    <w:rsid w:val="00996A8F"/>
    <w:rsid w:val="00B03C9A"/>
    <w:rsid w:val="00C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191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1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02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2191A"/>
    <w:rPr>
      <w:rFonts w:ascii="Calibri-Bold" w:hAnsi="Calibri-Bold" w:hint="default"/>
      <w:b/>
      <w:bCs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02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191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2191A"/>
    <w:rPr>
      <w:color w:val="0000FF"/>
      <w:u w:val="single"/>
    </w:rPr>
  </w:style>
  <w:style w:type="character" w:customStyle="1" w:styleId="extended-textfull">
    <w:name w:val="extended-text__full"/>
    <w:basedOn w:val="a0"/>
    <w:rsid w:val="0002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191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1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02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2191A"/>
    <w:rPr>
      <w:rFonts w:ascii="Calibri-Bold" w:hAnsi="Calibri-Bold" w:hint="default"/>
      <w:b/>
      <w:bCs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02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191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2191A"/>
    <w:rPr>
      <w:color w:val="0000FF"/>
      <w:u w:val="single"/>
    </w:rPr>
  </w:style>
  <w:style w:type="character" w:customStyle="1" w:styleId="extended-textfull">
    <w:name w:val="extended-text__full"/>
    <w:basedOn w:val="a0"/>
    <w:rsid w:val="0002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s8.eduirk.ru" TargetMode="External"/><Relationship Id="rId13" Type="http://schemas.openxmlformats.org/officeDocument/2006/relationships/hyperlink" Target="https://www.studmed.ru/osipova-aa-malashinskaya-li-diagnostika-i-korrekciya-vnimaniya-programma-dlya-detey-5-9-let_f83f565d84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issledovatelskaya-i-proektnaya-deyatelnost-v-nachalnoy-shkole-2776594.html" TargetMode="External"/><Relationship Id="rId12" Type="http://schemas.openxmlformats.org/officeDocument/2006/relationships/hyperlink" Target="https://infourok.ru/proektnaya-deyatelnost-v-nachalnoy-shkole-11533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GrvId_121/gerasimova_l.a._organizaciya_proektnoj_deyateljnosti_v_nachaljnih_klassah.pdf" TargetMode="External"/><Relationship Id="rId11" Type="http://schemas.openxmlformats.org/officeDocument/2006/relationships/hyperlink" Target="https://multiurok.ru/files/orghanizatsiia-proiektnoi-dieiatiel-nosti-v-nach-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2100.com/upload/school2100/files/Vse_uznayu_vse_smog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90;&#1082;&#1088;&#1099;&#1090;&#1099;&#1081;&#1091;&#1088;&#1086;&#1082;.&#1088;&#1092;/&#1089;&#1090;&#1072;&#1090;&#1100;&#1080;/65806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Нагаец Валентина Николаевна</dc:creator>
  <cp:lastModifiedBy>Нагаец Валентина Николаевна</cp:lastModifiedBy>
  <cp:revision>2</cp:revision>
  <dcterms:created xsi:type="dcterms:W3CDTF">2020-10-21T15:16:00Z</dcterms:created>
  <dcterms:modified xsi:type="dcterms:W3CDTF">2020-10-21T15:16:00Z</dcterms:modified>
</cp:coreProperties>
</file>