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0206" w:rsidRDefault="006B3279" w:rsidP="003F0206">
      <w:pPr>
        <w:rPr>
          <w:rFonts w:ascii="Times New Roman" w:hAnsi="Times New Roman" w:cs="Times New Roman"/>
          <w:bCs/>
          <w:sz w:val="28"/>
          <w:szCs w:val="28"/>
        </w:rPr>
      </w:pPr>
      <w:r>
        <w:rPr>
          <w:rFonts w:ascii="Times New Roman" w:hAnsi="Times New Roman" w:cs="Times New Roman"/>
          <w:bCs/>
          <w:sz w:val="28"/>
          <w:szCs w:val="28"/>
        </w:rPr>
        <w:t>Образовательный центр «Всероссийский сайт</w:t>
      </w:r>
      <w:r w:rsidR="003F0206">
        <w:rPr>
          <w:rFonts w:ascii="Times New Roman" w:hAnsi="Times New Roman" w:cs="Times New Roman"/>
          <w:bCs/>
          <w:sz w:val="28"/>
          <w:szCs w:val="28"/>
        </w:rPr>
        <w:t xml:space="preserve"> педагога».</w:t>
      </w:r>
    </w:p>
    <w:p w:rsidR="003F0206" w:rsidRDefault="003F0206" w:rsidP="003F0206">
      <w:pPr>
        <w:rPr>
          <w:rFonts w:ascii="Times New Roman" w:hAnsi="Times New Roman" w:cs="Times New Roman"/>
          <w:bCs/>
          <w:sz w:val="28"/>
          <w:szCs w:val="28"/>
        </w:rPr>
      </w:pPr>
      <w:r>
        <w:rPr>
          <w:rFonts w:ascii="Times New Roman" w:hAnsi="Times New Roman" w:cs="Times New Roman"/>
          <w:bCs/>
          <w:sz w:val="28"/>
          <w:szCs w:val="28"/>
        </w:rPr>
        <w:t>Всероссийская научно-практическая конференция «Духовно-нравственное воспитание в свете</w:t>
      </w:r>
      <w:r w:rsidR="00272E42">
        <w:rPr>
          <w:rFonts w:ascii="Times New Roman" w:hAnsi="Times New Roman" w:cs="Times New Roman"/>
          <w:bCs/>
          <w:sz w:val="28"/>
          <w:szCs w:val="28"/>
        </w:rPr>
        <w:t xml:space="preserve"> реализации ФГОС </w:t>
      </w:r>
      <w:proofErr w:type="gramStart"/>
      <w:r w:rsidR="00272E42">
        <w:rPr>
          <w:rFonts w:ascii="Times New Roman" w:hAnsi="Times New Roman" w:cs="Times New Roman"/>
          <w:bCs/>
          <w:sz w:val="28"/>
          <w:szCs w:val="28"/>
        </w:rPr>
        <w:t>ДО</w:t>
      </w:r>
      <w:proofErr w:type="gramEnd"/>
      <w:r w:rsidR="00272E42">
        <w:rPr>
          <w:rFonts w:ascii="Times New Roman" w:hAnsi="Times New Roman" w:cs="Times New Roman"/>
          <w:bCs/>
          <w:sz w:val="28"/>
          <w:szCs w:val="28"/>
        </w:rPr>
        <w:t>».</w:t>
      </w:r>
    </w:p>
    <w:p w:rsidR="003F0206" w:rsidRDefault="003F0206" w:rsidP="003F0206">
      <w:pPr>
        <w:rPr>
          <w:rFonts w:ascii="Times New Roman" w:hAnsi="Times New Roman" w:cs="Times New Roman"/>
          <w:bCs/>
          <w:sz w:val="28"/>
          <w:szCs w:val="28"/>
        </w:rPr>
      </w:pPr>
    </w:p>
    <w:p w:rsidR="003F0206" w:rsidRDefault="003F0206" w:rsidP="003F0206">
      <w:pPr>
        <w:rPr>
          <w:rFonts w:ascii="Times New Roman" w:hAnsi="Times New Roman" w:cs="Times New Roman"/>
          <w:bCs/>
          <w:sz w:val="28"/>
          <w:szCs w:val="28"/>
        </w:rPr>
      </w:pPr>
    </w:p>
    <w:p w:rsidR="003F0206" w:rsidRDefault="003F0206" w:rsidP="003F0206">
      <w:pPr>
        <w:rPr>
          <w:rFonts w:ascii="Times New Roman" w:hAnsi="Times New Roman" w:cs="Times New Roman"/>
          <w:bCs/>
          <w:sz w:val="28"/>
          <w:szCs w:val="28"/>
        </w:rPr>
      </w:pPr>
    </w:p>
    <w:p w:rsidR="003F0206" w:rsidRDefault="003F0206" w:rsidP="003F0206">
      <w:pPr>
        <w:rPr>
          <w:rFonts w:ascii="Times New Roman" w:hAnsi="Times New Roman" w:cs="Times New Roman"/>
          <w:bCs/>
          <w:sz w:val="28"/>
          <w:szCs w:val="28"/>
        </w:rPr>
      </w:pPr>
    </w:p>
    <w:p w:rsidR="003F0206" w:rsidRDefault="003F0206" w:rsidP="003F0206">
      <w:pPr>
        <w:rPr>
          <w:rFonts w:ascii="Times New Roman" w:hAnsi="Times New Roman" w:cs="Times New Roman"/>
          <w:bCs/>
          <w:sz w:val="28"/>
          <w:szCs w:val="28"/>
        </w:rPr>
      </w:pPr>
      <w:r>
        <w:rPr>
          <w:rFonts w:ascii="Times New Roman" w:hAnsi="Times New Roman" w:cs="Times New Roman"/>
          <w:bCs/>
          <w:sz w:val="28"/>
          <w:szCs w:val="28"/>
        </w:rPr>
        <w:t xml:space="preserve">Тема доклада: </w:t>
      </w:r>
      <w:bookmarkStart w:id="0" w:name="_GoBack"/>
      <w:bookmarkEnd w:id="0"/>
    </w:p>
    <w:p w:rsidR="003F0206" w:rsidRDefault="003F0206" w:rsidP="003F0206">
      <w:pPr>
        <w:rPr>
          <w:rFonts w:ascii="Times New Roman" w:hAnsi="Times New Roman" w:cs="Times New Roman"/>
          <w:bCs/>
          <w:sz w:val="28"/>
          <w:szCs w:val="28"/>
        </w:rPr>
      </w:pPr>
      <w:r>
        <w:rPr>
          <w:rFonts w:ascii="Times New Roman" w:hAnsi="Times New Roman" w:cs="Times New Roman"/>
          <w:bCs/>
          <w:sz w:val="28"/>
          <w:szCs w:val="28"/>
        </w:rPr>
        <w:t>«</w:t>
      </w:r>
      <w:r w:rsidR="00272E42">
        <w:rPr>
          <w:rFonts w:ascii="Times New Roman" w:hAnsi="Times New Roman" w:cs="Times New Roman"/>
          <w:bCs/>
          <w:sz w:val="28"/>
          <w:szCs w:val="28"/>
        </w:rPr>
        <w:t>Воспитание в художественной школе: задачи и возможности</w:t>
      </w:r>
      <w:r>
        <w:rPr>
          <w:rFonts w:ascii="Times New Roman" w:hAnsi="Times New Roman" w:cs="Times New Roman"/>
          <w:bCs/>
          <w:sz w:val="28"/>
          <w:szCs w:val="28"/>
        </w:rPr>
        <w:t>».</w:t>
      </w:r>
    </w:p>
    <w:p w:rsidR="003F0206" w:rsidRDefault="003F0206" w:rsidP="003F0206">
      <w:pPr>
        <w:rPr>
          <w:rFonts w:ascii="Times New Roman" w:hAnsi="Times New Roman" w:cs="Times New Roman"/>
          <w:bCs/>
          <w:sz w:val="28"/>
          <w:szCs w:val="28"/>
        </w:rPr>
      </w:pPr>
    </w:p>
    <w:p w:rsidR="003F0206" w:rsidRDefault="003F0206" w:rsidP="003F0206">
      <w:pPr>
        <w:rPr>
          <w:rFonts w:ascii="Times New Roman" w:hAnsi="Times New Roman" w:cs="Times New Roman"/>
          <w:bCs/>
          <w:sz w:val="28"/>
          <w:szCs w:val="28"/>
        </w:rPr>
      </w:pPr>
    </w:p>
    <w:p w:rsidR="003F0206" w:rsidRDefault="003F0206" w:rsidP="003F0206">
      <w:pPr>
        <w:rPr>
          <w:rFonts w:ascii="Times New Roman" w:hAnsi="Times New Roman" w:cs="Times New Roman"/>
          <w:bCs/>
          <w:sz w:val="28"/>
          <w:szCs w:val="28"/>
        </w:rPr>
      </w:pPr>
    </w:p>
    <w:p w:rsidR="003F0206" w:rsidRDefault="003F0206" w:rsidP="003F0206">
      <w:pPr>
        <w:rPr>
          <w:rFonts w:ascii="Times New Roman" w:hAnsi="Times New Roman" w:cs="Times New Roman"/>
          <w:bCs/>
          <w:sz w:val="28"/>
          <w:szCs w:val="28"/>
        </w:rPr>
      </w:pPr>
    </w:p>
    <w:p w:rsidR="003F0206" w:rsidRDefault="003F0206" w:rsidP="003F0206">
      <w:pPr>
        <w:rPr>
          <w:rFonts w:ascii="Times New Roman" w:hAnsi="Times New Roman" w:cs="Times New Roman"/>
          <w:bCs/>
          <w:sz w:val="28"/>
          <w:szCs w:val="28"/>
        </w:rPr>
      </w:pPr>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Саушкина</w:t>
      </w:r>
      <w:proofErr w:type="spellEnd"/>
      <w:r>
        <w:rPr>
          <w:rFonts w:ascii="Times New Roman" w:hAnsi="Times New Roman" w:cs="Times New Roman"/>
          <w:bCs/>
          <w:sz w:val="28"/>
          <w:szCs w:val="28"/>
        </w:rPr>
        <w:t xml:space="preserve"> Елена Сергеевна</w:t>
      </w:r>
    </w:p>
    <w:p w:rsidR="003F0206" w:rsidRDefault="003F0206" w:rsidP="003F0206">
      <w:pPr>
        <w:jc w:val="center"/>
        <w:rPr>
          <w:rFonts w:ascii="Times New Roman" w:hAnsi="Times New Roman" w:cs="Times New Roman"/>
          <w:bCs/>
          <w:sz w:val="28"/>
          <w:szCs w:val="28"/>
        </w:rPr>
      </w:pPr>
      <w:r>
        <w:rPr>
          <w:rFonts w:ascii="Times New Roman" w:hAnsi="Times New Roman" w:cs="Times New Roman"/>
          <w:bCs/>
          <w:sz w:val="28"/>
          <w:szCs w:val="28"/>
        </w:rPr>
        <w:t>МБУ</w:t>
      </w:r>
      <w:r w:rsidR="00272E42">
        <w:rPr>
          <w:rFonts w:ascii="Times New Roman" w:hAnsi="Times New Roman" w:cs="Times New Roman"/>
          <w:bCs/>
          <w:sz w:val="28"/>
          <w:szCs w:val="28"/>
        </w:rPr>
        <w:t xml:space="preserve"> </w:t>
      </w:r>
      <w:proofErr w:type="gramStart"/>
      <w:r>
        <w:rPr>
          <w:rFonts w:ascii="Times New Roman" w:hAnsi="Times New Roman" w:cs="Times New Roman"/>
          <w:bCs/>
          <w:sz w:val="28"/>
          <w:szCs w:val="28"/>
        </w:rPr>
        <w:t>ДО</w:t>
      </w:r>
      <w:proofErr w:type="gramEnd"/>
      <w:r>
        <w:rPr>
          <w:rFonts w:ascii="Times New Roman" w:hAnsi="Times New Roman" w:cs="Times New Roman"/>
          <w:bCs/>
          <w:sz w:val="28"/>
          <w:szCs w:val="28"/>
        </w:rPr>
        <w:t xml:space="preserve"> «</w:t>
      </w:r>
      <w:proofErr w:type="gramStart"/>
      <w:r>
        <w:rPr>
          <w:rFonts w:ascii="Times New Roman" w:hAnsi="Times New Roman" w:cs="Times New Roman"/>
          <w:bCs/>
          <w:sz w:val="28"/>
          <w:szCs w:val="28"/>
        </w:rPr>
        <w:t>Орловская</w:t>
      </w:r>
      <w:proofErr w:type="gramEnd"/>
      <w:r>
        <w:rPr>
          <w:rFonts w:ascii="Times New Roman" w:hAnsi="Times New Roman" w:cs="Times New Roman"/>
          <w:bCs/>
          <w:sz w:val="28"/>
          <w:szCs w:val="28"/>
        </w:rPr>
        <w:t xml:space="preserve"> детская школа изобразительных искусств и ремесел»</w:t>
      </w:r>
    </w:p>
    <w:p w:rsidR="003F0206" w:rsidRDefault="003F0206" w:rsidP="003F0206">
      <w:pPr>
        <w:jc w:val="center"/>
        <w:rPr>
          <w:rFonts w:ascii="Times New Roman" w:hAnsi="Times New Roman" w:cs="Times New Roman"/>
          <w:bCs/>
          <w:sz w:val="28"/>
          <w:szCs w:val="28"/>
        </w:rPr>
      </w:pPr>
    </w:p>
    <w:p w:rsidR="003F0206" w:rsidRDefault="003F0206" w:rsidP="003F0206">
      <w:pPr>
        <w:jc w:val="center"/>
        <w:rPr>
          <w:rFonts w:ascii="Times New Roman" w:hAnsi="Times New Roman" w:cs="Times New Roman"/>
          <w:bCs/>
          <w:sz w:val="28"/>
          <w:szCs w:val="28"/>
        </w:rPr>
      </w:pPr>
    </w:p>
    <w:p w:rsidR="003F0206" w:rsidRDefault="003F0206" w:rsidP="003F0206">
      <w:pPr>
        <w:jc w:val="center"/>
        <w:rPr>
          <w:rFonts w:ascii="Times New Roman" w:hAnsi="Times New Roman" w:cs="Times New Roman"/>
          <w:bCs/>
          <w:sz w:val="28"/>
          <w:szCs w:val="28"/>
        </w:rPr>
      </w:pPr>
    </w:p>
    <w:p w:rsidR="003F0206" w:rsidRDefault="003F0206" w:rsidP="003F0206">
      <w:pPr>
        <w:jc w:val="center"/>
        <w:rPr>
          <w:rFonts w:ascii="Times New Roman" w:hAnsi="Times New Roman" w:cs="Times New Roman"/>
          <w:bCs/>
          <w:sz w:val="28"/>
          <w:szCs w:val="28"/>
        </w:rPr>
      </w:pPr>
    </w:p>
    <w:p w:rsidR="00272E42" w:rsidRDefault="00272E42" w:rsidP="003F0206">
      <w:pPr>
        <w:jc w:val="center"/>
        <w:rPr>
          <w:rFonts w:ascii="Times New Roman" w:hAnsi="Times New Roman" w:cs="Times New Roman"/>
          <w:bCs/>
          <w:sz w:val="28"/>
          <w:szCs w:val="28"/>
        </w:rPr>
      </w:pPr>
    </w:p>
    <w:p w:rsidR="00272E42" w:rsidRDefault="00272E42" w:rsidP="003F0206">
      <w:pPr>
        <w:jc w:val="center"/>
        <w:rPr>
          <w:rFonts w:ascii="Times New Roman" w:hAnsi="Times New Roman" w:cs="Times New Roman"/>
          <w:bCs/>
          <w:sz w:val="28"/>
          <w:szCs w:val="28"/>
        </w:rPr>
      </w:pPr>
    </w:p>
    <w:p w:rsidR="00272E42" w:rsidRDefault="00272E42" w:rsidP="003F0206">
      <w:pPr>
        <w:jc w:val="center"/>
        <w:rPr>
          <w:rFonts w:ascii="Times New Roman" w:hAnsi="Times New Roman" w:cs="Times New Roman"/>
          <w:bCs/>
          <w:sz w:val="28"/>
          <w:szCs w:val="28"/>
        </w:rPr>
      </w:pPr>
    </w:p>
    <w:p w:rsidR="003F0206" w:rsidRDefault="003F0206" w:rsidP="003F0206">
      <w:pPr>
        <w:jc w:val="center"/>
        <w:rPr>
          <w:rFonts w:ascii="Times New Roman" w:hAnsi="Times New Roman" w:cs="Times New Roman"/>
          <w:bCs/>
          <w:sz w:val="28"/>
          <w:szCs w:val="28"/>
        </w:rPr>
      </w:pPr>
    </w:p>
    <w:p w:rsidR="003F0206" w:rsidRDefault="003F0206" w:rsidP="003F0206">
      <w:pPr>
        <w:jc w:val="center"/>
        <w:rPr>
          <w:rFonts w:ascii="Times New Roman" w:hAnsi="Times New Roman" w:cs="Times New Roman"/>
          <w:bCs/>
          <w:sz w:val="28"/>
          <w:szCs w:val="28"/>
        </w:rPr>
      </w:pPr>
      <w:proofErr w:type="spellStart"/>
      <w:r>
        <w:rPr>
          <w:rFonts w:ascii="Times New Roman" w:hAnsi="Times New Roman" w:cs="Times New Roman"/>
          <w:bCs/>
          <w:sz w:val="28"/>
          <w:szCs w:val="28"/>
        </w:rPr>
        <w:t>г</w:t>
      </w:r>
      <w:proofErr w:type="gramStart"/>
      <w:r>
        <w:rPr>
          <w:rFonts w:ascii="Times New Roman" w:hAnsi="Times New Roman" w:cs="Times New Roman"/>
          <w:bCs/>
          <w:sz w:val="28"/>
          <w:szCs w:val="28"/>
        </w:rPr>
        <w:t>.О</w:t>
      </w:r>
      <w:proofErr w:type="gramEnd"/>
      <w:r>
        <w:rPr>
          <w:rFonts w:ascii="Times New Roman" w:hAnsi="Times New Roman" w:cs="Times New Roman"/>
          <w:bCs/>
          <w:sz w:val="28"/>
          <w:szCs w:val="28"/>
        </w:rPr>
        <w:t>рел</w:t>
      </w:r>
      <w:proofErr w:type="spellEnd"/>
    </w:p>
    <w:p w:rsidR="003F0206" w:rsidRPr="00D17D43" w:rsidRDefault="00272E42" w:rsidP="003F0206">
      <w:pPr>
        <w:jc w:val="center"/>
        <w:rPr>
          <w:rFonts w:ascii="Times New Roman" w:hAnsi="Times New Roman" w:cs="Times New Roman"/>
          <w:bCs/>
          <w:sz w:val="28"/>
          <w:szCs w:val="28"/>
        </w:rPr>
      </w:pPr>
      <w:r>
        <w:rPr>
          <w:rFonts w:ascii="Times New Roman" w:hAnsi="Times New Roman" w:cs="Times New Roman"/>
          <w:bCs/>
          <w:sz w:val="28"/>
          <w:szCs w:val="28"/>
        </w:rPr>
        <w:t>2021</w:t>
      </w:r>
      <w:r w:rsidR="003F0206">
        <w:rPr>
          <w:rFonts w:ascii="Times New Roman" w:hAnsi="Times New Roman" w:cs="Times New Roman"/>
          <w:bCs/>
          <w:sz w:val="28"/>
          <w:szCs w:val="28"/>
        </w:rPr>
        <w:t>г.</w:t>
      </w:r>
    </w:p>
    <w:p w:rsidR="003E55DE" w:rsidRPr="004C7AD8" w:rsidRDefault="003E55DE" w:rsidP="003F0206">
      <w:pPr>
        <w:shd w:val="clear" w:color="auto" w:fill="FFFFFF"/>
        <w:spacing w:after="100" w:afterAutospacing="1" w:line="240" w:lineRule="auto"/>
        <w:ind w:firstLine="708"/>
        <w:jc w:val="both"/>
        <w:rPr>
          <w:rFonts w:ascii="Times New Roman" w:eastAsia="Times New Roman" w:hAnsi="Times New Roman" w:cs="Times New Roman"/>
          <w:sz w:val="24"/>
          <w:szCs w:val="24"/>
          <w:lang w:eastAsia="ru-RU"/>
        </w:rPr>
      </w:pPr>
      <w:r w:rsidRPr="003E55DE">
        <w:rPr>
          <w:rFonts w:ascii="Times New Roman" w:eastAsia="Times New Roman" w:hAnsi="Times New Roman" w:cs="Times New Roman"/>
          <w:sz w:val="24"/>
          <w:szCs w:val="24"/>
          <w:lang w:eastAsia="ru-RU"/>
        </w:rPr>
        <w:lastRenderedPageBreak/>
        <w:t xml:space="preserve">Не секрет, что одна из главных проблем современности — это духовный кризис. Сегодня сложно выбрать идеал, на который можно ориентироваться, тяжело распознать, где истинное добро, а где зло. Настоящие духовные ценности подмениваются </w:t>
      </w:r>
      <w:proofErr w:type="gramStart"/>
      <w:r w:rsidRPr="003E55DE">
        <w:rPr>
          <w:rFonts w:ascii="Times New Roman" w:eastAsia="Times New Roman" w:hAnsi="Times New Roman" w:cs="Times New Roman"/>
          <w:sz w:val="24"/>
          <w:szCs w:val="24"/>
          <w:lang w:eastAsia="ru-RU"/>
        </w:rPr>
        <w:t>ложными</w:t>
      </w:r>
      <w:proofErr w:type="gramEnd"/>
      <w:r w:rsidRPr="003E55DE">
        <w:rPr>
          <w:rFonts w:ascii="Times New Roman" w:eastAsia="Times New Roman" w:hAnsi="Times New Roman" w:cs="Times New Roman"/>
          <w:sz w:val="24"/>
          <w:szCs w:val="24"/>
          <w:lang w:eastAsia="ru-RU"/>
        </w:rPr>
        <w:t>. Кризис духовности лишает смысла жизнь наших потомков. Такое важное направление педагогики как духовно-нравственное воспитание призвано находить методы, отвечающие запросам сегодняшнего дня, которые могли бы раскрывать смысл духовных ценностей современным школьникам. Только высоконравственные люди, которых правильно воспитывали, будут стремиться сделать жизнь лучше. О целях и задачах духовно-нравственного воспитания школьников читайте в нашей статье.</w:t>
      </w:r>
    </w:p>
    <w:p w:rsidR="003E55DE" w:rsidRPr="003E55DE" w:rsidRDefault="003E55DE" w:rsidP="003E55DE">
      <w:pPr>
        <w:shd w:val="clear" w:color="auto" w:fill="FFFFFF"/>
        <w:spacing w:after="100" w:afterAutospacing="1" w:line="240" w:lineRule="auto"/>
        <w:ind w:firstLine="708"/>
        <w:jc w:val="both"/>
        <w:rPr>
          <w:rFonts w:ascii="Times New Roman" w:eastAsia="Times New Roman" w:hAnsi="Times New Roman" w:cs="Times New Roman"/>
          <w:sz w:val="32"/>
          <w:szCs w:val="32"/>
          <w:lang w:eastAsia="ru-RU"/>
        </w:rPr>
      </w:pPr>
      <w:r w:rsidRPr="004C7AD8">
        <w:rPr>
          <w:rFonts w:ascii="Times New Roman" w:eastAsia="Times New Roman" w:hAnsi="Times New Roman" w:cs="Times New Roman"/>
          <w:sz w:val="32"/>
          <w:szCs w:val="32"/>
          <w:lang w:eastAsia="ru-RU"/>
        </w:rPr>
        <w:t>Содержание:</w:t>
      </w:r>
    </w:p>
    <w:p w:rsidR="003E55DE" w:rsidRPr="003E55DE" w:rsidRDefault="00D65E8B" w:rsidP="003E55DE">
      <w:pPr>
        <w:shd w:val="clear" w:color="auto" w:fill="FFFAF1"/>
        <w:spacing w:before="100" w:beforeAutospacing="1" w:after="0" w:line="240" w:lineRule="auto"/>
        <w:ind w:left="-360"/>
        <w:rPr>
          <w:rFonts w:ascii="Times New Roman" w:eastAsia="Times New Roman" w:hAnsi="Times New Roman" w:cs="Times New Roman"/>
          <w:sz w:val="24"/>
          <w:szCs w:val="24"/>
          <w:lang w:eastAsia="ru-RU"/>
        </w:rPr>
      </w:pPr>
      <w:hyperlink r:id="rId8" w:anchor="i" w:history="1">
        <w:r w:rsidR="003E55DE" w:rsidRPr="004C7AD8">
          <w:rPr>
            <w:rFonts w:ascii="Times New Roman" w:eastAsia="Times New Roman" w:hAnsi="Times New Roman" w:cs="Times New Roman"/>
            <w:sz w:val="24"/>
            <w:szCs w:val="24"/>
            <w:lang w:eastAsia="ru-RU"/>
          </w:rPr>
          <w:t>1</w:t>
        </w:r>
        <w:r w:rsidR="003E55DE" w:rsidRPr="004C7AD8">
          <w:rPr>
            <w:rFonts w:ascii="Times New Roman" w:eastAsia="Times New Roman" w:hAnsi="Times New Roman" w:cs="Times New Roman"/>
            <w:sz w:val="24"/>
            <w:szCs w:val="24"/>
            <w:u w:val="single"/>
            <w:lang w:eastAsia="ru-RU"/>
          </w:rPr>
          <w:t> Роль и цели</w:t>
        </w:r>
      </w:hyperlink>
    </w:p>
    <w:p w:rsidR="003E55DE" w:rsidRPr="003E55DE" w:rsidRDefault="00D65E8B" w:rsidP="003E55DE">
      <w:pPr>
        <w:shd w:val="clear" w:color="auto" w:fill="FFFAF1"/>
        <w:spacing w:before="100" w:beforeAutospacing="1" w:after="0" w:line="240" w:lineRule="auto"/>
        <w:ind w:left="-360"/>
        <w:rPr>
          <w:rFonts w:ascii="Times New Roman" w:eastAsia="Times New Roman" w:hAnsi="Times New Roman" w:cs="Times New Roman"/>
          <w:sz w:val="24"/>
          <w:szCs w:val="24"/>
          <w:lang w:eastAsia="ru-RU"/>
        </w:rPr>
      </w:pPr>
      <w:hyperlink r:id="rId9" w:anchor="i-2" w:history="1">
        <w:r w:rsidR="003E55DE" w:rsidRPr="004C7AD8">
          <w:rPr>
            <w:rFonts w:ascii="Times New Roman" w:eastAsia="Times New Roman" w:hAnsi="Times New Roman" w:cs="Times New Roman"/>
            <w:sz w:val="24"/>
            <w:szCs w:val="24"/>
            <w:lang w:eastAsia="ru-RU"/>
          </w:rPr>
          <w:t>2</w:t>
        </w:r>
        <w:r w:rsidR="003E55DE" w:rsidRPr="004C7AD8">
          <w:rPr>
            <w:rFonts w:ascii="Times New Roman" w:eastAsia="Times New Roman" w:hAnsi="Times New Roman" w:cs="Times New Roman"/>
            <w:sz w:val="24"/>
            <w:szCs w:val="24"/>
            <w:u w:val="single"/>
            <w:lang w:eastAsia="ru-RU"/>
          </w:rPr>
          <w:t> Духовные ценности школьников</w:t>
        </w:r>
      </w:hyperlink>
    </w:p>
    <w:p w:rsidR="003E55DE" w:rsidRPr="003E55DE" w:rsidRDefault="00D65E8B" w:rsidP="003E55DE">
      <w:pPr>
        <w:shd w:val="clear" w:color="auto" w:fill="FFFAF1"/>
        <w:spacing w:before="100" w:beforeAutospacing="1" w:after="0" w:line="240" w:lineRule="auto"/>
        <w:ind w:left="-360"/>
        <w:rPr>
          <w:rFonts w:ascii="Times New Roman" w:eastAsia="Times New Roman" w:hAnsi="Times New Roman" w:cs="Times New Roman"/>
          <w:sz w:val="24"/>
          <w:szCs w:val="24"/>
          <w:lang w:eastAsia="ru-RU"/>
        </w:rPr>
      </w:pPr>
      <w:hyperlink r:id="rId10" w:anchor="i-4" w:history="1">
        <w:r w:rsidR="003E55DE" w:rsidRPr="004C7AD8">
          <w:rPr>
            <w:rFonts w:ascii="Times New Roman" w:eastAsia="Times New Roman" w:hAnsi="Times New Roman" w:cs="Times New Roman"/>
            <w:sz w:val="24"/>
            <w:szCs w:val="24"/>
            <w:lang w:eastAsia="ru-RU"/>
          </w:rPr>
          <w:t>3</w:t>
        </w:r>
        <w:r w:rsidR="003E55DE" w:rsidRPr="004C7AD8">
          <w:rPr>
            <w:rFonts w:ascii="Times New Roman" w:eastAsia="Times New Roman" w:hAnsi="Times New Roman" w:cs="Times New Roman"/>
            <w:sz w:val="24"/>
            <w:szCs w:val="24"/>
            <w:u w:val="single"/>
            <w:lang w:eastAsia="ru-RU"/>
          </w:rPr>
          <w:t> Нравственное воспитание в начальной школе</w:t>
        </w:r>
      </w:hyperlink>
    </w:p>
    <w:p w:rsidR="003E55DE" w:rsidRPr="003E55DE" w:rsidRDefault="00D65E8B" w:rsidP="003E55DE">
      <w:pPr>
        <w:shd w:val="clear" w:color="auto" w:fill="FFFAF1"/>
        <w:spacing w:before="100" w:beforeAutospacing="1" w:after="0" w:line="240" w:lineRule="auto"/>
        <w:ind w:left="-360"/>
        <w:rPr>
          <w:rFonts w:ascii="Times New Roman" w:eastAsia="Times New Roman" w:hAnsi="Times New Roman" w:cs="Times New Roman"/>
          <w:sz w:val="24"/>
          <w:szCs w:val="24"/>
          <w:lang w:eastAsia="ru-RU"/>
        </w:rPr>
      </w:pPr>
      <w:hyperlink r:id="rId11" w:anchor="i-6" w:history="1">
        <w:r w:rsidR="003E55DE" w:rsidRPr="004C7AD8">
          <w:rPr>
            <w:rFonts w:ascii="Times New Roman" w:eastAsia="Times New Roman" w:hAnsi="Times New Roman" w:cs="Times New Roman"/>
            <w:sz w:val="24"/>
            <w:szCs w:val="24"/>
            <w:lang w:eastAsia="ru-RU"/>
          </w:rPr>
          <w:t>5</w:t>
        </w:r>
        <w:r w:rsidR="003E55DE" w:rsidRPr="004C7AD8">
          <w:rPr>
            <w:rFonts w:ascii="Times New Roman" w:eastAsia="Times New Roman" w:hAnsi="Times New Roman" w:cs="Times New Roman"/>
            <w:sz w:val="24"/>
            <w:szCs w:val="24"/>
            <w:u w:val="single"/>
            <w:lang w:eastAsia="ru-RU"/>
          </w:rPr>
          <w:t> Направления работы классного руководителя</w:t>
        </w:r>
      </w:hyperlink>
    </w:p>
    <w:p w:rsidR="003E55DE" w:rsidRPr="003E55DE" w:rsidRDefault="00D65E8B" w:rsidP="003E55DE">
      <w:pPr>
        <w:shd w:val="clear" w:color="auto" w:fill="FFFAF1"/>
        <w:spacing w:before="100" w:beforeAutospacing="1" w:after="0" w:line="240" w:lineRule="auto"/>
        <w:ind w:left="-360"/>
        <w:rPr>
          <w:rFonts w:ascii="Times New Roman" w:eastAsia="Times New Roman" w:hAnsi="Times New Roman" w:cs="Times New Roman"/>
          <w:sz w:val="24"/>
          <w:szCs w:val="24"/>
          <w:lang w:eastAsia="ru-RU"/>
        </w:rPr>
      </w:pPr>
      <w:hyperlink r:id="rId12" w:anchor="i-7" w:history="1">
        <w:r w:rsidR="003E55DE" w:rsidRPr="004C7AD8">
          <w:rPr>
            <w:rFonts w:ascii="Times New Roman" w:eastAsia="Times New Roman" w:hAnsi="Times New Roman" w:cs="Times New Roman"/>
            <w:sz w:val="24"/>
            <w:szCs w:val="24"/>
            <w:lang w:eastAsia="ru-RU"/>
          </w:rPr>
          <w:t>6</w:t>
        </w:r>
        <w:r w:rsidR="003E55DE" w:rsidRPr="004C7AD8">
          <w:rPr>
            <w:rFonts w:ascii="Times New Roman" w:eastAsia="Times New Roman" w:hAnsi="Times New Roman" w:cs="Times New Roman"/>
            <w:sz w:val="24"/>
            <w:szCs w:val="24"/>
            <w:u w:val="single"/>
            <w:lang w:eastAsia="ru-RU"/>
          </w:rPr>
          <w:t> Формы духовно-нравственного воспитания</w:t>
        </w:r>
      </w:hyperlink>
    </w:p>
    <w:p w:rsidR="003E55DE" w:rsidRPr="003E55DE" w:rsidRDefault="00D65E8B" w:rsidP="003E55DE">
      <w:pPr>
        <w:shd w:val="clear" w:color="auto" w:fill="FFFAF1"/>
        <w:spacing w:before="100" w:beforeAutospacing="1" w:after="0" w:line="240" w:lineRule="auto"/>
        <w:ind w:left="-360"/>
        <w:rPr>
          <w:rFonts w:ascii="Times New Roman" w:eastAsia="Times New Roman" w:hAnsi="Times New Roman" w:cs="Times New Roman"/>
          <w:sz w:val="24"/>
          <w:szCs w:val="24"/>
          <w:lang w:eastAsia="ru-RU"/>
        </w:rPr>
      </w:pPr>
      <w:hyperlink r:id="rId13" w:anchor="i-8" w:history="1">
        <w:r w:rsidR="003E55DE" w:rsidRPr="004C7AD8">
          <w:rPr>
            <w:rFonts w:ascii="Times New Roman" w:eastAsia="Times New Roman" w:hAnsi="Times New Roman" w:cs="Times New Roman"/>
            <w:sz w:val="24"/>
            <w:szCs w:val="24"/>
            <w:lang w:eastAsia="ru-RU"/>
          </w:rPr>
          <w:t>7</w:t>
        </w:r>
        <w:r w:rsidR="003E55DE" w:rsidRPr="004C7AD8">
          <w:rPr>
            <w:rFonts w:ascii="Times New Roman" w:eastAsia="Times New Roman" w:hAnsi="Times New Roman" w:cs="Times New Roman"/>
            <w:sz w:val="24"/>
            <w:szCs w:val="24"/>
            <w:u w:val="single"/>
            <w:lang w:eastAsia="ru-RU"/>
          </w:rPr>
          <w:t> Педагогическая культура родителей</w:t>
        </w:r>
      </w:hyperlink>
    </w:p>
    <w:p w:rsidR="003E55DE" w:rsidRPr="004C7AD8" w:rsidRDefault="00D65E8B" w:rsidP="003E55DE">
      <w:pPr>
        <w:shd w:val="clear" w:color="auto" w:fill="FFFAF1"/>
        <w:spacing w:before="100" w:beforeAutospacing="1" w:after="0" w:line="240" w:lineRule="auto"/>
        <w:ind w:left="-360"/>
        <w:rPr>
          <w:rFonts w:ascii="Times New Roman" w:eastAsia="Times New Roman" w:hAnsi="Times New Roman" w:cs="Times New Roman"/>
          <w:sz w:val="24"/>
          <w:szCs w:val="24"/>
          <w:lang w:eastAsia="ru-RU"/>
        </w:rPr>
      </w:pPr>
      <w:hyperlink r:id="rId14" w:anchor="i-9" w:history="1">
        <w:r w:rsidR="003E55DE" w:rsidRPr="004C7AD8">
          <w:rPr>
            <w:rFonts w:ascii="Times New Roman" w:eastAsia="Times New Roman" w:hAnsi="Times New Roman" w:cs="Times New Roman"/>
            <w:sz w:val="24"/>
            <w:szCs w:val="24"/>
            <w:lang w:eastAsia="ru-RU"/>
          </w:rPr>
          <w:t>8</w:t>
        </w:r>
        <w:r w:rsidR="003E55DE" w:rsidRPr="004C7AD8">
          <w:rPr>
            <w:rFonts w:ascii="Times New Roman" w:eastAsia="Times New Roman" w:hAnsi="Times New Roman" w:cs="Times New Roman"/>
            <w:sz w:val="24"/>
            <w:szCs w:val="24"/>
            <w:u w:val="single"/>
            <w:lang w:eastAsia="ru-RU"/>
          </w:rPr>
          <w:t> Выводы</w:t>
        </w:r>
      </w:hyperlink>
    </w:p>
    <w:p w:rsidR="003E55DE" w:rsidRPr="003E55DE" w:rsidRDefault="003E55DE" w:rsidP="003E55DE">
      <w:pPr>
        <w:shd w:val="clear" w:color="auto" w:fill="FFFAF1"/>
        <w:spacing w:before="100" w:beforeAutospacing="1" w:after="0" w:line="240" w:lineRule="auto"/>
        <w:rPr>
          <w:rFonts w:ascii="Times New Roman" w:eastAsia="Times New Roman" w:hAnsi="Times New Roman" w:cs="Times New Roman"/>
          <w:sz w:val="24"/>
          <w:szCs w:val="24"/>
          <w:lang w:eastAsia="ru-RU"/>
        </w:rPr>
      </w:pPr>
    </w:p>
    <w:p w:rsidR="003E55DE" w:rsidRPr="003E55DE" w:rsidRDefault="003E55DE" w:rsidP="003E55DE">
      <w:pPr>
        <w:shd w:val="clear" w:color="auto" w:fill="FFFFFF"/>
        <w:spacing w:after="100" w:afterAutospacing="1" w:line="240" w:lineRule="auto"/>
        <w:jc w:val="both"/>
        <w:outlineLvl w:val="1"/>
        <w:rPr>
          <w:rFonts w:ascii="Times New Roman" w:eastAsia="Times New Roman" w:hAnsi="Times New Roman" w:cs="Times New Roman"/>
          <w:b/>
          <w:sz w:val="24"/>
          <w:szCs w:val="24"/>
          <w:lang w:eastAsia="ru-RU"/>
        </w:rPr>
      </w:pPr>
      <w:r w:rsidRPr="003E55DE">
        <w:rPr>
          <w:rFonts w:ascii="Times New Roman" w:eastAsia="Times New Roman" w:hAnsi="Times New Roman" w:cs="Times New Roman"/>
          <w:b/>
          <w:sz w:val="24"/>
          <w:szCs w:val="24"/>
          <w:lang w:eastAsia="ru-RU"/>
        </w:rPr>
        <w:t>Роль и цели</w:t>
      </w:r>
    </w:p>
    <w:p w:rsidR="003E55DE" w:rsidRPr="003E55DE" w:rsidRDefault="003E55DE" w:rsidP="004C7AD8">
      <w:pPr>
        <w:shd w:val="clear" w:color="auto" w:fill="FFFFFF"/>
        <w:spacing w:after="100" w:afterAutospacing="1" w:line="240" w:lineRule="auto"/>
        <w:ind w:firstLine="360"/>
        <w:jc w:val="both"/>
        <w:rPr>
          <w:rFonts w:ascii="Times New Roman" w:eastAsia="Times New Roman" w:hAnsi="Times New Roman" w:cs="Times New Roman"/>
          <w:sz w:val="24"/>
          <w:szCs w:val="24"/>
          <w:lang w:eastAsia="ru-RU"/>
        </w:rPr>
      </w:pPr>
      <w:r w:rsidRPr="003E55DE">
        <w:rPr>
          <w:rFonts w:ascii="Times New Roman" w:eastAsia="Times New Roman" w:hAnsi="Times New Roman" w:cs="Times New Roman"/>
          <w:sz w:val="24"/>
          <w:szCs w:val="24"/>
          <w:lang w:eastAsia="ru-RU"/>
        </w:rPr>
        <w:t>Основная цель духовно-нравственного воспитательного процесса в школе — это создание эффективных условий для формирования духовности и нравственности школьников. Сегодня это одна из важнейших проблем нашего общества. Нельзя сказать, что сегодня </w:t>
      </w:r>
      <w:hyperlink r:id="rId15" w:tooltip="Спешите делать добро: как воспитать доброго ребёнка" w:history="1">
        <w:r w:rsidRPr="004C7AD8">
          <w:rPr>
            <w:rFonts w:ascii="Times New Roman" w:eastAsia="Times New Roman" w:hAnsi="Times New Roman" w:cs="Times New Roman"/>
            <w:sz w:val="24"/>
            <w:szCs w:val="24"/>
            <w:u w:val="single"/>
            <w:lang w:eastAsia="ru-RU"/>
          </w:rPr>
          <w:t>вопрос нравственности</w:t>
        </w:r>
      </w:hyperlink>
      <w:r w:rsidRPr="003E55DE">
        <w:rPr>
          <w:rFonts w:ascii="Times New Roman" w:eastAsia="Times New Roman" w:hAnsi="Times New Roman" w:cs="Times New Roman"/>
          <w:sz w:val="24"/>
          <w:szCs w:val="24"/>
          <w:lang w:eastAsia="ru-RU"/>
        </w:rPr>
        <w:t> в нашей стране решается весьма успешно. Существуют </w:t>
      </w:r>
      <w:r w:rsidRPr="004C7AD8">
        <w:rPr>
          <w:rFonts w:ascii="Times New Roman" w:eastAsia="Times New Roman" w:hAnsi="Times New Roman" w:cs="Times New Roman"/>
          <w:sz w:val="24"/>
          <w:szCs w:val="24"/>
          <w:lang w:eastAsia="ru-RU"/>
        </w:rPr>
        <w:t>проблемы</w:t>
      </w:r>
      <w:r w:rsidRPr="003E55DE">
        <w:rPr>
          <w:rFonts w:ascii="Times New Roman" w:eastAsia="Times New Roman" w:hAnsi="Times New Roman" w:cs="Times New Roman"/>
          <w:sz w:val="24"/>
          <w:szCs w:val="24"/>
          <w:lang w:eastAsia="ru-RU"/>
        </w:rPr>
        <w:t>, с которыми сталкиваются родители, учителя, да и сами ученики:</w:t>
      </w:r>
    </w:p>
    <w:p w:rsidR="003E55DE" w:rsidRPr="004C7AD8" w:rsidRDefault="003E55DE" w:rsidP="004C7AD8">
      <w:pPr>
        <w:pStyle w:val="ad"/>
        <w:numPr>
          <w:ilvl w:val="0"/>
          <w:numId w:val="10"/>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4C7AD8">
        <w:rPr>
          <w:rFonts w:ascii="Times New Roman" w:eastAsia="Times New Roman" w:hAnsi="Times New Roman" w:cs="Times New Roman"/>
          <w:sz w:val="24"/>
          <w:szCs w:val="24"/>
          <w:lang w:eastAsia="ru-RU"/>
        </w:rPr>
        <w:t>отсутствие положительных идеалов для подрастающего поколения</w:t>
      </w:r>
    </w:p>
    <w:p w:rsidR="003E55DE" w:rsidRPr="004C7AD8" w:rsidRDefault="003E55DE" w:rsidP="004C7AD8">
      <w:pPr>
        <w:pStyle w:val="ad"/>
        <w:numPr>
          <w:ilvl w:val="0"/>
          <w:numId w:val="10"/>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4C7AD8">
        <w:rPr>
          <w:rFonts w:ascii="Times New Roman" w:eastAsia="Times New Roman" w:hAnsi="Times New Roman" w:cs="Times New Roman"/>
          <w:sz w:val="24"/>
          <w:szCs w:val="24"/>
          <w:lang w:eastAsia="ru-RU"/>
        </w:rPr>
        <w:t>постоянное ухудшение морально-нравственной среды</w:t>
      </w:r>
    </w:p>
    <w:p w:rsidR="003E55DE" w:rsidRPr="004C7AD8" w:rsidRDefault="003E55DE" w:rsidP="004C7AD8">
      <w:pPr>
        <w:pStyle w:val="ad"/>
        <w:numPr>
          <w:ilvl w:val="0"/>
          <w:numId w:val="10"/>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4C7AD8">
        <w:rPr>
          <w:rFonts w:ascii="Times New Roman" w:eastAsia="Times New Roman" w:hAnsi="Times New Roman" w:cs="Times New Roman"/>
          <w:sz w:val="24"/>
          <w:szCs w:val="24"/>
          <w:lang w:eastAsia="ru-RU"/>
        </w:rPr>
        <w:t>уменьшение объёмов культурной и досуговой работы с детьми</w:t>
      </w:r>
    </w:p>
    <w:p w:rsidR="003E55DE" w:rsidRPr="004C7AD8" w:rsidRDefault="003E55DE" w:rsidP="004C7AD8">
      <w:pPr>
        <w:pStyle w:val="ad"/>
        <w:numPr>
          <w:ilvl w:val="0"/>
          <w:numId w:val="10"/>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4C7AD8">
        <w:rPr>
          <w:rFonts w:ascii="Times New Roman" w:eastAsia="Times New Roman" w:hAnsi="Times New Roman" w:cs="Times New Roman"/>
          <w:sz w:val="24"/>
          <w:szCs w:val="24"/>
          <w:lang w:eastAsia="ru-RU"/>
        </w:rPr>
        <w:t>ухудшение физического развития молодого поколения</w:t>
      </w:r>
    </w:p>
    <w:p w:rsidR="003E55DE" w:rsidRPr="004C7AD8" w:rsidRDefault="003E55DE" w:rsidP="004C7AD8">
      <w:pPr>
        <w:pStyle w:val="ad"/>
        <w:numPr>
          <w:ilvl w:val="0"/>
          <w:numId w:val="10"/>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4C7AD8">
        <w:rPr>
          <w:rFonts w:ascii="Times New Roman" w:eastAsia="Times New Roman" w:hAnsi="Times New Roman" w:cs="Times New Roman"/>
          <w:sz w:val="24"/>
          <w:szCs w:val="24"/>
          <w:lang w:eastAsia="ru-RU"/>
        </w:rPr>
        <w:t xml:space="preserve">отсутствие действенных </w:t>
      </w:r>
      <w:proofErr w:type="gramStart"/>
      <w:r w:rsidRPr="004C7AD8">
        <w:rPr>
          <w:rFonts w:ascii="Times New Roman" w:eastAsia="Times New Roman" w:hAnsi="Times New Roman" w:cs="Times New Roman"/>
          <w:sz w:val="24"/>
          <w:szCs w:val="24"/>
          <w:lang w:eastAsia="ru-RU"/>
        </w:rPr>
        <w:t>механизмов закладывания ориентиров здорового образа жизни</w:t>
      </w:r>
      <w:proofErr w:type="gramEnd"/>
    </w:p>
    <w:p w:rsidR="003E55DE" w:rsidRPr="004C7AD8" w:rsidRDefault="003E55DE" w:rsidP="004C7AD8">
      <w:pPr>
        <w:pStyle w:val="ad"/>
        <w:numPr>
          <w:ilvl w:val="0"/>
          <w:numId w:val="10"/>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4C7AD8">
        <w:rPr>
          <w:rFonts w:ascii="Times New Roman" w:eastAsia="Times New Roman" w:hAnsi="Times New Roman" w:cs="Times New Roman"/>
          <w:sz w:val="24"/>
          <w:szCs w:val="24"/>
          <w:lang w:eastAsia="ru-RU"/>
        </w:rPr>
        <w:t xml:space="preserve">негативные факторы (наркомания, </w:t>
      </w:r>
      <w:proofErr w:type="spellStart"/>
      <w:r w:rsidRPr="004C7AD8">
        <w:rPr>
          <w:rFonts w:ascii="Times New Roman" w:eastAsia="Times New Roman" w:hAnsi="Times New Roman" w:cs="Times New Roman"/>
          <w:sz w:val="24"/>
          <w:szCs w:val="24"/>
          <w:lang w:eastAsia="ru-RU"/>
        </w:rPr>
        <w:t>табакокурение</w:t>
      </w:r>
      <w:proofErr w:type="spellEnd"/>
      <w:r w:rsidRPr="004C7AD8">
        <w:rPr>
          <w:rFonts w:ascii="Times New Roman" w:eastAsia="Times New Roman" w:hAnsi="Times New Roman" w:cs="Times New Roman"/>
          <w:sz w:val="24"/>
          <w:szCs w:val="24"/>
          <w:lang w:eastAsia="ru-RU"/>
        </w:rPr>
        <w:t>, алкоголизм, ранние половые контакты)</w:t>
      </w:r>
    </w:p>
    <w:p w:rsidR="003E55DE" w:rsidRPr="004C7AD8" w:rsidRDefault="003E55DE" w:rsidP="004C7AD8">
      <w:pPr>
        <w:pStyle w:val="ad"/>
        <w:numPr>
          <w:ilvl w:val="0"/>
          <w:numId w:val="10"/>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4C7AD8">
        <w:rPr>
          <w:rFonts w:ascii="Times New Roman" w:eastAsia="Times New Roman" w:hAnsi="Times New Roman" w:cs="Times New Roman"/>
          <w:sz w:val="24"/>
          <w:szCs w:val="24"/>
          <w:lang w:eastAsia="ru-RU"/>
        </w:rPr>
        <w:t>отсутствие культуры поведения и речи (что демонстрируют СМИ в своих материалах)</w:t>
      </w:r>
    </w:p>
    <w:p w:rsidR="003E55DE" w:rsidRPr="004C7AD8" w:rsidRDefault="003E55DE" w:rsidP="004C7AD8">
      <w:pPr>
        <w:pStyle w:val="ad"/>
        <w:numPr>
          <w:ilvl w:val="0"/>
          <w:numId w:val="10"/>
        </w:num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sidRPr="004C7AD8">
        <w:rPr>
          <w:rFonts w:ascii="Times New Roman" w:eastAsia="Times New Roman" w:hAnsi="Times New Roman" w:cs="Times New Roman"/>
          <w:sz w:val="24"/>
          <w:szCs w:val="24"/>
          <w:lang w:eastAsia="ru-RU"/>
        </w:rPr>
        <w:t>наличие огромного количества негативного контента в интернете и СМИ (порнографии, жестокости, экстремизма, агрессии и т. д.)</w:t>
      </w:r>
    </w:p>
    <w:p w:rsidR="003E55DE" w:rsidRPr="003E55DE" w:rsidRDefault="003E55DE" w:rsidP="003E55DE">
      <w:pPr>
        <w:shd w:val="clear" w:color="auto" w:fill="FFFFFF"/>
        <w:spacing w:after="100" w:afterAutospacing="1" w:line="240" w:lineRule="auto"/>
        <w:jc w:val="both"/>
        <w:rPr>
          <w:rFonts w:ascii="Times New Roman" w:eastAsia="Times New Roman" w:hAnsi="Times New Roman" w:cs="Times New Roman"/>
          <w:sz w:val="24"/>
          <w:szCs w:val="24"/>
          <w:lang w:eastAsia="ru-RU"/>
        </w:rPr>
      </w:pPr>
      <w:r w:rsidRPr="003E55DE">
        <w:rPr>
          <w:rFonts w:ascii="Times New Roman" w:eastAsia="Times New Roman" w:hAnsi="Times New Roman" w:cs="Times New Roman"/>
          <w:sz w:val="24"/>
          <w:szCs w:val="24"/>
          <w:lang w:eastAsia="ru-RU"/>
        </w:rPr>
        <w:t xml:space="preserve">Всё вышеперечисленное не оказывает положительного влияния на развитие личности ребёнка, а только лишь мешает усвоению истинных ценностей, осознав которые, ребёнок с верой и надеждой устремляет свой взгляд в будущее. Самостоятельно юная душа не способна найти правильные жизненные ориентиры. Именно мы, взрослые, можем указать </w:t>
      </w:r>
      <w:r w:rsidRPr="003E55DE">
        <w:rPr>
          <w:rFonts w:ascii="Times New Roman" w:eastAsia="Times New Roman" w:hAnsi="Times New Roman" w:cs="Times New Roman"/>
          <w:sz w:val="24"/>
          <w:szCs w:val="24"/>
          <w:lang w:eastAsia="ru-RU"/>
        </w:rPr>
        <w:lastRenderedPageBreak/>
        <w:t>путь ребёнку к добру, созиданию, свету. От того, насколько мы вовремя и умело это сделаем, зависит наше будущее.</w:t>
      </w:r>
    </w:p>
    <w:p w:rsidR="003E55DE" w:rsidRPr="003E55DE" w:rsidRDefault="003E55DE" w:rsidP="004C7AD8">
      <w:pPr>
        <w:shd w:val="clear" w:color="auto" w:fill="FFFFFF"/>
        <w:spacing w:after="100" w:afterAutospacing="1" w:line="240" w:lineRule="auto"/>
        <w:ind w:firstLine="708"/>
        <w:jc w:val="both"/>
        <w:rPr>
          <w:rFonts w:ascii="Times New Roman" w:eastAsia="Times New Roman" w:hAnsi="Times New Roman" w:cs="Times New Roman"/>
          <w:sz w:val="24"/>
          <w:szCs w:val="24"/>
          <w:lang w:eastAsia="ru-RU"/>
        </w:rPr>
      </w:pPr>
      <w:r w:rsidRPr="003E55DE">
        <w:rPr>
          <w:rFonts w:ascii="Times New Roman" w:eastAsia="Times New Roman" w:hAnsi="Times New Roman" w:cs="Times New Roman"/>
          <w:sz w:val="24"/>
          <w:szCs w:val="24"/>
          <w:lang w:eastAsia="ru-RU"/>
        </w:rPr>
        <w:t>Ребёнок в какой-то момент покидает страну детства и входит в большой мир, наполненный радостями и страданиями, счастьем и горем, правдой и ложью, участие и бездушием.</w:t>
      </w:r>
    </w:p>
    <w:p w:rsidR="003E55DE" w:rsidRPr="003E55DE" w:rsidRDefault="003E55DE" w:rsidP="004C7AD8">
      <w:pPr>
        <w:shd w:val="clear" w:color="auto" w:fill="FFFFFF"/>
        <w:spacing w:after="100" w:afterAutospacing="1" w:line="240" w:lineRule="auto"/>
        <w:ind w:firstLine="708"/>
        <w:jc w:val="both"/>
        <w:rPr>
          <w:rFonts w:ascii="Times New Roman" w:eastAsia="Times New Roman" w:hAnsi="Times New Roman" w:cs="Times New Roman"/>
          <w:sz w:val="24"/>
          <w:szCs w:val="24"/>
          <w:lang w:eastAsia="ru-RU"/>
        </w:rPr>
      </w:pPr>
      <w:r w:rsidRPr="003E55DE">
        <w:rPr>
          <w:rFonts w:ascii="Times New Roman" w:eastAsia="Times New Roman" w:hAnsi="Times New Roman" w:cs="Times New Roman"/>
          <w:sz w:val="24"/>
          <w:szCs w:val="24"/>
          <w:lang w:eastAsia="ru-RU"/>
        </w:rPr>
        <w:t xml:space="preserve">Именно в детстве можно заложить способность с радостью идти по жизни и стойко преодолевать препятствия. Дети очень восприимчиво всё чувствуют. Лучше всего с детства детей учить хорошему: добру, сочувствию, пониманию проблем других людей, признанию собственных ошибок, трудолюбию, умению видеть </w:t>
      </w:r>
      <w:proofErr w:type="gramStart"/>
      <w:r w:rsidRPr="003E55DE">
        <w:rPr>
          <w:rFonts w:ascii="Times New Roman" w:eastAsia="Times New Roman" w:hAnsi="Times New Roman" w:cs="Times New Roman"/>
          <w:sz w:val="24"/>
          <w:szCs w:val="24"/>
          <w:lang w:eastAsia="ru-RU"/>
        </w:rPr>
        <w:t>прекрасное</w:t>
      </w:r>
      <w:proofErr w:type="gramEnd"/>
      <w:r w:rsidRPr="003E55DE">
        <w:rPr>
          <w:rFonts w:ascii="Times New Roman" w:eastAsia="Times New Roman" w:hAnsi="Times New Roman" w:cs="Times New Roman"/>
          <w:sz w:val="24"/>
          <w:szCs w:val="24"/>
          <w:lang w:eastAsia="ru-RU"/>
        </w:rPr>
        <w:t>, правильному отношению к природе.</w:t>
      </w:r>
    </w:p>
    <w:p w:rsidR="003E55DE" w:rsidRPr="003E55DE" w:rsidRDefault="003E55DE" w:rsidP="003E55DE">
      <w:pPr>
        <w:shd w:val="clear" w:color="auto" w:fill="FFFAF1"/>
        <w:spacing w:after="100" w:afterAutospacing="1" w:line="240" w:lineRule="auto"/>
        <w:jc w:val="both"/>
        <w:rPr>
          <w:rFonts w:ascii="Times New Roman" w:eastAsia="Times New Roman" w:hAnsi="Times New Roman" w:cs="Times New Roman"/>
          <w:sz w:val="24"/>
          <w:szCs w:val="24"/>
          <w:lang w:eastAsia="ru-RU"/>
        </w:rPr>
      </w:pPr>
      <w:r w:rsidRPr="004C7AD8">
        <w:rPr>
          <w:rFonts w:ascii="Times New Roman" w:eastAsia="Times New Roman" w:hAnsi="Times New Roman" w:cs="Times New Roman"/>
          <w:i/>
          <w:iCs/>
          <w:sz w:val="24"/>
          <w:szCs w:val="24"/>
          <w:lang w:eastAsia="ru-RU"/>
        </w:rPr>
        <w:t>«А знаете ли вы, что главное то, что лучшие качества личности должны закладываться в детстве?»</w:t>
      </w:r>
    </w:p>
    <w:p w:rsidR="003E55DE" w:rsidRPr="003E55DE" w:rsidRDefault="003E55DE" w:rsidP="004C7AD8">
      <w:pPr>
        <w:shd w:val="clear" w:color="auto" w:fill="FFFFFF"/>
        <w:spacing w:after="100" w:afterAutospacing="1" w:line="240" w:lineRule="auto"/>
        <w:ind w:firstLine="708"/>
        <w:jc w:val="both"/>
        <w:rPr>
          <w:rFonts w:ascii="Times New Roman" w:eastAsia="Times New Roman" w:hAnsi="Times New Roman" w:cs="Times New Roman"/>
          <w:sz w:val="24"/>
          <w:szCs w:val="24"/>
          <w:lang w:eastAsia="ru-RU"/>
        </w:rPr>
      </w:pPr>
      <w:r w:rsidRPr="003E55DE">
        <w:rPr>
          <w:rFonts w:ascii="Times New Roman" w:eastAsia="Times New Roman" w:hAnsi="Times New Roman" w:cs="Times New Roman"/>
          <w:sz w:val="24"/>
          <w:szCs w:val="24"/>
          <w:lang w:eastAsia="ru-RU"/>
        </w:rPr>
        <w:t>Школьная пора — хорошее время для формирования духовности и нравственности. Духовно-нравственное воспитание проводится с целью формирования </w:t>
      </w:r>
      <w:r w:rsidRPr="004C7AD8">
        <w:rPr>
          <w:rFonts w:ascii="Times New Roman" w:eastAsia="Times New Roman" w:hAnsi="Times New Roman" w:cs="Times New Roman"/>
          <w:sz w:val="24"/>
          <w:szCs w:val="24"/>
          <w:lang w:eastAsia="ru-RU"/>
        </w:rPr>
        <w:t>высших моральных ценностей</w:t>
      </w:r>
      <w:r w:rsidRPr="003E55DE">
        <w:rPr>
          <w:rFonts w:ascii="Times New Roman" w:eastAsia="Times New Roman" w:hAnsi="Times New Roman" w:cs="Times New Roman"/>
          <w:sz w:val="24"/>
          <w:szCs w:val="24"/>
          <w:lang w:eastAsia="ru-RU"/>
        </w:rPr>
        <w:t>, таких как:</w:t>
      </w:r>
    </w:p>
    <w:p w:rsidR="003E55DE" w:rsidRPr="004C7AD8" w:rsidRDefault="003E55DE" w:rsidP="003E55DE">
      <w:pPr>
        <w:pStyle w:val="ad"/>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4C7AD8">
        <w:rPr>
          <w:rFonts w:ascii="Times New Roman" w:eastAsia="Times New Roman" w:hAnsi="Times New Roman" w:cs="Times New Roman"/>
          <w:sz w:val="24"/>
          <w:szCs w:val="24"/>
          <w:lang w:eastAsia="ru-RU"/>
        </w:rPr>
        <w:t>гуманные (дружелюбные) отношения между детьми</w:t>
      </w:r>
    </w:p>
    <w:p w:rsidR="003E55DE" w:rsidRPr="004C7AD8" w:rsidRDefault="003E55DE" w:rsidP="003E55DE">
      <w:pPr>
        <w:pStyle w:val="ad"/>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4C7AD8">
        <w:rPr>
          <w:rFonts w:ascii="Times New Roman" w:eastAsia="Times New Roman" w:hAnsi="Times New Roman" w:cs="Times New Roman"/>
          <w:sz w:val="24"/>
          <w:szCs w:val="24"/>
          <w:lang w:eastAsia="ru-RU"/>
        </w:rPr>
        <w:t>чувство долга, ответственности за своё поведение</w:t>
      </w:r>
    </w:p>
    <w:p w:rsidR="003E55DE" w:rsidRPr="004C7AD8" w:rsidRDefault="003E55DE" w:rsidP="003E55DE">
      <w:pPr>
        <w:pStyle w:val="ad"/>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4C7AD8">
        <w:rPr>
          <w:rFonts w:ascii="Times New Roman" w:eastAsia="Times New Roman" w:hAnsi="Times New Roman" w:cs="Times New Roman"/>
          <w:sz w:val="24"/>
          <w:szCs w:val="24"/>
          <w:lang w:eastAsia="ru-RU"/>
        </w:rPr>
        <w:t>трудолюбие и потребность в труде</w:t>
      </w:r>
    </w:p>
    <w:p w:rsidR="003E55DE" w:rsidRPr="004C7AD8" w:rsidRDefault="003E55DE" w:rsidP="003E55DE">
      <w:pPr>
        <w:pStyle w:val="ad"/>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4C7AD8">
        <w:rPr>
          <w:rFonts w:ascii="Times New Roman" w:eastAsia="Times New Roman" w:hAnsi="Times New Roman" w:cs="Times New Roman"/>
          <w:sz w:val="24"/>
          <w:szCs w:val="24"/>
          <w:lang w:eastAsia="ru-RU"/>
        </w:rPr>
        <w:t>бережливое отношение к природе</w:t>
      </w:r>
    </w:p>
    <w:p w:rsidR="003E55DE" w:rsidRPr="004C7AD8" w:rsidRDefault="003E55DE" w:rsidP="003E55DE">
      <w:pPr>
        <w:pStyle w:val="ad"/>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4C7AD8">
        <w:rPr>
          <w:rFonts w:ascii="Times New Roman" w:eastAsia="Times New Roman" w:hAnsi="Times New Roman" w:cs="Times New Roman"/>
          <w:sz w:val="24"/>
          <w:szCs w:val="24"/>
          <w:lang w:eastAsia="ru-RU"/>
        </w:rPr>
        <w:t>ориентация на гармоничную и одобряемую в социуме семейную жизнь</w:t>
      </w:r>
    </w:p>
    <w:p w:rsidR="003E55DE" w:rsidRPr="004C7AD8" w:rsidRDefault="003E55DE" w:rsidP="003E55DE">
      <w:pPr>
        <w:pStyle w:val="ad"/>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4C7AD8">
        <w:rPr>
          <w:rFonts w:ascii="Times New Roman" w:eastAsia="Times New Roman" w:hAnsi="Times New Roman" w:cs="Times New Roman"/>
          <w:sz w:val="24"/>
          <w:szCs w:val="24"/>
          <w:lang w:eastAsia="ru-RU"/>
        </w:rPr>
        <w:t>культура общения</w:t>
      </w:r>
    </w:p>
    <w:p w:rsidR="003E55DE" w:rsidRPr="004C7AD8" w:rsidRDefault="003E55DE" w:rsidP="003E55DE">
      <w:pPr>
        <w:pStyle w:val="ad"/>
        <w:numPr>
          <w:ilvl w:val="0"/>
          <w:numId w:val="8"/>
        </w:num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sidRPr="004C7AD8">
        <w:rPr>
          <w:rFonts w:ascii="Times New Roman" w:eastAsia="Times New Roman" w:hAnsi="Times New Roman" w:cs="Times New Roman"/>
          <w:sz w:val="24"/>
          <w:szCs w:val="24"/>
          <w:lang w:eastAsia="ru-RU"/>
        </w:rPr>
        <w:t>самопознание и самовоспитание.</w:t>
      </w:r>
    </w:p>
    <w:p w:rsidR="003E55DE" w:rsidRPr="004C7AD8" w:rsidRDefault="003E55DE" w:rsidP="003E55DE">
      <w:pPr>
        <w:shd w:val="clear" w:color="auto" w:fill="FFFFFF"/>
        <w:spacing w:after="100" w:afterAutospacing="1" w:line="240" w:lineRule="auto"/>
        <w:jc w:val="both"/>
        <w:outlineLvl w:val="1"/>
        <w:rPr>
          <w:rFonts w:ascii="Times New Roman" w:eastAsia="Times New Roman" w:hAnsi="Times New Roman" w:cs="Times New Roman"/>
          <w:sz w:val="24"/>
          <w:szCs w:val="24"/>
          <w:lang w:eastAsia="ru-RU"/>
        </w:rPr>
      </w:pPr>
    </w:p>
    <w:p w:rsidR="003E55DE" w:rsidRPr="003E55DE" w:rsidRDefault="003E55DE" w:rsidP="003E55DE">
      <w:pPr>
        <w:shd w:val="clear" w:color="auto" w:fill="FFFFFF"/>
        <w:spacing w:after="100" w:afterAutospacing="1" w:line="240" w:lineRule="auto"/>
        <w:jc w:val="both"/>
        <w:outlineLvl w:val="1"/>
        <w:rPr>
          <w:rFonts w:ascii="Times New Roman" w:eastAsia="Times New Roman" w:hAnsi="Times New Roman" w:cs="Times New Roman"/>
          <w:b/>
          <w:sz w:val="24"/>
          <w:szCs w:val="24"/>
          <w:lang w:eastAsia="ru-RU"/>
        </w:rPr>
      </w:pPr>
      <w:r w:rsidRPr="003E55DE">
        <w:rPr>
          <w:rFonts w:ascii="Times New Roman" w:eastAsia="Times New Roman" w:hAnsi="Times New Roman" w:cs="Times New Roman"/>
          <w:b/>
          <w:sz w:val="24"/>
          <w:szCs w:val="24"/>
          <w:lang w:eastAsia="ru-RU"/>
        </w:rPr>
        <w:t>Духовные ценности школьников</w:t>
      </w:r>
    </w:p>
    <w:p w:rsidR="003E55DE" w:rsidRPr="003E55DE" w:rsidRDefault="003E55DE" w:rsidP="004C7AD8">
      <w:pPr>
        <w:shd w:val="clear" w:color="auto" w:fill="FFFFFF"/>
        <w:spacing w:after="100" w:afterAutospacing="1" w:line="240" w:lineRule="auto"/>
        <w:ind w:firstLine="708"/>
        <w:jc w:val="both"/>
        <w:rPr>
          <w:rFonts w:ascii="Times New Roman" w:eastAsia="Times New Roman" w:hAnsi="Times New Roman" w:cs="Times New Roman"/>
          <w:sz w:val="24"/>
          <w:szCs w:val="24"/>
          <w:lang w:eastAsia="ru-RU"/>
        </w:rPr>
      </w:pPr>
      <w:r w:rsidRPr="003E55DE">
        <w:rPr>
          <w:rFonts w:ascii="Times New Roman" w:eastAsia="Times New Roman" w:hAnsi="Times New Roman" w:cs="Times New Roman"/>
          <w:sz w:val="24"/>
          <w:szCs w:val="24"/>
          <w:lang w:eastAsia="ru-RU"/>
        </w:rPr>
        <w:t>На какой идеал ориентироваться сегодняшним школьникам? Концепция духовно-нравственного воспитания, разработанная для школьников России, гласит, что нужно стремиться стать высокоморальным, творческим, профессионально компетентным гражданином России, который воспринимает судьбу страны как собственную, осознаёт ответственность за государство, воспитанный в </w:t>
      </w:r>
      <w:hyperlink r:id="rId16" w:tooltip="Нравственно-патриотическое воспитание дошкольников" w:history="1">
        <w:r w:rsidRPr="004C7AD8">
          <w:rPr>
            <w:rFonts w:ascii="Times New Roman" w:eastAsia="Times New Roman" w:hAnsi="Times New Roman" w:cs="Times New Roman"/>
            <w:sz w:val="24"/>
            <w:szCs w:val="24"/>
            <w:u w:val="single"/>
            <w:lang w:eastAsia="ru-RU"/>
          </w:rPr>
          <w:t>традициях</w:t>
        </w:r>
      </w:hyperlink>
      <w:r w:rsidRPr="003E55DE">
        <w:rPr>
          <w:rFonts w:ascii="Times New Roman" w:eastAsia="Times New Roman" w:hAnsi="Times New Roman" w:cs="Times New Roman"/>
          <w:sz w:val="24"/>
          <w:szCs w:val="24"/>
          <w:lang w:eastAsia="ru-RU"/>
        </w:rPr>
        <w:t> Российской Федерации.</w:t>
      </w:r>
    </w:p>
    <w:p w:rsidR="003E55DE" w:rsidRPr="003E55DE" w:rsidRDefault="003E55DE" w:rsidP="003E55DE">
      <w:pPr>
        <w:shd w:val="clear" w:color="auto" w:fill="FFFFFF"/>
        <w:spacing w:after="100" w:afterAutospacing="1" w:line="240" w:lineRule="auto"/>
        <w:jc w:val="both"/>
        <w:rPr>
          <w:rFonts w:ascii="Times New Roman" w:eastAsia="Times New Roman" w:hAnsi="Times New Roman" w:cs="Times New Roman"/>
          <w:sz w:val="24"/>
          <w:szCs w:val="24"/>
          <w:lang w:eastAsia="ru-RU"/>
        </w:rPr>
      </w:pPr>
      <w:r w:rsidRPr="003E55DE">
        <w:rPr>
          <w:rFonts w:ascii="Times New Roman" w:eastAsia="Times New Roman" w:hAnsi="Times New Roman" w:cs="Times New Roman"/>
          <w:sz w:val="24"/>
          <w:szCs w:val="24"/>
          <w:lang w:eastAsia="ru-RU"/>
        </w:rPr>
        <w:t>Основываясь на вышесказанном, можно определить основные духовные ценности школьников:</w:t>
      </w:r>
    </w:p>
    <w:p w:rsidR="003E55DE" w:rsidRPr="003E55DE" w:rsidRDefault="003E55DE" w:rsidP="003E55DE">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3E55DE">
        <w:rPr>
          <w:rFonts w:ascii="Times New Roman" w:eastAsia="Times New Roman" w:hAnsi="Times New Roman" w:cs="Times New Roman"/>
          <w:sz w:val="24"/>
          <w:szCs w:val="24"/>
          <w:lang w:eastAsia="ru-RU"/>
        </w:rPr>
        <w:t>патриотизм</w:t>
      </w:r>
    </w:p>
    <w:p w:rsidR="003E55DE" w:rsidRPr="003E55DE" w:rsidRDefault="003E55DE" w:rsidP="003E55DE">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3E55DE">
        <w:rPr>
          <w:rFonts w:ascii="Times New Roman" w:eastAsia="Times New Roman" w:hAnsi="Times New Roman" w:cs="Times New Roman"/>
          <w:sz w:val="24"/>
          <w:szCs w:val="24"/>
          <w:lang w:eastAsia="ru-RU"/>
        </w:rPr>
        <w:t>гражданственность</w:t>
      </w:r>
    </w:p>
    <w:p w:rsidR="003E55DE" w:rsidRPr="003E55DE" w:rsidRDefault="003E55DE" w:rsidP="003E55DE">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3E55DE">
        <w:rPr>
          <w:rFonts w:ascii="Times New Roman" w:eastAsia="Times New Roman" w:hAnsi="Times New Roman" w:cs="Times New Roman"/>
          <w:sz w:val="24"/>
          <w:szCs w:val="24"/>
          <w:lang w:eastAsia="ru-RU"/>
        </w:rPr>
        <w:t>свобода, честь, милосердие, справедливость, доверие,</w:t>
      </w:r>
    </w:p>
    <w:p w:rsidR="003E55DE" w:rsidRPr="003E55DE" w:rsidRDefault="003E55DE" w:rsidP="003E55DE">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3E55DE">
        <w:rPr>
          <w:rFonts w:ascii="Times New Roman" w:eastAsia="Times New Roman" w:hAnsi="Times New Roman" w:cs="Times New Roman"/>
          <w:sz w:val="24"/>
          <w:szCs w:val="24"/>
          <w:lang w:eastAsia="ru-RU"/>
        </w:rPr>
        <w:t>стремление к миру во всём мире, межнациональному и межкультурному разнообразию, толерантности, прогрессу и сотрудничеству</w:t>
      </w:r>
    </w:p>
    <w:p w:rsidR="003E55DE" w:rsidRPr="003E55DE" w:rsidRDefault="003E55DE" w:rsidP="003E55DE">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3E55DE">
        <w:rPr>
          <w:rFonts w:ascii="Times New Roman" w:eastAsia="Times New Roman" w:hAnsi="Times New Roman" w:cs="Times New Roman"/>
          <w:sz w:val="24"/>
          <w:szCs w:val="24"/>
          <w:lang w:eastAsia="ru-RU"/>
        </w:rPr>
        <w:t>стремление к знаниям</w:t>
      </w:r>
    </w:p>
    <w:p w:rsidR="003E55DE" w:rsidRPr="003E55DE" w:rsidRDefault="003E55DE" w:rsidP="003E55DE">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3E55DE">
        <w:rPr>
          <w:rFonts w:ascii="Times New Roman" w:eastAsia="Times New Roman" w:hAnsi="Times New Roman" w:cs="Times New Roman"/>
          <w:sz w:val="24"/>
          <w:szCs w:val="24"/>
          <w:lang w:eastAsia="ru-RU"/>
        </w:rPr>
        <w:t>ценность семьи</w:t>
      </w:r>
    </w:p>
    <w:p w:rsidR="003E55DE" w:rsidRPr="003E55DE" w:rsidRDefault="003E55DE" w:rsidP="003E55DE">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3E55DE">
        <w:rPr>
          <w:rFonts w:ascii="Times New Roman" w:eastAsia="Times New Roman" w:hAnsi="Times New Roman" w:cs="Times New Roman"/>
          <w:sz w:val="24"/>
          <w:szCs w:val="24"/>
          <w:lang w:eastAsia="ru-RU"/>
        </w:rPr>
        <w:t>творчество и труд</w:t>
      </w:r>
    </w:p>
    <w:p w:rsidR="003E55DE" w:rsidRPr="003E55DE" w:rsidRDefault="003E55DE" w:rsidP="003E55DE">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3E55DE">
        <w:rPr>
          <w:rFonts w:ascii="Times New Roman" w:eastAsia="Times New Roman" w:hAnsi="Times New Roman" w:cs="Times New Roman"/>
          <w:sz w:val="24"/>
          <w:szCs w:val="24"/>
          <w:lang w:eastAsia="ru-RU"/>
        </w:rPr>
        <w:t>вера и духовность</w:t>
      </w:r>
    </w:p>
    <w:p w:rsidR="003E55DE" w:rsidRPr="003E55DE" w:rsidRDefault="003E55DE" w:rsidP="003E55DE">
      <w:pPr>
        <w:numPr>
          <w:ilvl w:val="0"/>
          <w:numId w:val="4"/>
        </w:num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sidRPr="003E55DE">
        <w:rPr>
          <w:rFonts w:ascii="Times New Roman" w:eastAsia="Times New Roman" w:hAnsi="Times New Roman" w:cs="Times New Roman"/>
          <w:sz w:val="24"/>
          <w:szCs w:val="24"/>
          <w:lang w:eastAsia="ru-RU"/>
        </w:rPr>
        <w:t>искусство.</w:t>
      </w:r>
    </w:p>
    <w:p w:rsidR="003E55DE" w:rsidRPr="003E55DE" w:rsidRDefault="003E55DE" w:rsidP="003E55DE">
      <w:pPr>
        <w:shd w:val="clear" w:color="auto" w:fill="FFFFFF"/>
        <w:spacing w:after="100" w:afterAutospacing="1" w:line="240" w:lineRule="auto"/>
        <w:jc w:val="both"/>
        <w:rPr>
          <w:rFonts w:ascii="Times New Roman" w:eastAsia="Times New Roman" w:hAnsi="Times New Roman" w:cs="Times New Roman"/>
          <w:sz w:val="24"/>
          <w:szCs w:val="24"/>
          <w:lang w:eastAsia="ru-RU"/>
        </w:rPr>
      </w:pPr>
      <w:r w:rsidRPr="003E55DE">
        <w:rPr>
          <w:rFonts w:ascii="Times New Roman" w:eastAsia="Times New Roman" w:hAnsi="Times New Roman" w:cs="Times New Roman"/>
          <w:sz w:val="24"/>
          <w:szCs w:val="24"/>
          <w:lang w:eastAsia="ru-RU"/>
        </w:rPr>
        <w:t>На эти базовые ценности необходимо ориентироваться, воспитывая детей школьного возраста, организовывая педагогическое воздействие на них дома и в школе.</w:t>
      </w:r>
    </w:p>
    <w:p w:rsidR="003E55DE" w:rsidRPr="003E55DE" w:rsidRDefault="003E55DE" w:rsidP="003E55DE">
      <w:pPr>
        <w:shd w:val="clear" w:color="auto" w:fill="FFFFFF"/>
        <w:spacing w:after="100" w:afterAutospacing="1" w:line="240" w:lineRule="auto"/>
        <w:jc w:val="both"/>
        <w:outlineLvl w:val="1"/>
        <w:rPr>
          <w:rFonts w:ascii="Times New Roman" w:eastAsia="Times New Roman" w:hAnsi="Times New Roman" w:cs="Times New Roman"/>
          <w:b/>
          <w:sz w:val="24"/>
          <w:szCs w:val="24"/>
          <w:lang w:eastAsia="ru-RU"/>
        </w:rPr>
      </w:pPr>
      <w:r w:rsidRPr="003E55DE">
        <w:rPr>
          <w:rFonts w:ascii="Times New Roman" w:eastAsia="Times New Roman" w:hAnsi="Times New Roman" w:cs="Times New Roman"/>
          <w:b/>
          <w:sz w:val="24"/>
          <w:szCs w:val="24"/>
          <w:lang w:eastAsia="ru-RU"/>
        </w:rPr>
        <w:lastRenderedPageBreak/>
        <w:t>Нравственное воспитание в начальной школе</w:t>
      </w:r>
    </w:p>
    <w:p w:rsidR="003E55DE" w:rsidRPr="003E55DE" w:rsidRDefault="003E55DE" w:rsidP="004C7AD8">
      <w:pPr>
        <w:shd w:val="clear" w:color="auto" w:fill="FFFFFF"/>
        <w:spacing w:after="100" w:afterAutospacing="1" w:line="240" w:lineRule="auto"/>
        <w:ind w:firstLine="708"/>
        <w:jc w:val="both"/>
        <w:rPr>
          <w:rFonts w:ascii="Times New Roman" w:eastAsia="Times New Roman" w:hAnsi="Times New Roman" w:cs="Times New Roman"/>
          <w:sz w:val="24"/>
          <w:szCs w:val="24"/>
          <w:lang w:eastAsia="ru-RU"/>
        </w:rPr>
      </w:pPr>
      <w:r w:rsidRPr="003E55DE">
        <w:rPr>
          <w:rFonts w:ascii="Times New Roman" w:eastAsia="Times New Roman" w:hAnsi="Times New Roman" w:cs="Times New Roman"/>
          <w:sz w:val="24"/>
          <w:szCs w:val="24"/>
          <w:lang w:eastAsia="ru-RU"/>
        </w:rPr>
        <w:t>Педагоги считают, что младшие школьники легко воспринимают информацию извне, верят в истинность всего происходящего, а также весьма непосредственны в поведении. Такие особенности положительно влияют на успех в обучении и воспитании детей. Закладывать морально-нравственные основы лучше всего именно в </w:t>
      </w:r>
      <w:hyperlink r:id="rId17" w:tooltip="Роль самооценки младшего школьника в обучении" w:history="1">
        <w:r w:rsidRPr="004C7AD8">
          <w:rPr>
            <w:rFonts w:ascii="Times New Roman" w:eastAsia="Times New Roman" w:hAnsi="Times New Roman" w:cs="Times New Roman"/>
            <w:sz w:val="24"/>
            <w:szCs w:val="24"/>
            <w:u w:val="single"/>
            <w:lang w:eastAsia="ru-RU"/>
          </w:rPr>
          <w:t>младшем школьном возрасте</w:t>
        </w:r>
      </w:hyperlink>
      <w:r w:rsidRPr="003E55DE">
        <w:rPr>
          <w:rFonts w:ascii="Times New Roman" w:eastAsia="Times New Roman" w:hAnsi="Times New Roman" w:cs="Times New Roman"/>
          <w:sz w:val="24"/>
          <w:szCs w:val="24"/>
          <w:lang w:eastAsia="ru-RU"/>
        </w:rPr>
        <w:t>.</w:t>
      </w:r>
    </w:p>
    <w:p w:rsidR="003E55DE" w:rsidRPr="003E55DE" w:rsidRDefault="003E55DE" w:rsidP="004C7AD8">
      <w:pPr>
        <w:shd w:val="clear" w:color="auto" w:fill="FFFFFF"/>
        <w:spacing w:after="100" w:afterAutospacing="1" w:line="240" w:lineRule="auto"/>
        <w:ind w:firstLine="708"/>
        <w:jc w:val="both"/>
        <w:rPr>
          <w:rFonts w:ascii="Times New Roman" w:eastAsia="Times New Roman" w:hAnsi="Times New Roman" w:cs="Times New Roman"/>
          <w:sz w:val="24"/>
          <w:szCs w:val="24"/>
          <w:lang w:eastAsia="ru-RU"/>
        </w:rPr>
      </w:pPr>
      <w:r w:rsidRPr="003E55DE">
        <w:rPr>
          <w:rFonts w:ascii="Times New Roman" w:eastAsia="Times New Roman" w:hAnsi="Times New Roman" w:cs="Times New Roman"/>
          <w:sz w:val="24"/>
          <w:szCs w:val="24"/>
          <w:lang w:eastAsia="ru-RU"/>
        </w:rPr>
        <w:t xml:space="preserve">Воспитание — двусторонний процесс, суть которого — воздействие учителя и ответ на него ученика. Формирование лучших духовно-нравственных качеств ребёнка заключается в усвоении им морально-этических понятий, в формировании и выражении отношения к тем или иным нравственным или же безнравственным </w:t>
      </w:r>
      <w:proofErr w:type="spellStart"/>
      <w:r w:rsidRPr="003E55DE">
        <w:rPr>
          <w:rFonts w:ascii="Times New Roman" w:eastAsia="Times New Roman" w:hAnsi="Times New Roman" w:cs="Times New Roman"/>
          <w:sz w:val="24"/>
          <w:szCs w:val="24"/>
          <w:lang w:eastAsia="ru-RU"/>
        </w:rPr>
        <w:t>поступкам</w:t>
      </w:r>
      <w:proofErr w:type="gramStart"/>
      <w:r w:rsidRPr="003E55DE">
        <w:rPr>
          <w:rFonts w:ascii="Times New Roman" w:eastAsia="Times New Roman" w:hAnsi="Times New Roman" w:cs="Times New Roman"/>
          <w:sz w:val="24"/>
          <w:szCs w:val="24"/>
          <w:lang w:eastAsia="ru-RU"/>
        </w:rPr>
        <w:t>.П</w:t>
      </w:r>
      <w:proofErr w:type="gramEnd"/>
      <w:r w:rsidRPr="003E55DE">
        <w:rPr>
          <w:rFonts w:ascii="Times New Roman" w:eastAsia="Times New Roman" w:hAnsi="Times New Roman" w:cs="Times New Roman"/>
          <w:sz w:val="24"/>
          <w:szCs w:val="24"/>
          <w:lang w:eastAsia="ru-RU"/>
        </w:rPr>
        <w:t>роцесс</w:t>
      </w:r>
      <w:proofErr w:type="spellEnd"/>
      <w:r w:rsidRPr="003E55DE">
        <w:rPr>
          <w:rFonts w:ascii="Times New Roman" w:eastAsia="Times New Roman" w:hAnsi="Times New Roman" w:cs="Times New Roman"/>
          <w:sz w:val="24"/>
          <w:szCs w:val="24"/>
          <w:lang w:eastAsia="ru-RU"/>
        </w:rPr>
        <w:t xml:space="preserve"> обучения в школе — это основная среда, где происходит духовно-нравственное становление младших школьников.</w:t>
      </w:r>
    </w:p>
    <w:p w:rsidR="003E55DE" w:rsidRPr="003E55DE" w:rsidRDefault="003E55DE" w:rsidP="003E55DE">
      <w:pPr>
        <w:shd w:val="clear" w:color="auto" w:fill="FFFAF1"/>
        <w:spacing w:after="100" w:afterAutospacing="1" w:line="240" w:lineRule="auto"/>
        <w:jc w:val="both"/>
        <w:rPr>
          <w:rFonts w:ascii="Times New Roman" w:eastAsia="Times New Roman" w:hAnsi="Times New Roman" w:cs="Times New Roman"/>
          <w:sz w:val="24"/>
          <w:szCs w:val="24"/>
          <w:lang w:eastAsia="ru-RU"/>
        </w:rPr>
      </w:pPr>
      <w:r w:rsidRPr="004C7AD8">
        <w:rPr>
          <w:rFonts w:ascii="Times New Roman" w:eastAsia="Times New Roman" w:hAnsi="Times New Roman" w:cs="Times New Roman"/>
          <w:i/>
          <w:iCs/>
          <w:sz w:val="24"/>
          <w:szCs w:val="24"/>
          <w:lang w:eastAsia="ru-RU"/>
        </w:rPr>
        <w:t>«А знаете ли вы, что урок — это место, где ученики коллективно действуют и переживают, накапливая при этом опыт нравственного общения?»</w:t>
      </w:r>
    </w:p>
    <w:p w:rsidR="003E55DE" w:rsidRPr="003E55DE" w:rsidRDefault="003E55DE" w:rsidP="004C7AD8">
      <w:pPr>
        <w:shd w:val="clear" w:color="auto" w:fill="FFFFFF"/>
        <w:spacing w:after="100" w:afterAutospacing="1" w:line="240" w:lineRule="auto"/>
        <w:ind w:firstLine="708"/>
        <w:jc w:val="both"/>
        <w:rPr>
          <w:rFonts w:ascii="Times New Roman" w:eastAsia="Times New Roman" w:hAnsi="Times New Roman" w:cs="Times New Roman"/>
          <w:sz w:val="24"/>
          <w:szCs w:val="24"/>
          <w:lang w:eastAsia="ru-RU"/>
        </w:rPr>
      </w:pPr>
      <w:proofErr w:type="gramStart"/>
      <w:r w:rsidRPr="003E55DE">
        <w:rPr>
          <w:rFonts w:ascii="Times New Roman" w:eastAsia="Times New Roman" w:hAnsi="Times New Roman" w:cs="Times New Roman"/>
          <w:sz w:val="24"/>
          <w:szCs w:val="24"/>
          <w:lang w:eastAsia="ru-RU"/>
        </w:rPr>
        <w:t>В процессе уроков дети учатся работать самостоятельно, понимать друг друга, сравнивать свои познания со знаниями одноклассников, отстаивать своё мнение, осуществлять помощь и принимать её.</w:t>
      </w:r>
      <w:proofErr w:type="gramEnd"/>
      <w:r w:rsidRPr="003E55DE">
        <w:rPr>
          <w:rFonts w:ascii="Times New Roman" w:eastAsia="Times New Roman" w:hAnsi="Times New Roman" w:cs="Times New Roman"/>
          <w:sz w:val="24"/>
          <w:szCs w:val="24"/>
          <w:lang w:eastAsia="ru-RU"/>
        </w:rPr>
        <w:t xml:space="preserve"> Учась, младшие школьники переживают радость открытий новых знаний для себя, досаду в случае неудач и ошибок. Всё это — начало нравственного воспитания, где учителю отводится ведущая роль. Традиционно, моральное воспитание школьников базируется на основе передачи нравственно-духовного опыта. Современный учитель должен организовывать свою деятельность таким образом, чтобы с помощью современных и доступных детям методов прививать им нравственные качества. Учителю младших классов следует помнить, что нравственный компонент должен пронизывать каждый урок. Поэтому при организации педагогической деятельности нужно задумываться, каким образом можно продуктивно повлиять на развитие ученика в мотивационном, интеллектуальном и эмоциональном плане с помощью использования разных приёмов морально-нравственного воспитания.</w:t>
      </w:r>
    </w:p>
    <w:p w:rsidR="003E55DE" w:rsidRPr="003E55DE" w:rsidRDefault="003E55DE" w:rsidP="003E55DE">
      <w:pPr>
        <w:shd w:val="clear" w:color="auto" w:fill="FFFFFF"/>
        <w:spacing w:after="100" w:afterAutospacing="1" w:line="240" w:lineRule="auto"/>
        <w:jc w:val="both"/>
        <w:outlineLvl w:val="1"/>
        <w:rPr>
          <w:rFonts w:ascii="Times New Roman" w:eastAsia="Times New Roman" w:hAnsi="Times New Roman" w:cs="Times New Roman"/>
          <w:b/>
          <w:sz w:val="24"/>
          <w:szCs w:val="24"/>
          <w:lang w:eastAsia="ru-RU"/>
        </w:rPr>
      </w:pPr>
      <w:r w:rsidRPr="003E55DE">
        <w:rPr>
          <w:rFonts w:ascii="Times New Roman" w:eastAsia="Times New Roman" w:hAnsi="Times New Roman" w:cs="Times New Roman"/>
          <w:b/>
          <w:sz w:val="24"/>
          <w:szCs w:val="24"/>
          <w:lang w:eastAsia="ru-RU"/>
        </w:rPr>
        <w:t>Направления работы классного руководителя</w:t>
      </w:r>
    </w:p>
    <w:p w:rsidR="003E55DE" w:rsidRPr="003E55DE" w:rsidRDefault="00D65E8B" w:rsidP="004C7AD8">
      <w:pPr>
        <w:shd w:val="clear" w:color="auto" w:fill="FFFFFF"/>
        <w:spacing w:after="100" w:afterAutospacing="1" w:line="240" w:lineRule="auto"/>
        <w:ind w:firstLine="708"/>
        <w:jc w:val="both"/>
        <w:rPr>
          <w:rFonts w:ascii="Times New Roman" w:eastAsia="Times New Roman" w:hAnsi="Times New Roman" w:cs="Times New Roman"/>
          <w:sz w:val="24"/>
          <w:szCs w:val="24"/>
          <w:lang w:eastAsia="ru-RU"/>
        </w:rPr>
      </w:pPr>
      <w:hyperlink r:id="rId18" w:tooltip="Классное руководство. Боремся со стереотипами" w:history="1">
        <w:r w:rsidR="003E55DE" w:rsidRPr="004C7AD8">
          <w:rPr>
            <w:rFonts w:ascii="Times New Roman" w:eastAsia="Times New Roman" w:hAnsi="Times New Roman" w:cs="Times New Roman"/>
            <w:sz w:val="24"/>
            <w:szCs w:val="24"/>
            <w:lang w:eastAsia="ru-RU"/>
          </w:rPr>
          <w:t>Классный руководитель</w:t>
        </w:r>
      </w:hyperlink>
      <w:r w:rsidR="003E55DE" w:rsidRPr="003E55DE">
        <w:rPr>
          <w:rFonts w:ascii="Times New Roman" w:eastAsia="Times New Roman" w:hAnsi="Times New Roman" w:cs="Times New Roman"/>
          <w:sz w:val="24"/>
          <w:szCs w:val="24"/>
          <w:lang w:eastAsia="ru-RU"/>
        </w:rPr>
        <w:t> — человек, на которого ложится одна из ведущих ролей в процессе воспитания нравственной личности учащегося. Для того</w:t>
      </w:r>
      <w:proofErr w:type="gramStart"/>
      <w:r w:rsidR="003E55DE" w:rsidRPr="003E55DE">
        <w:rPr>
          <w:rFonts w:ascii="Times New Roman" w:eastAsia="Times New Roman" w:hAnsi="Times New Roman" w:cs="Times New Roman"/>
          <w:sz w:val="24"/>
          <w:szCs w:val="24"/>
          <w:lang w:eastAsia="ru-RU"/>
        </w:rPr>
        <w:t>,</w:t>
      </w:r>
      <w:proofErr w:type="gramEnd"/>
      <w:r w:rsidR="003E55DE" w:rsidRPr="003E55DE">
        <w:rPr>
          <w:rFonts w:ascii="Times New Roman" w:eastAsia="Times New Roman" w:hAnsi="Times New Roman" w:cs="Times New Roman"/>
          <w:sz w:val="24"/>
          <w:szCs w:val="24"/>
          <w:lang w:eastAsia="ru-RU"/>
        </w:rPr>
        <w:t xml:space="preserve"> чтобы вести воспитательный процесс в этом направлении успешно, нужно иметь особые личностные качества, позволяющие создать продуктивную педагогическую среду.</w:t>
      </w:r>
    </w:p>
    <w:p w:rsidR="003E55DE" w:rsidRPr="003E55DE" w:rsidRDefault="003E55DE" w:rsidP="003E55DE">
      <w:pPr>
        <w:shd w:val="clear" w:color="auto" w:fill="FFFFFF"/>
        <w:spacing w:after="100" w:afterAutospacing="1" w:line="240" w:lineRule="auto"/>
        <w:jc w:val="both"/>
        <w:rPr>
          <w:rFonts w:ascii="Times New Roman" w:eastAsia="Times New Roman" w:hAnsi="Times New Roman" w:cs="Times New Roman"/>
          <w:sz w:val="24"/>
          <w:szCs w:val="24"/>
          <w:lang w:eastAsia="ru-RU"/>
        </w:rPr>
      </w:pPr>
      <w:r w:rsidRPr="004C7AD8">
        <w:rPr>
          <w:rFonts w:ascii="Times New Roman" w:eastAsia="Times New Roman" w:hAnsi="Times New Roman" w:cs="Times New Roman"/>
          <w:sz w:val="24"/>
          <w:szCs w:val="24"/>
          <w:lang w:eastAsia="ru-RU"/>
        </w:rPr>
        <w:t>Задачи работы классного руководителя:</w:t>
      </w:r>
    </w:p>
    <w:p w:rsidR="003E55DE" w:rsidRPr="003E55DE" w:rsidRDefault="003E55DE" w:rsidP="003E55DE">
      <w:pPr>
        <w:numPr>
          <w:ilvl w:val="0"/>
          <w:numId w:val="9"/>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3E55DE">
        <w:rPr>
          <w:rFonts w:ascii="Times New Roman" w:eastAsia="Times New Roman" w:hAnsi="Times New Roman" w:cs="Times New Roman"/>
          <w:sz w:val="24"/>
          <w:szCs w:val="24"/>
          <w:lang w:eastAsia="ru-RU"/>
        </w:rPr>
        <w:t>развитие духовности, патриотизма и трудолюбия учеников</w:t>
      </w:r>
    </w:p>
    <w:p w:rsidR="003E55DE" w:rsidRPr="003E55DE" w:rsidRDefault="003E55DE" w:rsidP="003E55DE">
      <w:pPr>
        <w:numPr>
          <w:ilvl w:val="0"/>
          <w:numId w:val="9"/>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3E55DE">
        <w:rPr>
          <w:rFonts w:ascii="Times New Roman" w:eastAsia="Times New Roman" w:hAnsi="Times New Roman" w:cs="Times New Roman"/>
          <w:sz w:val="24"/>
          <w:szCs w:val="24"/>
          <w:lang w:eastAsia="ru-RU"/>
        </w:rPr>
        <w:t>развитие коллектива школьников на основе нравственности и духовности</w:t>
      </w:r>
    </w:p>
    <w:p w:rsidR="003E55DE" w:rsidRPr="003E55DE" w:rsidRDefault="003E55DE" w:rsidP="003E55DE">
      <w:pPr>
        <w:numPr>
          <w:ilvl w:val="0"/>
          <w:numId w:val="9"/>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3E55DE">
        <w:rPr>
          <w:rFonts w:ascii="Times New Roman" w:eastAsia="Times New Roman" w:hAnsi="Times New Roman" w:cs="Times New Roman"/>
          <w:sz w:val="24"/>
          <w:szCs w:val="24"/>
          <w:lang w:eastAsia="ru-RU"/>
        </w:rPr>
        <w:t xml:space="preserve">проведение </w:t>
      </w:r>
      <w:proofErr w:type="gramStart"/>
      <w:r w:rsidRPr="003E55DE">
        <w:rPr>
          <w:rFonts w:ascii="Times New Roman" w:eastAsia="Times New Roman" w:hAnsi="Times New Roman" w:cs="Times New Roman"/>
          <w:sz w:val="24"/>
          <w:szCs w:val="24"/>
          <w:lang w:eastAsia="ru-RU"/>
        </w:rPr>
        <w:t>внеклассной интеллектуальной</w:t>
      </w:r>
      <w:proofErr w:type="gramEnd"/>
      <w:r w:rsidRPr="003E55DE">
        <w:rPr>
          <w:rFonts w:ascii="Times New Roman" w:eastAsia="Times New Roman" w:hAnsi="Times New Roman" w:cs="Times New Roman"/>
          <w:sz w:val="24"/>
          <w:szCs w:val="24"/>
          <w:lang w:eastAsia="ru-RU"/>
        </w:rPr>
        <w:t xml:space="preserve"> и познавательной работы</w:t>
      </w:r>
    </w:p>
    <w:p w:rsidR="003E55DE" w:rsidRPr="003E55DE" w:rsidRDefault="003E55DE" w:rsidP="003E55DE">
      <w:pPr>
        <w:numPr>
          <w:ilvl w:val="0"/>
          <w:numId w:val="9"/>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3E55DE">
        <w:rPr>
          <w:rFonts w:ascii="Times New Roman" w:eastAsia="Times New Roman" w:hAnsi="Times New Roman" w:cs="Times New Roman"/>
          <w:sz w:val="24"/>
          <w:szCs w:val="24"/>
          <w:lang w:eastAsia="ru-RU"/>
        </w:rPr>
        <w:t>исследование личностных каче</w:t>
      </w:r>
      <w:proofErr w:type="gramStart"/>
      <w:r w:rsidRPr="003E55DE">
        <w:rPr>
          <w:rFonts w:ascii="Times New Roman" w:eastAsia="Times New Roman" w:hAnsi="Times New Roman" w:cs="Times New Roman"/>
          <w:sz w:val="24"/>
          <w:szCs w:val="24"/>
          <w:lang w:eastAsia="ru-RU"/>
        </w:rPr>
        <w:t>ств шк</w:t>
      </w:r>
      <w:proofErr w:type="gramEnd"/>
      <w:r w:rsidRPr="003E55DE">
        <w:rPr>
          <w:rFonts w:ascii="Times New Roman" w:eastAsia="Times New Roman" w:hAnsi="Times New Roman" w:cs="Times New Roman"/>
          <w:sz w:val="24"/>
          <w:szCs w:val="24"/>
          <w:lang w:eastAsia="ru-RU"/>
        </w:rPr>
        <w:t>ольников, их интересов и склонностей</w:t>
      </w:r>
    </w:p>
    <w:p w:rsidR="003E55DE" w:rsidRPr="003E55DE" w:rsidRDefault="003E55DE" w:rsidP="003E55DE">
      <w:pPr>
        <w:numPr>
          <w:ilvl w:val="0"/>
          <w:numId w:val="9"/>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3E55DE">
        <w:rPr>
          <w:rFonts w:ascii="Times New Roman" w:eastAsia="Times New Roman" w:hAnsi="Times New Roman" w:cs="Times New Roman"/>
          <w:sz w:val="24"/>
          <w:szCs w:val="24"/>
          <w:lang w:eastAsia="ru-RU"/>
        </w:rPr>
        <w:t>обучение внимательно относиться к здоровью как залогу истинной нравственности</w:t>
      </w:r>
    </w:p>
    <w:p w:rsidR="003E55DE" w:rsidRPr="003E55DE" w:rsidRDefault="003E55DE" w:rsidP="003E55DE">
      <w:pPr>
        <w:numPr>
          <w:ilvl w:val="0"/>
          <w:numId w:val="9"/>
        </w:num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3E55DE">
        <w:rPr>
          <w:rFonts w:ascii="Times New Roman" w:eastAsia="Times New Roman" w:hAnsi="Times New Roman" w:cs="Times New Roman"/>
          <w:sz w:val="24"/>
          <w:szCs w:val="24"/>
          <w:lang w:eastAsia="ru-RU"/>
        </w:rPr>
        <w:t>взаимодействие школы и родителей с помощью совместных событий, индивидуальной работы, родительских собраний.</w:t>
      </w:r>
    </w:p>
    <w:p w:rsidR="003E55DE" w:rsidRPr="004C7AD8" w:rsidRDefault="003E55DE" w:rsidP="003E55DE">
      <w:pPr>
        <w:pStyle w:val="ad"/>
        <w:numPr>
          <w:ilvl w:val="0"/>
          <w:numId w:val="9"/>
        </w:numPr>
        <w:shd w:val="clear" w:color="auto" w:fill="FFFFFF"/>
        <w:spacing w:after="100" w:afterAutospacing="1" w:line="240" w:lineRule="auto"/>
        <w:jc w:val="both"/>
        <w:rPr>
          <w:rFonts w:ascii="Times New Roman" w:eastAsia="Times New Roman" w:hAnsi="Times New Roman" w:cs="Times New Roman"/>
          <w:sz w:val="24"/>
          <w:szCs w:val="24"/>
          <w:lang w:eastAsia="ru-RU"/>
        </w:rPr>
      </w:pPr>
      <w:r w:rsidRPr="004C7AD8">
        <w:rPr>
          <w:rFonts w:ascii="Times New Roman" w:eastAsia="Times New Roman" w:hAnsi="Times New Roman" w:cs="Times New Roman"/>
          <w:sz w:val="24"/>
          <w:szCs w:val="24"/>
          <w:lang w:eastAsia="ru-RU"/>
        </w:rPr>
        <w:t xml:space="preserve">Функции классного руководителя при организации целостной программы духовно-нравственного воспитания школьников заключаются </w:t>
      </w:r>
      <w:proofErr w:type="gramStart"/>
      <w:r w:rsidRPr="004C7AD8">
        <w:rPr>
          <w:rFonts w:ascii="Times New Roman" w:eastAsia="Times New Roman" w:hAnsi="Times New Roman" w:cs="Times New Roman"/>
          <w:sz w:val="24"/>
          <w:szCs w:val="24"/>
          <w:lang w:eastAsia="ru-RU"/>
        </w:rPr>
        <w:t>в</w:t>
      </w:r>
      <w:proofErr w:type="gramEnd"/>
      <w:r w:rsidRPr="004C7AD8">
        <w:rPr>
          <w:rFonts w:ascii="Times New Roman" w:eastAsia="Times New Roman" w:hAnsi="Times New Roman" w:cs="Times New Roman"/>
          <w:sz w:val="24"/>
          <w:szCs w:val="24"/>
          <w:lang w:eastAsia="ru-RU"/>
        </w:rPr>
        <w:t>:</w:t>
      </w:r>
    </w:p>
    <w:p w:rsidR="003E55DE" w:rsidRPr="003E55DE" w:rsidRDefault="003E55DE" w:rsidP="003E55DE">
      <w:pPr>
        <w:numPr>
          <w:ilvl w:val="0"/>
          <w:numId w:val="9"/>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3E55DE">
        <w:rPr>
          <w:rFonts w:ascii="Times New Roman" w:eastAsia="Times New Roman" w:hAnsi="Times New Roman" w:cs="Times New Roman"/>
          <w:sz w:val="24"/>
          <w:szCs w:val="24"/>
          <w:lang w:eastAsia="ru-RU"/>
        </w:rPr>
        <w:t>создании</w:t>
      </w:r>
      <w:proofErr w:type="gramEnd"/>
      <w:r w:rsidRPr="003E55DE">
        <w:rPr>
          <w:rFonts w:ascii="Times New Roman" w:eastAsia="Times New Roman" w:hAnsi="Times New Roman" w:cs="Times New Roman"/>
          <w:sz w:val="24"/>
          <w:szCs w:val="24"/>
          <w:lang w:eastAsia="ru-RU"/>
        </w:rPr>
        <w:t xml:space="preserve"> духовно-нравственной среды воспитывающего характера</w:t>
      </w:r>
    </w:p>
    <w:p w:rsidR="003E55DE" w:rsidRPr="003E55DE" w:rsidRDefault="003E55DE" w:rsidP="003E55DE">
      <w:pPr>
        <w:numPr>
          <w:ilvl w:val="0"/>
          <w:numId w:val="9"/>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3E55DE">
        <w:rPr>
          <w:rFonts w:ascii="Times New Roman" w:eastAsia="Times New Roman" w:hAnsi="Times New Roman" w:cs="Times New Roman"/>
          <w:sz w:val="24"/>
          <w:szCs w:val="24"/>
          <w:lang w:eastAsia="ru-RU"/>
        </w:rPr>
        <w:t>стимулировании</w:t>
      </w:r>
      <w:proofErr w:type="gramEnd"/>
      <w:r w:rsidRPr="003E55DE">
        <w:rPr>
          <w:rFonts w:ascii="Times New Roman" w:eastAsia="Times New Roman" w:hAnsi="Times New Roman" w:cs="Times New Roman"/>
          <w:sz w:val="24"/>
          <w:szCs w:val="24"/>
          <w:lang w:eastAsia="ru-RU"/>
        </w:rPr>
        <w:t xml:space="preserve"> здорового образа жизни</w:t>
      </w:r>
    </w:p>
    <w:p w:rsidR="003E55DE" w:rsidRPr="003E55DE" w:rsidRDefault="003E55DE" w:rsidP="003E55DE">
      <w:pPr>
        <w:numPr>
          <w:ilvl w:val="0"/>
          <w:numId w:val="9"/>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3E55DE">
        <w:rPr>
          <w:rFonts w:ascii="Times New Roman" w:eastAsia="Times New Roman" w:hAnsi="Times New Roman" w:cs="Times New Roman"/>
          <w:sz w:val="24"/>
          <w:szCs w:val="24"/>
          <w:lang w:eastAsia="ru-RU"/>
        </w:rPr>
        <w:lastRenderedPageBreak/>
        <w:t xml:space="preserve">совместном творчестве воспитанников, </w:t>
      </w:r>
      <w:proofErr w:type="gramStart"/>
      <w:r w:rsidRPr="003E55DE">
        <w:rPr>
          <w:rFonts w:ascii="Times New Roman" w:eastAsia="Times New Roman" w:hAnsi="Times New Roman" w:cs="Times New Roman"/>
          <w:sz w:val="24"/>
          <w:szCs w:val="24"/>
          <w:lang w:eastAsia="ru-RU"/>
        </w:rPr>
        <w:t>предусматривающего</w:t>
      </w:r>
      <w:proofErr w:type="gramEnd"/>
      <w:r w:rsidRPr="003E55DE">
        <w:rPr>
          <w:rFonts w:ascii="Times New Roman" w:eastAsia="Times New Roman" w:hAnsi="Times New Roman" w:cs="Times New Roman"/>
          <w:sz w:val="24"/>
          <w:szCs w:val="24"/>
          <w:lang w:eastAsia="ru-RU"/>
        </w:rPr>
        <w:t xml:space="preserve"> многообразные формы работы</w:t>
      </w:r>
    </w:p>
    <w:p w:rsidR="003E55DE" w:rsidRPr="003E55DE" w:rsidRDefault="003E55DE" w:rsidP="003E55DE">
      <w:pPr>
        <w:numPr>
          <w:ilvl w:val="0"/>
          <w:numId w:val="9"/>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3E55DE">
        <w:rPr>
          <w:rFonts w:ascii="Times New Roman" w:eastAsia="Times New Roman" w:hAnsi="Times New Roman" w:cs="Times New Roman"/>
          <w:sz w:val="24"/>
          <w:szCs w:val="24"/>
          <w:lang w:eastAsia="ru-RU"/>
        </w:rPr>
        <w:t>коррекции индивидуальные путей морального становления каждого отдельного ученика</w:t>
      </w:r>
    </w:p>
    <w:p w:rsidR="004C7AD8" w:rsidRPr="004C7AD8" w:rsidRDefault="003E55DE" w:rsidP="003E55DE">
      <w:pPr>
        <w:numPr>
          <w:ilvl w:val="0"/>
          <w:numId w:val="9"/>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3E55DE">
        <w:rPr>
          <w:rFonts w:ascii="Times New Roman" w:eastAsia="Times New Roman" w:hAnsi="Times New Roman" w:cs="Times New Roman"/>
          <w:sz w:val="24"/>
          <w:szCs w:val="24"/>
          <w:lang w:eastAsia="ru-RU"/>
        </w:rPr>
        <w:t>стимулировании</w:t>
      </w:r>
      <w:proofErr w:type="gramEnd"/>
      <w:r w:rsidRPr="003E55DE">
        <w:rPr>
          <w:rFonts w:ascii="Times New Roman" w:eastAsia="Times New Roman" w:hAnsi="Times New Roman" w:cs="Times New Roman"/>
          <w:sz w:val="24"/>
          <w:szCs w:val="24"/>
          <w:lang w:eastAsia="ru-RU"/>
        </w:rPr>
        <w:t xml:space="preserve"> самопознания и самовоспитания воспитанника.</w:t>
      </w:r>
    </w:p>
    <w:p w:rsidR="003E55DE" w:rsidRPr="003E55DE" w:rsidRDefault="003E55DE" w:rsidP="003E55DE">
      <w:pPr>
        <w:numPr>
          <w:ilvl w:val="0"/>
          <w:numId w:val="9"/>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3E55DE">
        <w:rPr>
          <w:rFonts w:ascii="Times New Roman" w:eastAsia="Times New Roman" w:hAnsi="Times New Roman" w:cs="Times New Roman"/>
          <w:sz w:val="24"/>
          <w:szCs w:val="24"/>
          <w:lang w:eastAsia="ru-RU"/>
        </w:rPr>
        <w:t>Большое значение в воспитательном процессе имеют дифференцированный и индивидуальный подходы.</w:t>
      </w:r>
    </w:p>
    <w:p w:rsidR="003E55DE" w:rsidRPr="003E55DE" w:rsidRDefault="003E55DE" w:rsidP="003E55DE">
      <w:pPr>
        <w:shd w:val="clear" w:color="auto" w:fill="FFFFFF"/>
        <w:spacing w:after="100" w:afterAutospacing="1" w:line="240" w:lineRule="auto"/>
        <w:jc w:val="both"/>
        <w:outlineLvl w:val="1"/>
        <w:rPr>
          <w:rFonts w:ascii="Times New Roman" w:eastAsia="Times New Roman" w:hAnsi="Times New Roman" w:cs="Times New Roman"/>
          <w:b/>
          <w:sz w:val="24"/>
          <w:szCs w:val="24"/>
          <w:lang w:eastAsia="ru-RU"/>
        </w:rPr>
      </w:pPr>
      <w:r w:rsidRPr="003E55DE">
        <w:rPr>
          <w:rFonts w:ascii="Times New Roman" w:eastAsia="Times New Roman" w:hAnsi="Times New Roman" w:cs="Times New Roman"/>
          <w:b/>
          <w:sz w:val="24"/>
          <w:szCs w:val="24"/>
          <w:lang w:eastAsia="ru-RU"/>
        </w:rPr>
        <w:t>Формы духовно-нравственного воспитания</w:t>
      </w:r>
    </w:p>
    <w:p w:rsidR="003E55DE" w:rsidRPr="003E55DE" w:rsidRDefault="003E55DE" w:rsidP="004C7AD8">
      <w:pPr>
        <w:shd w:val="clear" w:color="auto" w:fill="FFFFFF"/>
        <w:spacing w:after="100" w:afterAutospacing="1" w:line="240" w:lineRule="auto"/>
        <w:ind w:firstLine="360"/>
        <w:jc w:val="both"/>
        <w:rPr>
          <w:rFonts w:ascii="Times New Roman" w:eastAsia="Times New Roman" w:hAnsi="Times New Roman" w:cs="Times New Roman"/>
          <w:sz w:val="24"/>
          <w:szCs w:val="24"/>
          <w:lang w:eastAsia="ru-RU"/>
        </w:rPr>
      </w:pPr>
      <w:r w:rsidRPr="003E55DE">
        <w:rPr>
          <w:rFonts w:ascii="Times New Roman" w:eastAsia="Times New Roman" w:hAnsi="Times New Roman" w:cs="Times New Roman"/>
          <w:sz w:val="24"/>
          <w:szCs w:val="24"/>
          <w:lang w:eastAsia="ru-RU"/>
        </w:rPr>
        <w:t>Организовывая процесс воспитания духовно-нравственных качеств учеников, педагог может использовать самые разнообразные </w:t>
      </w:r>
      <w:r w:rsidRPr="004C7AD8">
        <w:rPr>
          <w:rFonts w:ascii="Times New Roman" w:eastAsia="Times New Roman" w:hAnsi="Times New Roman" w:cs="Times New Roman"/>
          <w:sz w:val="24"/>
          <w:szCs w:val="24"/>
          <w:lang w:eastAsia="ru-RU"/>
        </w:rPr>
        <w:t>формы работы</w:t>
      </w:r>
      <w:r w:rsidRPr="003E55DE">
        <w:rPr>
          <w:rFonts w:ascii="Times New Roman" w:eastAsia="Times New Roman" w:hAnsi="Times New Roman" w:cs="Times New Roman"/>
          <w:sz w:val="24"/>
          <w:szCs w:val="24"/>
          <w:lang w:eastAsia="ru-RU"/>
        </w:rPr>
        <w:t>:</w:t>
      </w:r>
    </w:p>
    <w:p w:rsidR="003E55DE" w:rsidRPr="003E55DE" w:rsidRDefault="003E55DE" w:rsidP="004C7AD8">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3E55DE">
        <w:rPr>
          <w:rFonts w:ascii="Times New Roman" w:eastAsia="Times New Roman" w:hAnsi="Times New Roman" w:cs="Times New Roman"/>
          <w:sz w:val="24"/>
          <w:szCs w:val="24"/>
          <w:lang w:eastAsia="ru-RU"/>
        </w:rPr>
        <w:t>экскурсии</w:t>
      </w:r>
    </w:p>
    <w:p w:rsidR="003E55DE" w:rsidRPr="003E55DE" w:rsidRDefault="003E55DE" w:rsidP="004C7AD8">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3E55DE">
        <w:rPr>
          <w:rFonts w:ascii="Times New Roman" w:eastAsia="Times New Roman" w:hAnsi="Times New Roman" w:cs="Times New Roman"/>
          <w:sz w:val="24"/>
          <w:szCs w:val="24"/>
          <w:lang w:eastAsia="ru-RU"/>
        </w:rPr>
        <w:t>спектакли</w:t>
      </w:r>
    </w:p>
    <w:p w:rsidR="003E55DE" w:rsidRPr="003E55DE" w:rsidRDefault="003E55DE" w:rsidP="004C7AD8">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3E55DE">
        <w:rPr>
          <w:rFonts w:ascii="Times New Roman" w:eastAsia="Times New Roman" w:hAnsi="Times New Roman" w:cs="Times New Roman"/>
          <w:sz w:val="24"/>
          <w:szCs w:val="24"/>
          <w:lang w:eastAsia="ru-RU"/>
        </w:rPr>
        <w:t>игры</w:t>
      </w:r>
    </w:p>
    <w:p w:rsidR="003E55DE" w:rsidRPr="003E55DE" w:rsidRDefault="003E55DE" w:rsidP="004C7AD8">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3E55DE">
        <w:rPr>
          <w:rFonts w:ascii="Times New Roman" w:eastAsia="Times New Roman" w:hAnsi="Times New Roman" w:cs="Times New Roman"/>
          <w:sz w:val="24"/>
          <w:szCs w:val="24"/>
          <w:lang w:eastAsia="ru-RU"/>
        </w:rPr>
        <w:t>выпуск стенгазет</w:t>
      </w:r>
    </w:p>
    <w:p w:rsidR="003E55DE" w:rsidRPr="004C7AD8" w:rsidRDefault="00D65E8B" w:rsidP="004C7AD8">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hyperlink r:id="rId19" w:tooltip="Проектная деятельность младших школьников" w:history="1">
        <w:r w:rsidR="003E55DE" w:rsidRPr="004C7AD8">
          <w:rPr>
            <w:rFonts w:ascii="Times New Roman" w:eastAsia="Times New Roman" w:hAnsi="Times New Roman" w:cs="Times New Roman"/>
            <w:sz w:val="24"/>
            <w:szCs w:val="24"/>
            <w:lang w:eastAsia="ru-RU"/>
          </w:rPr>
          <w:t>создание проектов</w:t>
        </w:r>
      </w:hyperlink>
    </w:p>
    <w:p w:rsidR="004C7AD8" w:rsidRPr="004C7AD8" w:rsidRDefault="004C7AD8" w:rsidP="004C7AD8">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4C7AD8">
        <w:rPr>
          <w:rFonts w:ascii="Times New Roman" w:eastAsia="Times New Roman" w:hAnsi="Times New Roman" w:cs="Times New Roman"/>
          <w:sz w:val="24"/>
          <w:szCs w:val="24"/>
          <w:lang w:eastAsia="ru-RU"/>
        </w:rPr>
        <w:t>Участие в художественных выставках и конкурсах</w:t>
      </w:r>
    </w:p>
    <w:p w:rsidR="003E55DE" w:rsidRPr="003E55DE" w:rsidRDefault="003E55DE" w:rsidP="004C7AD8">
      <w:pPr>
        <w:numPr>
          <w:ilvl w:val="0"/>
          <w:numId w:val="7"/>
        </w:num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sidRPr="003E55DE">
        <w:rPr>
          <w:rFonts w:ascii="Times New Roman" w:eastAsia="Times New Roman" w:hAnsi="Times New Roman" w:cs="Times New Roman"/>
          <w:sz w:val="24"/>
          <w:szCs w:val="24"/>
          <w:lang w:eastAsia="ru-RU"/>
        </w:rPr>
        <w:t xml:space="preserve">просветительская работа и много </w:t>
      </w:r>
      <w:proofErr w:type="gramStart"/>
      <w:r w:rsidRPr="003E55DE">
        <w:rPr>
          <w:rFonts w:ascii="Times New Roman" w:eastAsia="Times New Roman" w:hAnsi="Times New Roman" w:cs="Times New Roman"/>
          <w:sz w:val="24"/>
          <w:szCs w:val="24"/>
          <w:lang w:eastAsia="ru-RU"/>
        </w:rPr>
        <w:t>другое</w:t>
      </w:r>
      <w:proofErr w:type="gramEnd"/>
      <w:r w:rsidRPr="003E55DE">
        <w:rPr>
          <w:rFonts w:ascii="Times New Roman" w:eastAsia="Times New Roman" w:hAnsi="Times New Roman" w:cs="Times New Roman"/>
          <w:sz w:val="24"/>
          <w:szCs w:val="24"/>
          <w:lang w:eastAsia="ru-RU"/>
        </w:rPr>
        <w:t>.</w:t>
      </w:r>
    </w:p>
    <w:p w:rsidR="003E55DE" w:rsidRPr="003E55DE" w:rsidRDefault="003E55DE" w:rsidP="004C7AD8">
      <w:pPr>
        <w:shd w:val="clear" w:color="auto" w:fill="FFFFFF"/>
        <w:spacing w:after="100" w:afterAutospacing="1" w:line="240" w:lineRule="auto"/>
        <w:ind w:firstLine="360"/>
        <w:jc w:val="both"/>
        <w:rPr>
          <w:rFonts w:ascii="Times New Roman" w:eastAsia="Times New Roman" w:hAnsi="Times New Roman" w:cs="Times New Roman"/>
          <w:sz w:val="24"/>
          <w:szCs w:val="24"/>
          <w:lang w:eastAsia="ru-RU"/>
        </w:rPr>
      </w:pPr>
      <w:r w:rsidRPr="003E55DE">
        <w:rPr>
          <w:rFonts w:ascii="Times New Roman" w:eastAsia="Times New Roman" w:hAnsi="Times New Roman" w:cs="Times New Roman"/>
          <w:sz w:val="24"/>
          <w:szCs w:val="24"/>
          <w:lang w:eastAsia="ru-RU"/>
        </w:rPr>
        <w:t>Хороший педагогический эффект даёт использование </w:t>
      </w:r>
      <w:r w:rsidRPr="004C7AD8">
        <w:rPr>
          <w:rFonts w:ascii="Times New Roman" w:eastAsia="Times New Roman" w:hAnsi="Times New Roman" w:cs="Times New Roman"/>
          <w:sz w:val="24"/>
          <w:szCs w:val="24"/>
          <w:lang w:eastAsia="ru-RU"/>
        </w:rPr>
        <w:t>проблемных ситуаций</w:t>
      </w:r>
      <w:r w:rsidRPr="003E55DE">
        <w:rPr>
          <w:rFonts w:ascii="Times New Roman" w:eastAsia="Times New Roman" w:hAnsi="Times New Roman" w:cs="Times New Roman"/>
          <w:sz w:val="24"/>
          <w:szCs w:val="24"/>
          <w:lang w:eastAsia="ru-RU"/>
        </w:rPr>
        <w:t xml:space="preserve">, когда учащемуся предлагается поразмышлять, найти выход из предложенной ситуации, предложить решение проблемы. При работе со школьниками огромное значение имеет развитие их культуры общения: это учит гуманному отношению друг к другу, доверию, </w:t>
      </w:r>
      <w:proofErr w:type="spellStart"/>
      <w:r w:rsidRPr="003E55DE">
        <w:rPr>
          <w:rFonts w:ascii="Times New Roman" w:eastAsia="Times New Roman" w:hAnsi="Times New Roman" w:cs="Times New Roman"/>
          <w:sz w:val="24"/>
          <w:szCs w:val="24"/>
          <w:lang w:eastAsia="ru-RU"/>
        </w:rPr>
        <w:t>взаимопониманию</w:t>
      </w:r>
      <w:proofErr w:type="gramStart"/>
      <w:r w:rsidRPr="003E55DE">
        <w:rPr>
          <w:rFonts w:ascii="Times New Roman" w:eastAsia="Times New Roman" w:hAnsi="Times New Roman" w:cs="Times New Roman"/>
          <w:sz w:val="24"/>
          <w:szCs w:val="24"/>
          <w:lang w:eastAsia="ru-RU"/>
        </w:rPr>
        <w:t>.П</w:t>
      </w:r>
      <w:proofErr w:type="gramEnd"/>
      <w:r w:rsidRPr="003E55DE">
        <w:rPr>
          <w:rFonts w:ascii="Times New Roman" w:eastAsia="Times New Roman" w:hAnsi="Times New Roman" w:cs="Times New Roman"/>
          <w:sz w:val="24"/>
          <w:szCs w:val="24"/>
          <w:lang w:eastAsia="ru-RU"/>
        </w:rPr>
        <w:t>ри</w:t>
      </w:r>
      <w:proofErr w:type="spellEnd"/>
      <w:r w:rsidRPr="003E55DE">
        <w:rPr>
          <w:rFonts w:ascii="Times New Roman" w:eastAsia="Times New Roman" w:hAnsi="Times New Roman" w:cs="Times New Roman"/>
          <w:sz w:val="24"/>
          <w:szCs w:val="24"/>
          <w:lang w:eastAsia="ru-RU"/>
        </w:rPr>
        <w:t xml:space="preserve"> воспитании нравственности эффективно использование </w:t>
      </w:r>
      <w:r w:rsidRPr="004C7AD8">
        <w:rPr>
          <w:rFonts w:ascii="Times New Roman" w:eastAsia="Times New Roman" w:hAnsi="Times New Roman" w:cs="Times New Roman"/>
          <w:sz w:val="24"/>
          <w:szCs w:val="24"/>
          <w:lang w:eastAsia="ru-RU"/>
        </w:rPr>
        <w:t>системно-</w:t>
      </w:r>
      <w:proofErr w:type="spellStart"/>
      <w:r w:rsidRPr="004C7AD8">
        <w:rPr>
          <w:rFonts w:ascii="Times New Roman" w:eastAsia="Times New Roman" w:hAnsi="Times New Roman" w:cs="Times New Roman"/>
          <w:sz w:val="24"/>
          <w:szCs w:val="24"/>
          <w:lang w:eastAsia="ru-RU"/>
        </w:rPr>
        <w:t>деятельностного</w:t>
      </w:r>
      <w:proofErr w:type="spellEnd"/>
      <w:r w:rsidRPr="004C7AD8">
        <w:rPr>
          <w:rFonts w:ascii="Times New Roman" w:eastAsia="Times New Roman" w:hAnsi="Times New Roman" w:cs="Times New Roman"/>
          <w:sz w:val="24"/>
          <w:szCs w:val="24"/>
          <w:lang w:eastAsia="ru-RU"/>
        </w:rPr>
        <w:t xml:space="preserve"> педагогического подхода</w:t>
      </w:r>
      <w:r w:rsidRPr="003E55DE">
        <w:rPr>
          <w:rFonts w:ascii="Times New Roman" w:eastAsia="Times New Roman" w:hAnsi="Times New Roman" w:cs="Times New Roman"/>
          <w:sz w:val="24"/>
          <w:szCs w:val="24"/>
          <w:lang w:eastAsia="ru-RU"/>
        </w:rPr>
        <w:t xml:space="preserve">. Его можно использовать, </w:t>
      </w:r>
      <w:proofErr w:type="gramStart"/>
      <w:r w:rsidRPr="003E55DE">
        <w:rPr>
          <w:rFonts w:ascii="Times New Roman" w:eastAsia="Times New Roman" w:hAnsi="Times New Roman" w:cs="Times New Roman"/>
          <w:sz w:val="24"/>
          <w:szCs w:val="24"/>
          <w:lang w:eastAsia="ru-RU"/>
        </w:rPr>
        <w:t>к примеру</w:t>
      </w:r>
      <w:proofErr w:type="gramEnd"/>
      <w:r w:rsidRPr="003E55DE">
        <w:rPr>
          <w:rFonts w:ascii="Times New Roman" w:eastAsia="Times New Roman" w:hAnsi="Times New Roman" w:cs="Times New Roman"/>
          <w:sz w:val="24"/>
          <w:szCs w:val="24"/>
          <w:lang w:eastAsia="ru-RU"/>
        </w:rPr>
        <w:t>, при совместном чтении отрывка литературного произведения и его разбора с разных точек зрения. </w:t>
      </w:r>
      <w:r w:rsidRPr="004C7AD8">
        <w:rPr>
          <w:rFonts w:ascii="Times New Roman" w:eastAsia="Times New Roman" w:hAnsi="Times New Roman" w:cs="Times New Roman"/>
          <w:sz w:val="24"/>
          <w:szCs w:val="24"/>
          <w:lang w:eastAsia="ru-RU"/>
        </w:rPr>
        <w:t>Изучение литературы</w:t>
      </w:r>
      <w:r w:rsidRPr="003E55DE">
        <w:rPr>
          <w:rFonts w:ascii="Times New Roman" w:eastAsia="Times New Roman" w:hAnsi="Times New Roman" w:cs="Times New Roman"/>
          <w:sz w:val="24"/>
          <w:szCs w:val="24"/>
          <w:lang w:eastAsia="ru-RU"/>
        </w:rPr>
        <w:t xml:space="preserve"> — одна из основных форм воспитания духовности и нравственности. Обязательным элементом здесь является размышление учеников, обсуждение </w:t>
      </w:r>
      <w:proofErr w:type="spellStart"/>
      <w:r w:rsidRPr="003E55DE">
        <w:rPr>
          <w:rFonts w:ascii="Times New Roman" w:eastAsia="Times New Roman" w:hAnsi="Times New Roman" w:cs="Times New Roman"/>
          <w:sz w:val="24"/>
          <w:szCs w:val="24"/>
          <w:lang w:eastAsia="ru-RU"/>
        </w:rPr>
        <w:t>прочитанного</w:t>
      </w:r>
      <w:proofErr w:type="gramStart"/>
      <w:r w:rsidRPr="003E55DE">
        <w:rPr>
          <w:rFonts w:ascii="Times New Roman" w:eastAsia="Times New Roman" w:hAnsi="Times New Roman" w:cs="Times New Roman"/>
          <w:sz w:val="24"/>
          <w:szCs w:val="24"/>
          <w:lang w:eastAsia="ru-RU"/>
        </w:rPr>
        <w:t>.</w:t>
      </w:r>
      <w:r w:rsidRPr="004C7AD8">
        <w:rPr>
          <w:rFonts w:ascii="Times New Roman" w:eastAsia="Times New Roman" w:hAnsi="Times New Roman" w:cs="Times New Roman"/>
          <w:sz w:val="24"/>
          <w:szCs w:val="24"/>
          <w:lang w:eastAsia="ru-RU"/>
        </w:rPr>
        <w:t>М</w:t>
      </w:r>
      <w:proofErr w:type="gramEnd"/>
      <w:r w:rsidRPr="004C7AD8">
        <w:rPr>
          <w:rFonts w:ascii="Times New Roman" w:eastAsia="Times New Roman" w:hAnsi="Times New Roman" w:cs="Times New Roman"/>
          <w:sz w:val="24"/>
          <w:szCs w:val="24"/>
          <w:lang w:eastAsia="ru-RU"/>
        </w:rPr>
        <w:t>оделирование</w:t>
      </w:r>
      <w:proofErr w:type="spellEnd"/>
      <w:r w:rsidRPr="004C7AD8">
        <w:rPr>
          <w:rFonts w:ascii="Times New Roman" w:eastAsia="Times New Roman" w:hAnsi="Times New Roman" w:cs="Times New Roman"/>
          <w:sz w:val="24"/>
          <w:szCs w:val="24"/>
          <w:lang w:eastAsia="ru-RU"/>
        </w:rPr>
        <w:t xml:space="preserve"> ситуаций</w:t>
      </w:r>
      <w:r w:rsidRPr="003E55DE">
        <w:rPr>
          <w:rFonts w:ascii="Times New Roman" w:eastAsia="Times New Roman" w:hAnsi="Times New Roman" w:cs="Times New Roman"/>
          <w:sz w:val="24"/>
          <w:szCs w:val="24"/>
          <w:lang w:eastAsia="ru-RU"/>
        </w:rPr>
        <w:t xml:space="preserve"> — ещё она форма воспитания нравственности. Ученики включаются в обсуждение, делятся личным опытом, переживают, осознают </w:t>
      </w:r>
      <w:proofErr w:type="spellStart"/>
      <w:r w:rsidRPr="003E55DE">
        <w:rPr>
          <w:rFonts w:ascii="Times New Roman" w:eastAsia="Times New Roman" w:hAnsi="Times New Roman" w:cs="Times New Roman"/>
          <w:sz w:val="24"/>
          <w:szCs w:val="24"/>
          <w:lang w:eastAsia="ru-RU"/>
        </w:rPr>
        <w:t>ценности</w:t>
      </w:r>
      <w:proofErr w:type="gramStart"/>
      <w:r w:rsidRPr="003E55DE">
        <w:rPr>
          <w:rFonts w:ascii="Times New Roman" w:eastAsia="Times New Roman" w:hAnsi="Times New Roman" w:cs="Times New Roman"/>
          <w:sz w:val="24"/>
          <w:szCs w:val="24"/>
          <w:lang w:eastAsia="ru-RU"/>
        </w:rPr>
        <w:t>.У</w:t>
      </w:r>
      <w:proofErr w:type="gramEnd"/>
      <w:r w:rsidRPr="003E55DE">
        <w:rPr>
          <w:rFonts w:ascii="Times New Roman" w:eastAsia="Times New Roman" w:hAnsi="Times New Roman" w:cs="Times New Roman"/>
          <w:sz w:val="24"/>
          <w:szCs w:val="24"/>
          <w:lang w:eastAsia="ru-RU"/>
        </w:rPr>
        <w:t>читель</w:t>
      </w:r>
      <w:proofErr w:type="spellEnd"/>
      <w:r w:rsidRPr="003E55DE">
        <w:rPr>
          <w:rFonts w:ascii="Times New Roman" w:eastAsia="Times New Roman" w:hAnsi="Times New Roman" w:cs="Times New Roman"/>
          <w:sz w:val="24"/>
          <w:szCs w:val="24"/>
          <w:lang w:eastAsia="ru-RU"/>
        </w:rPr>
        <w:t xml:space="preserve"> может быть инициатором </w:t>
      </w:r>
      <w:r w:rsidRPr="004C7AD8">
        <w:rPr>
          <w:rFonts w:ascii="Times New Roman" w:eastAsia="Times New Roman" w:hAnsi="Times New Roman" w:cs="Times New Roman"/>
          <w:sz w:val="24"/>
          <w:szCs w:val="24"/>
          <w:lang w:eastAsia="ru-RU"/>
        </w:rPr>
        <w:t>тематических классных часов</w:t>
      </w:r>
      <w:r w:rsidRPr="003E55DE">
        <w:rPr>
          <w:rFonts w:ascii="Times New Roman" w:eastAsia="Times New Roman" w:hAnsi="Times New Roman" w:cs="Times New Roman"/>
          <w:sz w:val="24"/>
          <w:szCs w:val="24"/>
          <w:lang w:eastAsia="ru-RU"/>
        </w:rPr>
        <w:t> и </w:t>
      </w:r>
      <w:r w:rsidRPr="004C7AD8">
        <w:rPr>
          <w:rFonts w:ascii="Times New Roman" w:eastAsia="Times New Roman" w:hAnsi="Times New Roman" w:cs="Times New Roman"/>
          <w:sz w:val="24"/>
          <w:szCs w:val="24"/>
          <w:lang w:eastAsia="ru-RU"/>
        </w:rPr>
        <w:t>концептуальных мероприятий</w:t>
      </w:r>
      <w:r w:rsidRPr="003E55DE">
        <w:rPr>
          <w:rFonts w:ascii="Times New Roman" w:eastAsia="Times New Roman" w:hAnsi="Times New Roman" w:cs="Times New Roman"/>
          <w:sz w:val="24"/>
          <w:szCs w:val="24"/>
          <w:lang w:eastAsia="ru-RU"/>
        </w:rPr>
        <w:t> патриотического, эстетического, духовного (религиозного), фольклорного характера.</w:t>
      </w:r>
    </w:p>
    <w:p w:rsidR="003E55DE" w:rsidRPr="003E55DE" w:rsidRDefault="003E55DE" w:rsidP="003E55DE">
      <w:pPr>
        <w:shd w:val="clear" w:color="auto" w:fill="FFFFFF"/>
        <w:spacing w:after="100" w:afterAutospacing="1" w:line="240" w:lineRule="auto"/>
        <w:jc w:val="both"/>
        <w:outlineLvl w:val="1"/>
        <w:rPr>
          <w:rFonts w:ascii="Times New Roman" w:eastAsia="Times New Roman" w:hAnsi="Times New Roman" w:cs="Times New Roman"/>
          <w:b/>
          <w:sz w:val="24"/>
          <w:szCs w:val="24"/>
          <w:lang w:eastAsia="ru-RU"/>
        </w:rPr>
      </w:pPr>
      <w:r w:rsidRPr="003E55DE">
        <w:rPr>
          <w:rFonts w:ascii="Times New Roman" w:eastAsia="Times New Roman" w:hAnsi="Times New Roman" w:cs="Times New Roman"/>
          <w:b/>
          <w:sz w:val="24"/>
          <w:szCs w:val="24"/>
          <w:lang w:eastAsia="ru-RU"/>
        </w:rPr>
        <w:t>Педагогическая культура родителей</w:t>
      </w:r>
    </w:p>
    <w:p w:rsidR="003E55DE" w:rsidRPr="003E55DE" w:rsidRDefault="003E55DE" w:rsidP="004C7AD8">
      <w:pPr>
        <w:shd w:val="clear" w:color="auto" w:fill="FFFFFF"/>
        <w:spacing w:after="100" w:afterAutospacing="1" w:line="240" w:lineRule="auto"/>
        <w:ind w:firstLine="708"/>
        <w:jc w:val="both"/>
        <w:rPr>
          <w:rFonts w:ascii="Times New Roman" w:eastAsia="Times New Roman" w:hAnsi="Times New Roman" w:cs="Times New Roman"/>
          <w:sz w:val="24"/>
          <w:szCs w:val="24"/>
          <w:lang w:eastAsia="ru-RU"/>
        </w:rPr>
      </w:pPr>
      <w:r w:rsidRPr="003E55DE">
        <w:rPr>
          <w:rFonts w:ascii="Times New Roman" w:eastAsia="Times New Roman" w:hAnsi="Times New Roman" w:cs="Times New Roman"/>
          <w:sz w:val="24"/>
          <w:szCs w:val="24"/>
          <w:lang w:eastAsia="ru-RU"/>
        </w:rPr>
        <w:t>Педагоги считают, что многих проблем воспитания можно было бы избежать, если бы все родители обладали хотя бы небольшими знаниями в области педагогики. Когда родители обладают педагогической культурой, они способствуют формированию духовной и нравственной личности ребёнка, создавая в семье благоприятный нравственный климат. Такие </w:t>
      </w:r>
      <w:hyperlink r:id="rId20" w:tooltip="Правила, которые должны соблюдать родители при воспитании детей" w:history="1">
        <w:r w:rsidRPr="004C7AD8">
          <w:rPr>
            <w:rFonts w:ascii="Times New Roman" w:eastAsia="Times New Roman" w:hAnsi="Times New Roman" w:cs="Times New Roman"/>
            <w:sz w:val="24"/>
            <w:szCs w:val="24"/>
            <w:lang w:eastAsia="ru-RU"/>
          </w:rPr>
          <w:t>родители</w:t>
        </w:r>
      </w:hyperlink>
      <w:r w:rsidRPr="003E55DE">
        <w:rPr>
          <w:rFonts w:ascii="Times New Roman" w:eastAsia="Times New Roman" w:hAnsi="Times New Roman" w:cs="Times New Roman"/>
          <w:sz w:val="24"/>
          <w:szCs w:val="24"/>
          <w:lang w:eastAsia="ru-RU"/>
        </w:rPr>
        <w:t> являют собой положительный моральный пример, который и будет образцом для ребёнка.</w:t>
      </w:r>
    </w:p>
    <w:p w:rsidR="003E55DE" w:rsidRPr="003E55DE" w:rsidRDefault="003E55DE" w:rsidP="003E55DE">
      <w:pPr>
        <w:shd w:val="clear" w:color="auto" w:fill="FFFFFF"/>
        <w:spacing w:after="100" w:afterAutospacing="1" w:line="240" w:lineRule="auto"/>
        <w:jc w:val="both"/>
        <w:outlineLvl w:val="1"/>
        <w:rPr>
          <w:rFonts w:ascii="Times New Roman" w:eastAsia="Times New Roman" w:hAnsi="Times New Roman" w:cs="Times New Roman"/>
          <w:b/>
          <w:sz w:val="24"/>
          <w:szCs w:val="24"/>
          <w:lang w:eastAsia="ru-RU"/>
        </w:rPr>
      </w:pPr>
      <w:r w:rsidRPr="003E55DE">
        <w:rPr>
          <w:rFonts w:ascii="Times New Roman" w:eastAsia="Times New Roman" w:hAnsi="Times New Roman" w:cs="Times New Roman"/>
          <w:b/>
          <w:sz w:val="24"/>
          <w:szCs w:val="24"/>
          <w:lang w:eastAsia="ru-RU"/>
        </w:rPr>
        <w:t>Выводы</w:t>
      </w:r>
    </w:p>
    <w:p w:rsidR="003E55DE" w:rsidRPr="003F0206" w:rsidRDefault="003E55DE" w:rsidP="003F0206">
      <w:pPr>
        <w:shd w:val="clear" w:color="auto" w:fill="FFFFFF"/>
        <w:spacing w:after="100" w:afterAutospacing="1" w:line="240" w:lineRule="auto"/>
        <w:ind w:firstLine="708"/>
        <w:jc w:val="both"/>
        <w:rPr>
          <w:rFonts w:ascii="Times New Roman" w:eastAsia="Times New Roman" w:hAnsi="Times New Roman" w:cs="Times New Roman"/>
          <w:sz w:val="24"/>
          <w:szCs w:val="24"/>
          <w:lang w:eastAsia="ru-RU"/>
        </w:rPr>
      </w:pPr>
      <w:r w:rsidRPr="003E55DE">
        <w:rPr>
          <w:rFonts w:ascii="Times New Roman" w:eastAsia="Times New Roman" w:hAnsi="Times New Roman" w:cs="Times New Roman"/>
          <w:sz w:val="24"/>
          <w:szCs w:val="24"/>
          <w:lang w:eastAsia="ru-RU"/>
        </w:rPr>
        <w:t>Духовно-нравственное воспитание — один их главных элементов образовательного и, в частности, воспитательного процесса не только в школе, но и в семье. Заботясь о духовности и нравственности, мы способствует тому, чтобы школьник вырос честным, добрым, заботливым, трудолюбивым человеком и смог найти своё уникальное место в жизни.</w:t>
      </w:r>
    </w:p>
    <w:sectPr w:rsidR="003E55DE" w:rsidRPr="003F020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5E8B" w:rsidRDefault="00D65E8B" w:rsidP="00B7038A">
      <w:pPr>
        <w:spacing w:after="0" w:line="240" w:lineRule="auto"/>
      </w:pPr>
      <w:r>
        <w:separator/>
      </w:r>
    </w:p>
  </w:endnote>
  <w:endnote w:type="continuationSeparator" w:id="0">
    <w:p w:rsidR="00D65E8B" w:rsidRDefault="00D65E8B" w:rsidP="00B703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5E8B" w:rsidRDefault="00D65E8B" w:rsidP="00B7038A">
      <w:pPr>
        <w:spacing w:after="0" w:line="240" w:lineRule="auto"/>
      </w:pPr>
      <w:r>
        <w:separator/>
      </w:r>
    </w:p>
  </w:footnote>
  <w:footnote w:type="continuationSeparator" w:id="0">
    <w:p w:rsidR="00D65E8B" w:rsidRDefault="00D65E8B" w:rsidP="00B703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FF2A89"/>
    <w:multiLevelType w:val="multilevel"/>
    <w:tmpl w:val="2A0EE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BB135B"/>
    <w:multiLevelType w:val="multilevel"/>
    <w:tmpl w:val="7040C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71223B8"/>
    <w:multiLevelType w:val="multilevel"/>
    <w:tmpl w:val="F06E60F8"/>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222"/>
        </w:tabs>
        <w:ind w:left="1222" w:hanging="360"/>
      </w:pPr>
      <w:rPr>
        <w:rFonts w:ascii="Courier New" w:hAnsi="Courier New" w:hint="default"/>
        <w:sz w:val="20"/>
      </w:rPr>
    </w:lvl>
    <w:lvl w:ilvl="2" w:tentative="1">
      <w:start w:val="1"/>
      <w:numFmt w:val="bullet"/>
      <w:lvlText w:val=""/>
      <w:lvlJc w:val="left"/>
      <w:pPr>
        <w:tabs>
          <w:tab w:val="num" w:pos="1942"/>
        </w:tabs>
        <w:ind w:left="1942" w:hanging="360"/>
      </w:pPr>
      <w:rPr>
        <w:rFonts w:ascii="Wingdings" w:hAnsi="Wingdings" w:hint="default"/>
        <w:sz w:val="20"/>
      </w:rPr>
    </w:lvl>
    <w:lvl w:ilvl="3" w:tentative="1">
      <w:start w:val="1"/>
      <w:numFmt w:val="bullet"/>
      <w:lvlText w:val=""/>
      <w:lvlJc w:val="left"/>
      <w:pPr>
        <w:tabs>
          <w:tab w:val="num" w:pos="2662"/>
        </w:tabs>
        <w:ind w:left="2662" w:hanging="360"/>
      </w:pPr>
      <w:rPr>
        <w:rFonts w:ascii="Wingdings" w:hAnsi="Wingdings" w:hint="default"/>
        <w:sz w:val="20"/>
      </w:rPr>
    </w:lvl>
    <w:lvl w:ilvl="4" w:tentative="1">
      <w:start w:val="1"/>
      <w:numFmt w:val="bullet"/>
      <w:lvlText w:val=""/>
      <w:lvlJc w:val="left"/>
      <w:pPr>
        <w:tabs>
          <w:tab w:val="num" w:pos="3382"/>
        </w:tabs>
        <w:ind w:left="3382" w:hanging="360"/>
      </w:pPr>
      <w:rPr>
        <w:rFonts w:ascii="Wingdings" w:hAnsi="Wingdings" w:hint="default"/>
        <w:sz w:val="20"/>
      </w:rPr>
    </w:lvl>
    <w:lvl w:ilvl="5" w:tentative="1">
      <w:start w:val="1"/>
      <w:numFmt w:val="bullet"/>
      <w:lvlText w:val=""/>
      <w:lvlJc w:val="left"/>
      <w:pPr>
        <w:tabs>
          <w:tab w:val="num" w:pos="4102"/>
        </w:tabs>
        <w:ind w:left="4102" w:hanging="360"/>
      </w:pPr>
      <w:rPr>
        <w:rFonts w:ascii="Wingdings" w:hAnsi="Wingdings" w:hint="default"/>
        <w:sz w:val="20"/>
      </w:rPr>
    </w:lvl>
    <w:lvl w:ilvl="6" w:tentative="1">
      <w:start w:val="1"/>
      <w:numFmt w:val="bullet"/>
      <w:lvlText w:val=""/>
      <w:lvlJc w:val="left"/>
      <w:pPr>
        <w:tabs>
          <w:tab w:val="num" w:pos="4822"/>
        </w:tabs>
        <w:ind w:left="4822" w:hanging="360"/>
      </w:pPr>
      <w:rPr>
        <w:rFonts w:ascii="Wingdings" w:hAnsi="Wingdings" w:hint="default"/>
        <w:sz w:val="20"/>
      </w:rPr>
    </w:lvl>
    <w:lvl w:ilvl="7" w:tentative="1">
      <w:start w:val="1"/>
      <w:numFmt w:val="bullet"/>
      <w:lvlText w:val=""/>
      <w:lvlJc w:val="left"/>
      <w:pPr>
        <w:tabs>
          <w:tab w:val="num" w:pos="5542"/>
        </w:tabs>
        <w:ind w:left="5542" w:hanging="360"/>
      </w:pPr>
      <w:rPr>
        <w:rFonts w:ascii="Wingdings" w:hAnsi="Wingdings" w:hint="default"/>
        <w:sz w:val="20"/>
      </w:rPr>
    </w:lvl>
    <w:lvl w:ilvl="8" w:tentative="1">
      <w:start w:val="1"/>
      <w:numFmt w:val="bullet"/>
      <w:lvlText w:val=""/>
      <w:lvlJc w:val="left"/>
      <w:pPr>
        <w:tabs>
          <w:tab w:val="num" w:pos="6262"/>
        </w:tabs>
        <w:ind w:left="6262" w:hanging="360"/>
      </w:pPr>
      <w:rPr>
        <w:rFonts w:ascii="Wingdings" w:hAnsi="Wingdings" w:hint="default"/>
        <w:sz w:val="20"/>
      </w:rPr>
    </w:lvl>
  </w:abstractNum>
  <w:abstractNum w:abstractNumId="3">
    <w:nsid w:val="303E75A9"/>
    <w:multiLevelType w:val="multilevel"/>
    <w:tmpl w:val="597C6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3042517"/>
    <w:multiLevelType w:val="multilevel"/>
    <w:tmpl w:val="1534B070"/>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37D5C99"/>
    <w:multiLevelType w:val="hybridMultilevel"/>
    <w:tmpl w:val="4B5694A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5CAF5E52"/>
    <w:multiLevelType w:val="multilevel"/>
    <w:tmpl w:val="857C48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EAA6DAD"/>
    <w:multiLevelType w:val="multilevel"/>
    <w:tmpl w:val="A6C0C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F090659"/>
    <w:multiLevelType w:val="hybridMultilevel"/>
    <w:tmpl w:val="84EA8F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F3E7AA3"/>
    <w:multiLevelType w:val="multilevel"/>
    <w:tmpl w:val="1534B070"/>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
  </w:num>
  <w:num w:numId="3">
    <w:abstractNumId w:val="1"/>
  </w:num>
  <w:num w:numId="4">
    <w:abstractNumId w:val="0"/>
  </w:num>
  <w:num w:numId="5">
    <w:abstractNumId w:val="7"/>
  </w:num>
  <w:num w:numId="6">
    <w:abstractNumId w:val="3"/>
  </w:num>
  <w:num w:numId="7">
    <w:abstractNumId w:val="4"/>
  </w:num>
  <w:num w:numId="8">
    <w:abstractNumId w:val="5"/>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A62"/>
    <w:rsid w:val="001E5813"/>
    <w:rsid w:val="00272E42"/>
    <w:rsid w:val="003E55DE"/>
    <w:rsid w:val="003F0206"/>
    <w:rsid w:val="004B2C3F"/>
    <w:rsid w:val="004C7AD8"/>
    <w:rsid w:val="006B3279"/>
    <w:rsid w:val="00A7656A"/>
    <w:rsid w:val="00AC0C1E"/>
    <w:rsid w:val="00B7038A"/>
    <w:rsid w:val="00BE5C2C"/>
    <w:rsid w:val="00C14A62"/>
    <w:rsid w:val="00D65E8B"/>
    <w:rsid w:val="00F84B2D"/>
    <w:rsid w:val="00FB4E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3E55D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3E55D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5">
    <w:name w:val="heading 5"/>
    <w:basedOn w:val="a"/>
    <w:link w:val="50"/>
    <w:uiPriority w:val="9"/>
    <w:qFormat/>
    <w:rsid w:val="003E55DE"/>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038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7038A"/>
  </w:style>
  <w:style w:type="paragraph" w:styleId="a5">
    <w:name w:val="footer"/>
    <w:basedOn w:val="a"/>
    <w:link w:val="a6"/>
    <w:uiPriority w:val="99"/>
    <w:unhideWhenUsed/>
    <w:rsid w:val="00B7038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7038A"/>
  </w:style>
  <w:style w:type="character" w:customStyle="1" w:styleId="20">
    <w:name w:val="Заголовок 2 Знак"/>
    <w:basedOn w:val="a0"/>
    <w:link w:val="2"/>
    <w:uiPriority w:val="9"/>
    <w:rsid w:val="003E55DE"/>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3E55DE"/>
    <w:rPr>
      <w:rFonts w:ascii="Times New Roman" w:eastAsia="Times New Roman" w:hAnsi="Times New Roman" w:cs="Times New Roman"/>
      <w:b/>
      <w:bCs/>
      <w:sz w:val="27"/>
      <w:szCs w:val="27"/>
      <w:lang w:eastAsia="ru-RU"/>
    </w:rPr>
  </w:style>
  <w:style w:type="character" w:customStyle="1" w:styleId="50">
    <w:name w:val="Заголовок 5 Знак"/>
    <w:basedOn w:val="a0"/>
    <w:link w:val="5"/>
    <w:uiPriority w:val="9"/>
    <w:rsid w:val="003E55DE"/>
    <w:rPr>
      <w:rFonts w:ascii="Times New Roman" w:eastAsia="Times New Roman" w:hAnsi="Times New Roman" w:cs="Times New Roman"/>
      <w:b/>
      <w:bCs/>
      <w:sz w:val="20"/>
      <w:szCs w:val="20"/>
      <w:lang w:eastAsia="ru-RU"/>
    </w:rPr>
  </w:style>
  <w:style w:type="paragraph" w:styleId="a7">
    <w:name w:val="Normal (Web)"/>
    <w:basedOn w:val="a"/>
    <w:uiPriority w:val="99"/>
    <w:semiHidden/>
    <w:unhideWhenUsed/>
    <w:rsid w:val="003E55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semiHidden/>
    <w:unhideWhenUsed/>
    <w:rsid w:val="003E55DE"/>
    <w:rPr>
      <w:color w:val="0000FF"/>
      <w:u w:val="single"/>
    </w:rPr>
  </w:style>
  <w:style w:type="character" w:customStyle="1" w:styleId="d-none">
    <w:name w:val="d-none"/>
    <w:basedOn w:val="a0"/>
    <w:rsid w:val="003E55DE"/>
  </w:style>
  <w:style w:type="character" w:customStyle="1" w:styleId="tocnumber">
    <w:name w:val="toc__number"/>
    <w:basedOn w:val="a0"/>
    <w:rsid w:val="003E55DE"/>
  </w:style>
  <w:style w:type="character" w:styleId="a9">
    <w:name w:val="Strong"/>
    <w:basedOn w:val="a0"/>
    <w:uiPriority w:val="22"/>
    <w:qFormat/>
    <w:rsid w:val="003E55DE"/>
    <w:rPr>
      <w:b/>
      <w:bCs/>
    </w:rPr>
  </w:style>
  <w:style w:type="character" w:styleId="aa">
    <w:name w:val="Emphasis"/>
    <w:basedOn w:val="a0"/>
    <w:uiPriority w:val="20"/>
    <w:qFormat/>
    <w:rsid w:val="003E55DE"/>
    <w:rPr>
      <w:i/>
      <w:iCs/>
    </w:rPr>
  </w:style>
  <w:style w:type="paragraph" w:styleId="ab">
    <w:name w:val="Balloon Text"/>
    <w:basedOn w:val="a"/>
    <w:link w:val="ac"/>
    <w:uiPriority w:val="99"/>
    <w:semiHidden/>
    <w:unhideWhenUsed/>
    <w:rsid w:val="003E55D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3E55DE"/>
    <w:rPr>
      <w:rFonts w:ascii="Tahoma" w:hAnsi="Tahoma" w:cs="Tahoma"/>
      <w:sz w:val="16"/>
      <w:szCs w:val="16"/>
    </w:rPr>
  </w:style>
  <w:style w:type="paragraph" w:styleId="ad">
    <w:name w:val="List Paragraph"/>
    <w:basedOn w:val="a"/>
    <w:uiPriority w:val="34"/>
    <w:qFormat/>
    <w:rsid w:val="003E55D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3E55D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3E55D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5">
    <w:name w:val="heading 5"/>
    <w:basedOn w:val="a"/>
    <w:link w:val="50"/>
    <w:uiPriority w:val="9"/>
    <w:qFormat/>
    <w:rsid w:val="003E55DE"/>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038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7038A"/>
  </w:style>
  <w:style w:type="paragraph" w:styleId="a5">
    <w:name w:val="footer"/>
    <w:basedOn w:val="a"/>
    <w:link w:val="a6"/>
    <w:uiPriority w:val="99"/>
    <w:unhideWhenUsed/>
    <w:rsid w:val="00B7038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7038A"/>
  </w:style>
  <w:style w:type="character" w:customStyle="1" w:styleId="20">
    <w:name w:val="Заголовок 2 Знак"/>
    <w:basedOn w:val="a0"/>
    <w:link w:val="2"/>
    <w:uiPriority w:val="9"/>
    <w:rsid w:val="003E55DE"/>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3E55DE"/>
    <w:rPr>
      <w:rFonts w:ascii="Times New Roman" w:eastAsia="Times New Roman" w:hAnsi="Times New Roman" w:cs="Times New Roman"/>
      <w:b/>
      <w:bCs/>
      <w:sz w:val="27"/>
      <w:szCs w:val="27"/>
      <w:lang w:eastAsia="ru-RU"/>
    </w:rPr>
  </w:style>
  <w:style w:type="character" w:customStyle="1" w:styleId="50">
    <w:name w:val="Заголовок 5 Знак"/>
    <w:basedOn w:val="a0"/>
    <w:link w:val="5"/>
    <w:uiPriority w:val="9"/>
    <w:rsid w:val="003E55DE"/>
    <w:rPr>
      <w:rFonts w:ascii="Times New Roman" w:eastAsia="Times New Roman" w:hAnsi="Times New Roman" w:cs="Times New Roman"/>
      <w:b/>
      <w:bCs/>
      <w:sz w:val="20"/>
      <w:szCs w:val="20"/>
      <w:lang w:eastAsia="ru-RU"/>
    </w:rPr>
  </w:style>
  <w:style w:type="paragraph" w:styleId="a7">
    <w:name w:val="Normal (Web)"/>
    <w:basedOn w:val="a"/>
    <w:uiPriority w:val="99"/>
    <w:semiHidden/>
    <w:unhideWhenUsed/>
    <w:rsid w:val="003E55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semiHidden/>
    <w:unhideWhenUsed/>
    <w:rsid w:val="003E55DE"/>
    <w:rPr>
      <w:color w:val="0000FF"/>
      <w:u w:val="single"/>
    </w:rPr>
  </w:style>
  <w:style w:type="character" w:customStyle="1" w:styleId="d-none">
    <w:name w:val="d-none"/>
    <w:basedOn w:val="a0"/>
    <w:rsid w:val="003E55DE"/>
  </w:style>
  <w:style w:type="character" w:customStyle="1" w:styleId="tocnumber">
    <w:name w:val="toc__number"/>
    <w:basedOn w:val="a0"/>
    <w:rsid w:val="003E55DE"/>
  </w:style>
  <w:style w:type="character" w:styleId="a9">
    <w:name w:val="Strong"/>
    <w:basedOn w:val="a0"/>
    <w:uiPriority w:val="22"/>
    <w:qFormat/>
    <w:rsid w:val="003E55DE"/>
    <w:rPr>
      <w:b/>
      <w:bCs/>
    </w:rPr>
  </w:style>
  <w:style w:type="character" w:styleId="aa">
    <w:name w:val="Emphasis"/>
    <w:basedOn w:val="a0"/>
    <w:uiPriority w:val="20"/>
    <w:qFormat/>
    <w:rsid w:val="003E55DE"/>
    <w:rPr>
      <w:i/>
      <w:iCs/>
    </w:rPr>
  </w:style>
  <w:style w:type="paragraph" w:styleId="ab">
    <w:name w:val="Balloon Text"/>
    <w:basedOn w:val="a"/>
    <w:link w:val="ac"/>
    <w:uiPriority w:val="99"/>
    <w:semiHidden/>
    <w:unhideWhenUsed/>
    <w:rsid w:val="003E55D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3E55DE"/>
    <w:rPr>
      <w:rFonts w:ascii="Tahoma" w:hAnsi="Tahoma" w:cs="Tahoma"/>
      <w:sz w:val="16"/>
      <w:szCs w:val="16"/>
    </w:rPr>
  </w:style>
  <w:style w:type="paragraph" w:styleId="ad">
    <w:name w:val="List Paragraph"/>
    <w:basedOn w:val="a"/>
    <w:uiPriority w:val="34"/>
    <w:qFormat/>
    <w:rsid w:val="003E55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6802123">
      <w:bodyDiv w:val="1"/>
      <w:marLeft w:val="0"/>
      <w:marRight w:val="0"/>
      <w:marTop w:val="0"/>
      <w:marBottom w:val="0"/>
      <w:divBdr>
        <w:top w:val="none" w:sz="0" w:space="0" w:color="auto"/>
        <w:left w:val="none" w:sz="0" w:space="0" w:color="auto"/>
        <w:bottom w:val="none" w:sz="0" w:space="0" w:color="auto"/>
        <w:right w:val="none" w:sz="0" w:space="0" w:color="auto"/>
      </w:divBdr>
    </w:div>
    <w:div w:id="1225144905">
      <w:bodyDiv w:val="1"/>
      <w:marLeft w:val="0"/>
      <w:marRight w:val="0"/>
      <w:marTop w:val="0"/>
      <w:marBottom w:val="0"/>
      <w:divBdr>
        <w:top w:val="none" w:sz="0" w:space="0" w:color="auto"/>
        <w:left w:val="none" w:sz="0" w:space="0" w:color="auto"/>
        <w:bottom w:val="none" w:sz="0" w:space="0" w:color="auto"/>
        <w:right w:val="none" w:sz="0" w:space="0" w:color="auto"/>
      </w:divBdr>
      <w:divsChild>
        <w:div w:id="1145656527">
          <w:marLeft w:val="0"/>
          <w:marRight w:val="0"/>
          <w:marTop w:val="0"/>
          <w:marBottom w:val="0"/>
          <w:divBdr>
            <w:top w:val="none" w:sz="0" w:space="0" w:color="auto"/>
            <w:left w:val="none" w:sz="0" w:space="0" w:color="auto"/>
            <w:bottom w:val="none" w:sz="0" w:space="0" w:color="auto"/>
            <w:right w:val="none" w:sz="0" w:space="0" w:color="auto"/>
          </w:divBdr>
          <w:divsChild>
            <w:div w:id="493837851">
              <w:marLeft w:val="0"/>
              <w:marRight w:val="0"/>
              <w:marTop w:val="0"/>
              <w:marBottom w:val="0"/>
              <w:divBdr>
                <w:top w:val="none" w:sz="0" w:space="0" w:color="auto"/>
                <w:left w:val="none" w:sz="0" w:space="0" w:color="auto"/>
                <w:bottom w:val="none" w:sz="0" w:space="0" w:color="auto"/>
                <w:right w:val="none" w:sz="0" w:space="0" w:color="auto"/>
              </w:divBdr>
            </w:div>
            <w:div w:id="2142766259">
              <w:marLeft w:val="0"/>
              <w:marRight w:val="0"/>
              <w:marTop w:val="0"/>
              <w:marBottom w:val="0"/>
              <w:divBdr>
                <w:top w:val="none" w:sz="0" w:space="0" w:color="auto"/>
                <w:left w:val="none" w:sz="0" w:space="0" w:color="auto"/>
                <w:bottom w:val="none" w:sz="0" w:space="0" w:color="auto"/>
                <w:right w:val="none" w:sz="0" w:space="0" w:color="auto"/>
              </w:divBdr>
              <w:divsChild>
                <w:div w:id="792795121">
                  <w:marLeft w:val="0"/>
                  <w:marRight w:val="0"/>
                  <w:marTop w:val="0"/>
                  <w:marBottom w:val="0"/>
                  <w:divBdr>
                    <w:top w:val="none" w:sz="0" w:space="0" w:color="auto"/>
                    <w:left w:val="none" w:sz="0" w:space="0" w:color="auto"/>
                    <w:bottom w:val="none" w:sz="0" w:space="0" w:color="auto"/>
                    <w:right w:val="none" w:sz="0" w:space="0" w:color="auto"/>
                  </w:divBdr>
                  <w:divsChild>
                    <w:div w:id="310722219">
                      <w:marLeft w:val="0"/>
                      <w:marRight w:val="0"/>
                      <w:marTop w:val="0"/>
                      <w:marBottom w:val="0"/>
                      <w:divBdr>
                        <w:top w:val="none" w:sz="0" w:space="0" w:color="auto"/>
                        <w:left w:val="none" w:sz="0" w:space="0" w:color="auto"/>
                        <w:bottom w:val="none" w:sz="0" w:space="0" w:color="auto"/>
                        <w:right w:val="none" w:sz="0" w:space="0" w:color="auto"/>
                      </w:divBdr>
                    </w:div>
                    <w:div w:id="1214653506">
                      <w:marLeft w:val="0"/>
                      <w:marRight w:val="0"/>
                      <w:marTop w:val="0"/>
                      <w:marBottom w:val="0"/>
                      <w:divBdr>
                        <w:top w:val="none" w:sz="0" w:space="0" w:color="auto"/>
                        <w:left w:val="none" w:sz="0" w:space="0" w:color="auto"/>
                        <w:bottom w:val="none" w:sz="0" w:space="0" w:color="auto"/>
                        <w:right w:val="none" w:sz="0" w:space="0" w:color="auto"/>
                      </w:divBdr>
                    </w:div>
                    <w:div w:id="357776567">
                      <w:marLeft w:val="0"/>
                      <w:marRight w:val="0"/>
                      <w:marTop w:val="0"/>
                      <w:marBottom w:val="0"/>
                      <w:divBdr>
                        <w:top w:val="none" w:sz="0" w:space="0" w:color="auto"/>
                        <w:left w:val="none" w:sz="0" w:space="0" w:color="auto"/>
                        <w:bottom w:val="none" w:sz="0" w:space="0" w:color="auto"/>
                        <w:right w:val="none" w:sz="0" w:space="0" w:color="auto"/>
                      </w:divBdr>
                    </w:div>
                    <w:div w:id="1632831949">
                      <w:marLeft w:val="0"/>
                      <w:marRight w:val="0"/>
                      <w:marTop w:val="0"/>
                      <w:marBottom w:val="0"/>
                      <w:divBdr>
                        <w:top w:val="none" w:sz="0" w:space="0" w:color="auto"/>
                        <w:left w:val="none" w:sz="0" w:space="0" w:color="auto"/>
                        <w:bottom w:val="none" w:sz="0" w:space="0" w:color="auto"/>
                        <w:right w:val="none" w:sz="0" w:space="0" w:color="auto"/>
                      </w:divBdr>
                    </w:div>
                    <w:div w:id="2106534172">
                      <w:marLeft w:val="0"/>
                      <w:marRight w:val="0"/>
                      <w:marTop w:val="0"/>
                      <w:marBottom w:val="0"/>
                      <w:divBdr>
                        <w:top w:val="none" w:sz="0" w:space="0" w:color="auto"/>
                        <w:left w:val="none" w:sz="0" w:space="0" w:color="auto"/>
                        <w:bottom w:val="none" w:sz="0" w:space="0" w:color="auto"/>
                        <w:right w:val="none" w:sz="0" w:space="0" w:color="auto"/>
                      </w:divBdr>
                    </w:div>
                    <w:div w:id="555630303">
                      <w:marLeft w:val="0"/>
                      <w:marRight w:val="0"/>
                      <w:marTop w:val="0"/>
                      <w:marBottom w:val="0"/>
                      <w:divBdr>
                        <w:top w:val="none" w:sz="0" w:space="0" w:color="auto"/>
                        <w:left w:val="none" w:sz="0" w:space="0" w:color="auto"/>
                        <w:bottom w:val="none" w:sz="0" w:space="0" w:color="auto"/>
                        <w:right w:val="none" w:sz="0" w:space="0" w:color="auto"/>
                      </w:divBdr>
                    </w:div>
                    <w:div w:id="492137473">
                      <w:marLeft w:val="0"/>
                      <w:marRight w:val="0"/>
                      <w:marTop w:val="0"/>
                      <w:marBottom w:val="0"/>
                      <w:divBdr>
                        <w:top w:val="none" w:sz="0" w:space="0" w:color="auto"/>
                        <w:left w:val="none" w:sz="0" w:space="0" w:color="auto"/>
                        <w:bottom w:val="none" w:sz="0" w:space="0" w:color="auto"/>
                        <w:right w:val="none" w:sz="0" w:space="0" w:color="auto"/>
                      </w:divBdr>
                    </w:div>
                    <w:div w:id="432364689">
                      <w:marLeft w:val="0"/>
                      <w:marRight w:val="0"/>
                      <w:marTop w:val="0"/>
                      <w:marBottom w:val="0"/>
                      <w:divBdr>
                        <w:top w:val="none" w:sz="0" w:space="0" w:color="auto"/>
                        <w:left w:val="none" w:sz="0" w:space="0" w:color="auto"/>
                        <w:bottom w:val="none" w:sz="0" w:space="0" w:color="auto"/>
                        <w:right w:val="none" w:sz="0" w:space="0" w:color="auto"/>
                      </w:divBdr>
                    </w:div>
                    <w:div w:id="101307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639204">
          <w:blockQuote w:val="1"/>
          <w:marLeft w:val="720"/>
          <w:marRight w:val="720"/>
          <w:marTop w:val="100"/>
          <w:marBottom w:val="100"/>
          <w:divBdr>
            <w:top w:val="none" w:sz="0" w:space="0" w:color="auto"/>
            <w:left w:val="none" w:sz="0" w:space="0" w:color="auto"/>
            <w:bottom w:val="none" w:sz="0" w:space="0" w:color="auto"/>
            <w:right w:val="none" w:sz="0" w:space="0" w:color="auto"/>
          </w:divBdr>
        </w:div>
        <w:div w:id="19219810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idagogos.com/duhovno-nravstvennoe-vospitanie-shkolnikov.html" TargetMode="External"/><Relationship Id="rId13" Type="http://schemas.openxmlformats.org/officeDocument/2006/relationships/hyperlink" Target="https://paidagogos.com/duhovno-nravstvennoe-vospitanie-shkolnikov.html" TargetMode="External"/><Relationship Id="rId18" Type="http://schemas.openxmlformats.org/officeDocument/2006/relationships/hyperlink" Target="http://paidagogos.com/?p=671"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aidagogos.com/duhovno-nravstvennoe-vospitanie-shkolnikov.html" TargetMode="External"/><Relationship Id="rId17" Type="http://schemas.openxmlformats.org/officeDocument/2006/relationships/hyperlink" Target="http://paidagogos.com/?p=909" TargetMode="External"/><Relationship Id="rId2" Type="http://schemas.openxmlformats.org/officeDocument/2006/relationships/styles" Target="styles.xml"/><Relationship Id="rId16" Type="http://schemas.openxmlformats.org/officeDocument/2006/relationships/hyperlink" Target="http://paidagogos.com/?p=6405" TargetMode="External"/><Relationship Id="rId20" Type="http://schemas.openxmlformats.org/officeDocument/2006/relationships/hyperlink" Target="http://paidagogos.com/?p=4818"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paidagogos.com/duhovno-nravstvennoe-vospitanie-shkolnikov.html" TargetMode="External"/><Relationship Id="rId5" Type="http://schemas.openxmlformats.org/officeDocument/2006/relationships/webSettings" Target="webSettings.xml"/><Relationship Id="rId15" Type="http://schemas.openxmlformats.org/officeDocument/2006/relationships/hyperlink" Target="http://paidagogos.com/?p=7643" TargetMode="External"/><Relationship Id="rId10" Type="http://schemas.openxmlformats.org/officeDocument/2006/relationships/hyperlink" Target="https://paidagogos.com/duhovno-nravstvennoe-vospitanie-shkolnikov.html" TargetMode="External"/><Relationship Id="rId19" Type="http://schemas.openxmlformats.org/officeDocument/2006/relationships/hyperlink" Target="http://paidagogos.com/?p=7597" TargetMode="External"/><Relationship Id="rId4" Type="http://schemas.openxmlformats.org/officeDocument/2006/relationships/settings" Target="settings.xml"/><Relationship Id="rId9" Type="http://schemas.openxmlformats.org/officeDocument/2006/relationships/hyperlink" Target="https://paidagogos.com/duhovno-nravstvennoe-vospitanie-shkolnikov.html" TargetMode="External"/><Relationship Id="rId14" Type="http://schemas.openxmlformats.org/officeDocument/2006/relationships/hyperlink" Target="https://paidagogos.com/duhovno-nravstvennoe-vospitanie-shkolnikov.htm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1709</Words>
  <Characters>9743</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Curnos™</Company>
  <LinksUpToDate>false</LinksUpToDate>
  <CharactersWithSpaces>11430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Сергей</cp:lastModifiedBy>
  <cp:revision>6</cp:revision>
  <dcterms:created xsi:type="dcterms:W3CDTF">2021-02-04T14:32:00Z</dcterms:created>
  <dcterms:modified xsi:type="dcterms:W3CDTF">2021-02-04T14:55:00Z</dcterms:modified>
</cp:coreProperties>
</file>