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auto" w:line="240" w:before="0" w:after="0"/>
        <w:jc w:val="left"/>
        <w:rPr/>
      </w:pPr>
      <w:bookmarkStart w:id="0" w:name="__DdeLink__384_2470852131"/>
      <w:r>
        <w:rPr>
          <w:rStyle w:val="Style15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11111"/>
          <w:spacing w:val="0"/>
          <w:sz w:val="36"/>
          <w:szCs w:val="36"/>
        </w:rPr>
        <w:t>П</w:t>
      </w:r>
      <w:bookmarkEnd w:id="0"/>
      <w:r>
        <w:rPr>
          <w:rStyle w:val="Style15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11111"/>
          <w:spacing w:val="0"/>
          <w:sz w:val="36"/>
          <w:szCs w:val="36"/>
        </w:rPr>
        <w:t>ерспективный план работы с родителями детей –мигрантов</w:t>
      </w:r>
    </w:p>
    <w:p>
      <w:pPr>
        <w:pStyle w:val="Style17"/>
        <w:spacing w:lineRule="auto" w:line="240" w:before="0" w:after="0"/>
        <w:jc w:val="left"/>
        <w:rPr>
          <w:rStyle w:val="Style15"/>
          <w:rFonts w:ascii="Times New Roman" w:hAnsi="Times New Roman" w:cs="Times New Roman"/>
          <w:b w:val="false"/>
          <w:b w:val="false"/>
          <w:bCs w:val="false"/>
          <w:i w:val="false"/>
          <w:caps w:val="false"/>
          <w:smallCaps w:val="false"/>
          <w:color w:val="111111"/>
          <w:spacing w:val="0"/>
          <w:sz w:val="32"/>
          <w:szCs w:val="32"/>
        </w:rPr>
      </w:pPr>
      <w:r>
        <w:rPr/>
      </w:r>
    </w:p>
    <w:p>
      <w:pPr>
        <w:pStyle w:val="Style17"/>
        <w:spacing w:lineRule="auto" w:line="240" w:before="0" w:after="0"/>
        <w:jc w:val="left"/>
        <w:rPr>
          <w:rStyle w:val="Style15"/>
          <w:rFonts w:ascii="Times New Roman" w:hAnsi="Times New Roman" w:cs="Times New Roman"/>
          <w:b w:val="false"/>
          <w:b w:val="false"/>
          <w:bCs w:val="false"/>
          <w:i w:val="false"/>
          <w:caps w:val="false"/>
          <w:smallCaps w:val="false"/>
          <w:color w:val="111111"/>
          <w:spacing w:val="0"/>
          <w:sz w:val="32"/>
          <w:szCs w:val="32"/>
        </w:rPr>
      </w:pPr>
      <w:r>
        <w:rPr/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/>
      </w:pP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6"/>
          <w:szCs w:val="26"/>
        </w:rPr>
        <w:t>Цель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 xml:space="preserve">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>Создание благоприятных условий для наиболее полной социокультурной адаптации детей мигрантов.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6"/>
          <w:szCs w:val="26"/>
        </w:rPr>
        <w:t>Ожидаемые результаты:</w:t>
      </w:r>
    </w:p>
    <w:p>
      <w:pPr>
        <w:pStyle w:val="Style17"/>
        <w:widowControl/>
        <w:pBdr/>
        <w:shd w:fill="FFFFFF" w:val="clear"/>
        <w:spacing w:lineRule="auto" w:line="240" w:before="225" w:after="225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>1. Усвоение детьми мигрантами основных культурных традиций и особенностей коммуникации страны проживания;</w:t>
      </w:r>
    </w:p>
    <w:p>
      <w:pPr>
        <w:pStyle w:val="Style17"/>
        <w:widowControl/>
        <w:pBdr/>
        <w:shd w:fill="FFFFFF" w:val="clear"/>
        <w:spacing w:lineRule="auto" w:line="240" w:before="225" w:after="225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>2. Создание условий для обеспечения необходимого минимума равенства воспитанников в многонациональной группе и обязательный учёт их различий;</w:t>
      </w:r>
    </w:p>
    <w:p>
      <w:pPr>
        <w:pStyle w:val="Style17"/>
        <w:widowControl/>
        <w:pBdr/>
        <w:shd w:fill="FFFFFF" w:val="clear"/>
        <w:spacing w:lineRule="auto" w:line="240" w:before="225" w:after="225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>3. Повышение речевой культуры детей мигрантов;</w:t>
      </w:r>
    </w:p>
    <w:p>
      <w:pPr>
        <w:pStyle w:val="Style17"/>
        <w:widowControl/>
        <w:pBdr/>
        <w:shd w:fill="FFFFFF" w:val="clear"/>
        <w:spacing w:lineRule="auto" w:line="240" w:before="225" w:after="225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>4. Повышение мотивации к творчеству;</w:t>
      </w:r>
    </w:p>
    <w:p>
      <w:pPr>
        <w:pStyle w:val="Style17"/>
        <w:widowControl/>
        <w:pBdr/>
        <w:shd w:fill="FFFFFF" w:val="clear"/>
        <w:spacing w:lineRule="auto" w:line="240" w:before="225" w:after="225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>5. Формирование позитивного уважительного отношения к многообразию культур и их представителям на основе усвоения знаний об иных культурах, осознания различий и сходств, общего и особенного между культурами, традициями, образом жизни.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bCs/>
          <w:i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/>
          <w:bCs/>
          <w:i/>
          <w:caps w:val="false"/>
          <w:smallCaps w:val="false"/>
          <w:color w:val="111111"/>
          <w:spacing w:val="0"/>
          <w:sz w:val="26"/>
          <w:szCs w:val="26"/>
        </w:rPr>
        <w:t>Название мероприятия</w:t>
      </w:r>
    </w:p>
    <w:p>
      <w:pPr>
        <w:pStyle w:val="Style17"/>
        <w:widowControl/>
        <w:pBdr/>
        <w:shd w:fill="FFFFFF" w:val="clear"/>
        <w:spacing w:lineRule="auto" w:line="240" w:before="225" w:after="225"/>
        <w:ind w:left="0" w:right="0" w:hanging="0"/>
        <w:jc w:val="left"/>
        <w:rPr>
          <w:rFonts w:ascii="Times New Roman" w:hAnsi="Times New Roman"/>
          <w:b w:val="false"/>
          <w:i/>
          <w:i/>
          <w:iCs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111111"/>
          <w:spacing w:val="0"/>
          <w:sz w:val="26"/>
          <w:szCs w:val="26"/>
        </w:rPr>
        <w:t>I блок – «Семья. Мы все такие разные, но все похожи»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bCs/>
          <w:i w:val="false"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6"/>
          <w:szCs w:val="26"/>
        </w:rPr>
        <w:t>Анкетирование родителей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bCs/>
          <w:i w:val="false"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6"/>
          <w:szCs w:val="26"/>
        </w:rPr>
        <w:t>«Давайте познакомимся»</w:t>
      </w:r>
    </w:p>
    <w:p>
      <w:pPr>
        <w:pStyle w:val="Style17"/>
        <w:widowControl/>
        <w:pBdr/>
        <w:shd w:fill="FFFFFF" w:val="clear"/>
        <w:spacing w:lineRule="auto" w:line="240" w:before="225" w:after="225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>Получение и анализ первичной информации о ребенке и его семье, изучение потребностей родителей в образовательных услугах.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/>
      </w:pP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6"/>
          <w:szCs w:val="26"/>
        </w:rPr>
        <w:t>День открытых дверей для родителей детей-мигрантов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/>
      </w:pP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6"/>
          <w:szCs w:val="26"/>
        </w:rPr>
        <w:t>«Наш дом – детский сад»</w:t>
      </w:r>
    </w:p>
    <w:p>
      <w:pPr>
        <w:pStyle w:val="Style17"/>
        <w:widowControl/>
        <w:pBdr/>
        <w:shd w:fill="FFFFFF" w:val="clear"/>
        <w:spacing w:lineRule="auto" w:line="240" w:before="225" w:after="225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>Дать родителям полезную информацию о содержании работы с детьми в ДОУ</w:t>
      </w:r>
    </w:p>
    <w:p>
      <w:pPr>
        <w:pStyle w:val="Style17"/>
        <w:widowControl/>
        <w:pBdr/>
        <w:shd w:fill="FFFFFF" w:val="clear"/>
        <w:spacing w:lineRule="auto" w:line="240" w:before="225" w:after="225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>Формирование положительного имиджа детского сада в сознании родителей. Демонстрация видов воспитательно-образовательной работы коллектива ДОУ с детьми. Установление партнерских отношений с семьями воспитанников.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/>
      </w:pP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6"/>
          <w:szCs w:val="26"/>
        </w:rPr>
        <w:t>Круглый стол   «Расскажи мне о себе»</w:t>
      </w:r>
    </w:p>
    <w:p>
      <w:pPr>
        <w:pStyle w:val="Style17"/>
        <w:widowControl/>
        <w:pBdr/>
        <w:shd w:fill="FFFFFF" w:val="clear"/>
        <w:spacing w:lineRule="auto" w:line="240" w:before="225" w:after="225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>Воспитание уважения к культурной самобытности и национальным ценностям разных народов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/>
      </w:pP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6"/>
          <w:szCs w:val="26"/>
        </w:rPr>
        <w:t>Вечер досуга  «А у нас во дворе…»</w:t>
      </w:r>
    </w:p>
    <w:p>
      <w:pPr>
        <w:pStyle w:val="Style17"/>
        <w:widowControl/>
        <w:pBdr/>
        <w:shd w:fill="FFFFFF" w:val="clear"/>
        <w:spacing w:lineRule="auto" w:line="240" w:before="225" w:after="225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>Знакомство с национальными играми детей разного этноса, проведение параллели с русскими народными играми Родители,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/>
      </w:pP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6"/>
          <w:szCs w:val="26"/>
        </w:rPr>
        <w:t>Фотога</w:t>
      </w: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6"/>
          <w:szCs w:val="26"/>
        </w:rPr>
        <w:t>л</w:t>
      </w: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6"/>
          <w:szCs w:val="26"/>
        </w:rPr>
        <w:t>ерея: «Родные, близкие, любимые»</w:t>
      </w:r>
    </w:p>
    <w:p>
      <w:pPr>
        <w:pStyle w:val="Style17"/>
        <w:widowControl/>
        <w:pBdr/>
        <w:shd w:fill="FFFFFF" w:val="clear"/>
        <w:spacing w:lineRule="auto" w:line="240" w:before="225" w:after="225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>Развивать коммуникативные навыки, вырабатывать доброжелательное отношение друг к другу.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6"/>
          <w:szCs w:val="26"/>
        </w:rPr>
        <w:t>II блок – «Культурно-этнический. Культура моего народа»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111111"/>
          <w:spacing w:val="0"/>
          <w:sz w:val="26"/>
          <w:szCs w:val="26"/>
        </w:rPr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/>
      </w:pP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6"/>
          <w:szCs w:val="26"/>
        </w:rPr>
        <w:t>Конкурс творческих семейных работ «Зимняя сказка»</w:t>
      </w:r>
    </w:p>
    <w:p>
      <w:pPr>
        <w:pStyle w:val="Style17"/>
        <w:widowControl/>
        <w:pBdr/>
        <w:shd w:fill="FFFFFF" w:val="clear"/>
        <w:spacing w:lineRule="auto" w:line="240" w:before="225" w:after="225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>(Работы с элементами национального творчества) Привлечение родителей к работе детского сада. Взаимодействие родителей и детей.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/>
      </w:pP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6"/>
          <w:szCs w:val="26"/>
        </w:rPr>
        <w:t xml:space="preserve">Консультация «Что подарит Дед Мороз?»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>(Как дарить новогодние подарки) Знакомство родителей с интересными вариантами оформления и вручения новогодних подарков. Обогащение отношений детей и родителей опытом эмоционального общения.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</w:pPr>
      <w:r>
        <w:rPr/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/>
      </w:pP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6"/>
          <w:szCs w:val="26"/>
        </w:rPr>
        <w:t>Круглый стол: «Новый год шагает по планете»</w:t>
      </w:r>
    </w:p>
    <w:p>
      <w:pPr>
        <w:pStyle w:val="Style17"/>
        <w:widowControl/>
        <w:pBdr/>
        <w:shd w:fill="FFFFFF" w:val="clear"/>
        <w:spacing w:lineRule="auto" w:line="240" w:before="225" w:after="225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>Знакомство с традициями встречи нового года представителями различных народностей.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/>
      </w:pP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6"/>
          <w:szCs w:val="26"/>
        </w:rPr>
        <w:t>Занятие-игра «А как речь то говорит, словно реченька журчит»</w:t>
      </w:r>
    </w:p>
    <w:p>
      <w:pPr>
        <w:pStyle w:val="Style17"/>
        <w:widowControl/>
        <w:pBdr/>
        <w:shd w:fill="FFFFFF" w:val="clear"/>
        <w:spacing w:lineRule="auto" w:line="240" w:before="225" w:after="225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>Посвящено Международному дню родного языка.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/>
      </w:pP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6"/>
          <w:szCs w:val="26"/>
        </w:rPr>
        <w:t>Выставка детских книг «Моя любимая книга»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>
          <w:rStyle w:val="Style15"/>
          <w:rFonts w:ascii="Times New Roman" w:hAnsi="Times New Roman"/>
          <w:b/>
          <w:b/>
          <w:bCs/>
          <w:i w:val="false"/>
          <w:caps w:val="false"/>
          <w:smallCaps w:val="false"/>
          <w:color w:val="111111"/>
          <w:spacing w:val="0"/>
          <w:sz w:val="26"/>
          <w:szCs w:val="26"/>
        </w:rPr>
      </w:pPr>
      <w:r>
        <w:rPr/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/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>Посвящено Международному дню детской книги.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</w:pPr>
      <w:r>
        <w:rPr/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/>
      </w:pP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6"/>
          <w:szCs w:val="26"/>
        </w:rPr>
        <w:t>Выставка рисунков «Культура моего народа»</w:t>
      </w:r>
    </w:p>
    <w:p>
      <w:pPr>
        <w:pStyle w:val="Style17"/>
        <w:widowControl/>
        <w:pBdr/>
        <w:shd w:fill="FFFFFF" w:val="clear"/>
        <w:spacing w:lineRule="auto" w:line="240" w:before="225" w:after="225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>Воспитывать уважительное отношение к национальным ценностям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/>
      </w:pP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6"/>
          <w:szCs w:val="26"/>
        </w:rPr>
        <w:t>Консультация «Первый раз в театре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6"/>
          <w:szCs w:val="26"/>
        </w:rPr>
        <w:t>»</w:t>
      </w:r>
    </w:p>
    <w:p>
      <w:pPr>
        <w:pStyle w:val="Style17"/>
        <w:widowControl/>
        <w:pBdr/>
        <w:shd w:fill="FFFFFF" w:val="clear"/>
        <w:spacing w:lineRule="auto" w:line="240" w:before="225" w:after="225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>Повышение педагогической грамотности родителей в воспитании у детей культуры поведения.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/>
      </w:pP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6"/>
          <w:szCs w:val="26"/>
        </w:rPr>
        <w:t>Выставка детских работ или фотогалерея «Мама, мамочка, мамуля»</w:t>
      </w:r>
    </w:p>
    <w:p>
      <w:pPr>
        <w:pStyle w:val="Style17"/>
        <w:widowControl/>
        <w:pBdr/>
        <w:shd w:fill="FFFFFF" w:val="clear"/>
        <w:spacing w:lineRule="auto" w:line="240" w:before="225" w:after="225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>Учить выражать свои чувства, эмоции посредством изодеятельности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/>
      </w:pP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6"/>
          <w:szCs w:val="26"/>
        </w:rPr>
        <w:t>Фольклорный праздник «Как на масляной неделе из печи блины летели»</w:t>
      </w:r>
    </w:p>
    <w:p>
      <w:pPr>
        <w:pStyle w:val="Style17"/>
        <w:widowControl/>
        <w:pBdr/>
        <w:shd w:fill="FFFFFF" w:val="clear"/>
        <w:spacing w:lineRule="auto" w:line="240" w:before="225" w:after="225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>Привлечение родителей к активному участию в фольклорном празднике.</w:t>
      </w:r>
    </w:p>
    <w:p>
      <w:pPr>
        <w:pStyle w:val="Style17"/>
        <w:widowControl/>
        <w:pBdr/>
        <w:shd w:fill="FFFFFF" w:val="clear"/>
        <w:spacing w:lineRule="auto" w:line="240" w:before="225" w:after="225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>Развитие эмоционально насыщенного взаимодействия родителей, детей, работников ДОУ.</w:t>
      </w:r>
    </w:p>
    <w:p>
      <w:pPr>
        <w:pStyle w:val="Style17"/>
        <w:widowControl/>
        <w:pBdr/>
        <w:shd w:fill="FFFFFF" w:val="clear"/>
        <w:spacing w:lineRule="auto" w:line="240" w:before="225" w:after="225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>Формирование положительного имиджа детского сада через демонстрацию досуговой деятельности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/>
      </w:pPr>
      <w:r>
        <w:rPr>
          <w:rStyle w:val="Style15"/>
          <w:rFonts w:ascii="Times New Roman" w:hAnsi="Times New Roman"/>
          <w:b w:val="false"/>
          <w:i/>
          <w:iCs/>
          <w:caps w:val="false"/>
          <w:smallCaps w:val="false"/>
          <w:color w:val="111111"/>
          <w:spacing w:val="0"/>
          <w:sz w:val="26"/>
          <w:szCs w:val="26"/>
        </w:rPr>
        <w:t>III блок – «История родного края»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>
          <w:rStyle w:val="Style15"/>
          <w:rFonts w:ascii="Times New Roman" w:hAnsi="Times New Roman"/>
          <w:b w:val="false"/>
          <w:i/>
          <w:i/>
          <w:iCs/>
          <w:caps w:val="false"/>
          <w:smallCaps w:val="false"/>
          <w:color w:val="111111"/>
          <w:spacing w:val="0"/>
          <w:sz w:val="26"/>
          <w:szCs w:val="26"/>
        </w:rPr>
      </w:pPr>
      <w:r>
        <w:rPr/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/>
      </w:pP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6"/>
          <w:szCs w:val="26"/>
        </w:rPr>
        <w:t>Коллаж «7 чудес моего края»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 xml:space="preserve">Воспитывать уважительное отношение к национальным ценностям Интерактивная игра 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 xml:space="preserve">«Мы живем в 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>Санкт-Петербурге</w:t>
      </w: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>»</w:t>
      </w:r>
    </w:p>
    <w:p>
      <w:pPr>
        <w:pStyle w:val="Style17"/>
        <w:widowControl/>
        <w:pBdr/>
        <w:shd w:fill="FFFFFF" w:val="clear"/>
        <w:spacing w:lineRule="auto" w:line="240" w:before="225" w:after="225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 xml:space="preserve">Обогащение педагогических знаний родителей о том, как знакомить детей с достопримечательностями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>Санкт-Петербурга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>. Знакомство детей с памятными, историческими местами.</w:t>
      </w:r>
    </w:p>
    <w:p>
      <w:pPr>
        <w:pStyle w:val="Style17"/>
        <w:widowControl/>
        <w:pBdr/>
        <w:shd w:fill="FFFFFF" w:val="clear"/>
        <w:spacing w:lineRule="auto" w:line="240" w:before="0" w:after="0"/>
        <w:ind w:left="0" w:right="0" w:hanging="0"/>
        <w:jc w:val="left"/>
        <w:rPr/>
      </w:pPr>
      <w:r>
        <w:rPr>
          <w:rStyle w:val="Style15"/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6"/>
          <w:szCs w:val="26"/>
        </w:rPr>
        <w:t>Конкурс работ (сотворчество детей и родителей к всемирному дню Земли) «Дружат дети всей Земли»</w:t>
      </w:r>
    </w:p>
    <w:p>
      <w:pPr>
        <w:pStyle w:val="Style17"/>
        <w:widowControl/>
        <w:pBdr/>
        <w:shd w:fill="FFFFFF" w:val="clear"/>
        <w:spacing w:lineRule="auto" w:line="240" w:before="225" w:after="225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>Привлечение родителей к детскому творчеству.</w:t>
      </w:r>
    </w:p>
    <w:p>
      <w:pPr>
        <w:pStyle w:val="Style17"/>
        <w:widowControl/>
        <w:pBdr/>
        <w:shd w:fill="FFFFFF" w:val="clear"/>
        <w:spacing w:lineRule="auto" w:line="240" w:before="225" w:after="225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>Развитие позитивного взаимодействия взрослого и ребенка.</w:t>
      </w:r>
    </w:p>
    <w:p>
      <w:pPr>
        <w:pStyle w:val="Style17"/>
        <w:widowControl/>
        <w:pBdr/>
        <w:shd w:fill="FFFFFF" w:val="clear"/>
        <w:spacing w:lineRule="auto" w:line="240" w:before="225" w:after="225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>Обогащение родительского опыта выполнением совместных работ.</w:t>
      </w:r>
    </w:p>
    <w:p>
      <w:pPr>
        <w:pStyle w:val="Style17"/>
        <w:widowControl/>
        <w:pBdr/>
        <w:shd w:fill="FFFFFF" w:val="clear"/>
        <w:spacing w:lineRule="auto" w:line="240" w:before="225" w:after="225"/>
        <w:ind w:left="0" w:right="0" w:hanging="0"/>
        <w:jc w:val="left"/>
        <w:rPr>
          <w:rFonts w:ascii="Times New Roman" w:hAnsi="Times New Roman"/>
          <w:b/>
          <w:b/>
          <w:bCs/>
          <w:i w:val="false"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11111"/>
          <w:spacing w:val="0"/>
          <w:sz w:val="26"/>
          <w:szCs w:val="26"/>
        </w:rPr>
        <w:t>Концертная программа с использованием национального фольклора «Дружат дети всей земли»</w:t>
      </w:r>
    </w:p>
    <w:p>
      <w:pPr>
        <w:pStyle w:val="Style17"/>
        <w:widowControl/>
        <w:pBdr/>
        <w:shd w:fill="FFFFFF" w:val="clear"/>
        <w:spacing w:lineRule="auto" w:line="240" w:before="225" w:after="225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>Привлечение родителей к участию проведения детского праздника.</w:t>
      </w:r>
    </w:p>
    <w:p>
      <w:pPr>
        <w:pStyle w:val="Style17"/>
        <w:widowControl/>
        <w:pBdr/>
        <w:shd w:fill="FFFFFF" w:val="clear"/>
        <w:spacing w:lineRule="auto" w:line="240" w:before="225" w:after="225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6"/>
          <w:szCs w:val="26"/>
        </w:rPr>
        <w:t>Закрепление творческого взаимодействия детского сада и семьи</w:t>
      </w:r>
    </w:p>
    <w:p>
      <w:pPr>
        <w:pStyle w:val="Normal"/>
        <w:spacing w:lineRule="auto" w:line="240" w:before="0" w:after="0"/>
        <w:jc w:val="left"/>
        <w:rPr>
          <w:rFonts w:cs="Times New Roman"/>
          <w:b/>
          <w:b/>
        </w:rPr>
      </w:pPr>
      <w:r>
        <w:rPr>
          <w:rFonts w:ascii="Times New Roman" w:hAnsi="Times New Roman"/>
          <w:sz w:val="26"/>
          <w:szCs w:val="26"/>
        </w:rPr>
      </w:r>
    </w:p>
    <w:sectPr>
      <w:type w:val="nextPage"/>
      <w:pgSz w:w="11906" w:h="16838"/>
      <w:pgMar w:left="1110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c3515"/>
    <w:rPr>
      <w:color w:val="0563C1" w:themeColor="hyperlink"/>
      <w:u w:val="single"/>
    </w:rPr>
  </w:style>
  <w:style w:type="character" w:styleId="ListLabel1">
    <w:name w:val="ListLabel 1"/>
    <w:qFormat/>
    <w:rPr>
      <w:rFonts w:ascii="Times New Roman" w:hAnsi="Times New Roman"/>
      <w:sz w:val="28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ascii="Times New Roman" w:hAnsi="Times New Roman" w:cs="Times New Roman"/>
      <w:sz w:val="28"/>
      <w:szCs w:val="28"/>
    </w:rPr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c351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Trio_Office/6.2.8.2$Windows_x86 LibreOffice_project/</Application>
  <Pages>3</Pages>
  <Words>481</Words>
  <Characters>3504</Characters>
  <CharactersWithSpaces>3939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2018-06-27T07:19:00Z</dcterms:created>
  <dc:creator>Пользователь</dc:creator>
  <dc:description/>
  <dc:language>ru-RU</dc:language>
  <cp:lastModifiedBy/>
  <dcterms:modified xsi:type="dcterms:W3CDTF">2022-04-06T23:21:22Z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