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9F0" w:rsidRDefault="00F809F0" w:rsidP="00F809F0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Воспитание уважительного отношения к традициям семьи, общества, государства.</w:t>
      </w:r>
    </w:p>
    <w:p w:rsidR="00F809F0" w:rsidRDefault="00F809F0" w:rsidP="00F809F0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Современные родители часто допускают ошибку, не уделяя должного внимания воспитанию у детей уважения к традициям своей семьи, своего народа. Многие из них придерживаются такой точки зрения, что ребенок сам вырастет и выберет, каких жизненных установок, ценностей, правил ему придерживаться. А пока маленький, пусть живет, исходя из своих личных интересов и потребностей. Некоторые родители и сами относятся к традициям как к чему-то устаревшему, неважному, ненужному.  </w:t>
      </w:r>
    </w:p>
    <w:p w:rsidR="00F809F0" w:rsidRDefault="00F809F0" w:rsidP="00F809F0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Что же такое традиция? Обратимся за разъяснением к словарю.</w:t>
      </w:r>
      <w:r>
        <w:rPr>
          <w:rStyle w:val="c2"/>
          <w:b/>
          <w:bCs/>
          <w:color w:val="000000"/>
        </w:rPr>
        <w:t> </w:t>
      </w:r>
      <w:proofErr w:type="spellStart"/>
      <w:proofErr w:type="gramStart"/>
      <w:r>
        <w:rPr>
          <w:rStyle w:val="c0"/>
          <w:color w:val="000000"/>
        </w:rPr>
        <w:t>Тради́ция</w:t>
      </w:r>
      <w:proofErr w:type="spellEnd"/>
      <w:proofErr w:type="gramEnd"/>
      <w:r>
        <w:rPr>
          <w:rStyle w:val="c0"/>
          <w:color w:val="000000"/>
        </w:rPr>
        <w:t xml:space="preserve"> (от лат. </w:t>
      </w:r>
      <w:proofErr w:type="spellStart"/>
      <w:r>
        <w:rPr>
          <w:rStyle w:val="c0"/>
          <w:color w:val="000000"/>
        </w:rPr>
        <w:t>traditio</w:t>
      </w:r>
      <w:proofErr w:type="spellEnd"/>
      <w:r>
        <w:rPr>
          <w:rStyle w:val="c0"/>
          <w:color w:val="000000"/>
        </w:rPr>
        <w:t xml:space="preserve"> «предание», обычай) — 1) исторически сформировавшиеся, устоявшиеся, передаваемые из поколения в поколение знания, обычаи, воззрения, нормы поведения, способы и приемы осуществления творческой, трудовой, образовательной деятельности и пр., 2) способ сохранения и передачи опыта, знаний (и пр.) от одних лиц другим.</w:t>
      </w:r>
    </w:p>
    <w:p w:rsidR="00F809F0" w:rsidRDefault="00F809F0" w:rsidP="00F809F0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К сожалению, часть  родителей видит в традициях только исторически сложившиеся обычаи, определенные обряды, не понимает их важной составляющей в образовательном и воспитательном процессе. Такой родительский подход изначально обедняет как семейное, так и </w:t>
      </w:r>
      <w:proofErr w:type="spellStart"/>
      <w:r>
        <w:rPr>
          <w:rStyle w:val="c0"/>
          <w:color w:val="000000"/>
        </w:rPr>
        <w:t>гражданско</w:t>
      </w:r>
      <w:proofErr w:type="spellEnd"/>
      <w:r>
        <w:rPr>
          <w:rStyle w:val="c0"/>
          <w:color w:val="000000"/>
        </w:rPr>
        <w:t xml:space="preserve"> – патриотическое воспитание ребенка.</w:t>
      </w:r>
    </w:p>
    <w:p w:rsidR="00F809F0" w:rsidRDefault="00F809F0" w:rsidP="00F809F0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 Получается, что ребенок находится в семье, но воспитывается вне её традиций и ценностей. В таких семьях исчезают связи между поколениями, со временем  многие родители испытывают значительные сложности во взаимоотношениях со своими подрастающими детьми.</w:t>
      </w:r>
    </w:p>
    <w:p w:rsidR="00F809F0" w:rsidRDefault="00F809F0" w:rsidP="00F809F0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Я не говорю сейчас о навязывании со стороны родителей каких-то норм, требований, а о необходимости знакомства,  включения ребенка в деятельность семьи</w:t>
      </w:r>
      <w:proofErr w:type="gramStart"/>
      <w:r>
        <w:rPr>
          <w:rStyle w:val="c0"/>
          <w:color w:val="000000"/>
        </w:rPr>
        <w:t xml:space="preserve"> ,</w:t>
      </w:r>
      <w:proofErr w:type="gramEnd"/>
      <w:r>
        <w:rPr>
          <w:rStyle w:val="c0"/>
          <w:color w:val="000000"/>
        </w:rPr>
        <w:t xml:space="preserve"> приобщения к трудовым традициям (например, совместное изготовление пирогов, лепка пельменей, совместная подготовка к приему гостей и т.д.), к культурным традициям ( совместное посещение театров, музеев, парков и др. мест), оздоровительным и спортивным традициям(посещение бассейна, занятия спортом, выполнение гимнастики и т.п.)</w:t>
      </w:r>
      <w:proofErr w:type="gramStart"/>
      <w:r>
        <w:rPr>
          <w:rStyle w:val="c0"/>
          <w:color w:val="000000"/>
        </w:rPr>
        <w:t xml:space="preserve"> ,</w:t>
      </w:r>
      <w:proofErr w:type="gramEnd"/>
      <w:r>
        <w:rPr>
          <w:rStyle w:val="c0"/>
          <w:color w:val="000000"/>
        </w:rPr>
        <w:t xml:space="preserve"> духовно-нравственным  (уход, внимание, уважение  к  представителям старшего поколения, уважение к членам семьи, посещение различных культурных мероприятий и т.д.)</w:t>
      </w:r>
    </w:p>
    <w:p w:rsidR="00F809F0" w:rsidRDefault="00F809F0" w:rsidP="00F809F0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Также в своей работе всё чаще сталкиваюсь с непониманием со стороны родителей  необходимости воспитания ребенка как члена общества и гражданина своей страны. Конечно, в школе проводятся классные часы, посвященные правилам и нормам поведения в обществе, дети получают общие понятия о своей стране, участвуют в общественных мероприятиях и некоторых государственных праздниках. Только все это не находит должного отклика у ребенка, если дома он видит равнодушие ко всему общественному со стороны членов своей семьи, а порой родители даже убеждают ребенка пренебрегать всеми правилами</w:t>
      </w:r>
      <w:proofErr w:type="gramStart"/>
      <w:r>
        <w:rPr>
          <w:rStyle w:val="c0"/>
          <w:color w:val="000000"/>
        </w:rPr>
        <w:t xml:space="preserve"> ,</w:t>
      </w:r>
      <w:proofErr w:type="gramEnd"/>
      <w:r>
        <w:rPr>
          <w:rStyle w:val="c0"/>
          <w:color w:val="000000"/>
        </w:rPr>
        <w:t xml:space="preserve"> интересами общества  ради своих личных интересов.</w:t>
      </w:r>
    </w:p>
    <w:p w:rsidR="00F809F0" w:rsidRDefault="00F809F0" w:rsidP="00F809F0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 xml:space="preserve">Ребенок должен получать гражданское, патриотическое воспитание не только в стенах школы. Для этого у родителей должно быть сформировано представление о необходимости воспитать у детей уважение к традициям семьи, общества, государства как важной составляющей всестороннего развития ребенка. Педагогу важно донести до детей и родителей, что традиция – это не воспоминание о прошлом, а способ передачи ценностей </w:t>
      </w:r>
      <w:proofErr w:type="gramStart"/>
      <w:r>
        <w:rPr>
          <w:rStyle w:val="c1"/>
          <w:color w:val="000000"/>
        </w:rPr>
        <w:t>из</w:t>
      </w:r>
      <w:proofErr w:type="gramEnd"/>
      <w:r>
        <w:rPr>
          <w:rStyle w:val="c1"/>
          <w:color w:val="000000"/>
        </w:rPr>
        <w:t xml:space="preserve"> поколение в поколение.</w:t>
      </w:r>
    </w:p>
    <w:p w:rsidR="00F809F0" w:rsidRDefault="00F809F0" w:rsidP="00F809F0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342316"/>
          <w:shd w:val="clear" w:color="auto" w:fill="F1E9D6"/>
        </w:rPr>
        <w:t> </w:t>
      </w:r>
      <w:r>
        <w:rPr>
          <w:rStyle w:val="c0"/>
          <w:color w:val="000000"/>
        </w:rPr>
        <w:t>Для этого педагогам необходимо в урочной и внеурочной деятельности  систематически знакомить учащихся с культурой и традициями своего народа, классному руководителю во время родительских собраний проводить беседы с родителями на данные темы, организовывать различные мероприятия гражданск</w:t>
      </w:r>
      <w:proofErr w:type="gramStart"/>
      <w:r>
        <w:rPr>
          <w:rStyle w:val="c0"/>
          <w:color w:val="000000"/>
        </w:rPr>
        <w:t>о-</w:t>
      </w:r>
      <w:proofErr w:type="gramEnd"/>
      <w:r>
        <w:rPr>
          <w:rStyle w:val="c0"/>
          <w:color w:val="000000"/>
        </w:rPr>
        <w:t xml:space="preserve"> патриотической , духовно – нравственной направленности с участием как детей, так и родителей.</w:t>
      </w:r>
    </w:p>
    <w:p w:rsidR="00F809F0" w:rsidRDefault="00F809F0" w:rsidP="00F809F0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Хочется подвести итог словами патриарха Московского и всея Руси Кирилла« Подлинная ценность передается не иначе, как по традиции».</w:t>
      </w:r>
    </w:p>
    <w:p w:rsidR="00480A93" w:rsidRDefault="00480A93">
      <w:bookmarkStart w:id="0" w:name="_GoBack"/>
      <w:bookmarkEnd w:id="0"/>
    </w:p>
    <w:sectPr w:rsidR="00480A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970"/>
    <w:rsid w:val="00192970"/>
    <w:rsid w:val="00480A93"/>
    <w:rsid w:val="00F80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F80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809F0"/>
  </w:style>
  <w:style w:type="character" w:customStyle="1" w:styleId="c1">
    <w:name w:val="c1"/>
    <w:basedOn w:val="a0"/>
    <w:rsid w:val="00F809F0"/>
  </w:style>
  <w:style w:type="character" w:customStyle="1" w:styleId="c2">
    <w:name w:val="c2"/>
    <w:basedOn w:val="a0"/>
    <w:rsid w:val="00F809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F80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809F0"/>
  </w:style>
  <w:style w:type="character" w:customStyle="1" w:styleId="c1">
    <w:name w:val="c1"/>
    <w:basedOn w:val="a0"/>
    <w:rsid w:val="00F809F0"/>
  </w:style>
  <w:style w:type="character" w:customStyle="1" w:styleId="c2">
    <w:name w:val="c2"/>
    <w:basedOn w:val="a0"/>
    <w:rsid w:val="00F809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918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557</Words>
  <Characters>3181</Characters>
  <Application>Microsoft Office Word</Application>
  <DocSecurity>0</DocSecurity>
  <Lines>26</Lines>
  <Paragraphs>7</Paragraphs>
  <ScaleCrop>false</ScaleCrop>
  <Company/>
  <LinksUpToDate>false</LinksUpToDate>
  <CharactersWithSpaces>3731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2022-10-16T11:21:00Z</dcterms:created>
  <dcterms:modified xsi:type="dcterms:W3CDTF">2022-10-16T11:21:00Z</dcterms:modified>
</cp:coreProperties>
</file>