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C75" w:rsidRPr="004E7C75" w:rsidRDefault="004E7C75" w:rsidP="004E7C75">
      <w:pPr>
        <w:jc w:val="center"/>
      </w:pPr>
      <w:r w:rsidRPr="004E7C75">
        <w:rPr>
          <w:b/>
          <w:bCs/>
        </w:rPr>
        <w:t>Инновационная деятельность педагога в современном образовании</w:t>
      </w:r>
    </w:p>
    <w:p w:rsidR="004E7C75" w:rsidRPr="004E7C75" w:rsidRDefault="004E7C75" w:rsidP="004E7C75">
      <w:proofErr w:type="spellStart"/>
      <w:r w:rsidRPr="004E7C75">
        <w:rPr>
          <w:b/>
          <w:bCs/>
        </w:rPr>
        <w:t>Иннова́ция</w:t>
      </w:r>
      <w:proofErr w:type="spellEnd"/>
      <w:r w:rsidRPr="004E7C75">
        <w:t>, </w:t>
      </w:r>
      <w:r w:rsidRPr="004E7C75">
        <w:rPr>
          <w:b/>
          <w:bCs/>
        </w:rPr>
        <w:t>нововведение</w:t>
      </w:r>
      <w:r w:rsidRPr="004E7C75">
        <w:t> (англ. </w:t>
      </w:r>
      <w:proofErr w:type="spellStart"/>
      <w:r w:rsidRPr="004E7C75">
        <w:rPr>
          <w:i/>
          <w:iCs/>
        </w:rPr>
        <w:t>innovation</w:t>
      </w:r>
      <w:proofErr w:type="spellEnd"/>
      <w:r w:rsidRPr="004E7C75">
        <w:t>) — это внедрённое новшество, обеспечивающее качественный рост эффективности процессов или продукции, востребованное рынком. Является конечным результатом интеллектуальной деятельности человека, его фантазии, творческого процесса, открытий, изобретений и рационализации.</w:t>
      </w:r>
    </w:p>
    <w:p w:rsidR="004E7C75" w:rsidRPr="004E7C75" w:rsidRDefault="004E7C75" w:rsidP="004E7C75">
      <w:r w:rsidRPr="004E7C75">
        <w:t>Инновационная деятельность педагога в современном образовании – важнейшая составляющая образовательного процесса.</w:t>
      </w:r>
    </w:p>
    <w:p w:rsidR="004E7C75" w:rsidRPr="004E7C75" w:rsidRDefault="004E7C75" w:rsidP="004E7C75">
      <w:r w:rsidRPr="004E7C75">
        <w:t>Что же такое «Инновационная деятельность»?</w:t>
      </w:r>
    </w:p>
    <w:p w:rsidR="004E7C75" w:rsidRPr="004E7C75" w:rsidRDefault="004E7C75" w:rsidP="004E7C75">
      <w:r w:rsidRPr="004E7C75">
        <w:t>Инновационная </w:t>
      </w:r>
      <w:r w:rsidRPr="004E7C75">
        <w:rPr>
          <w:b/>
          <w:bCs/>
        </w:rPr>
        <w:t>деятельность</w:t>
      </w:r>
      <w:r w:rsidRPr="004E7C75">
        <w:t xml:space="preserve"> — это практическое использование </w:t>
      </w:r>
      <w:proofErr w:type="spellStart"/>
      <w:r w:rsidRPr="004E7C75">
        <w:t>инновационно</w:t>
      </w:r>
      <w:proofErr w:type="spellEnd"/>
      <w:r w:rsidRPr="004E7C75">
        <w:t>-научного и интеллектуального потенциала в массовом производстве с целью получения нового продукта, удовлетворяющего потребительский спрос в конкурентоспособных товарах и услугах.</w:t>
      </w:r>
    </w:p>
    <w:p w:rsidR="004E7C75" w:rsidRPr="004E7C75" w:rsidRDefault="004E7C75" w:rsidP="004E7C75">
      <w:r w:rsidRPr="004E7C75">
        <w:t>Практически все педагоги видят в данном понятии две основные составляющие: это что-то новое по сравнению с предыдущим, и это новое направлено на повышение качества образования. В целом суть определения обозначена достаточно верно. В современном понимании инновация - это «проявление новых форм или элементов чего-либо, а также вновь образовавшаяся форма, элемент». Синонимом инновации является понятие «новшество».</w:t>
      </w:r>
    </w:p>
    <w:p w:rsidR="004E7C75" w:rsidRPr="004E7C75" w:rsidRDefault="004E7C75" w:rsidP="004E7C75">
      <w:r w:rsidRPr="004E7C75">
        <w:t>В педагогике понятие «инновационная деятельность» рассматривается несколько глубже и имеет широкий смысловой диапазон. Это целенаправленная педагогическая деятельность, основанная на осмыслении собственного педагогического опыта при помощи сравнения и изучения учебно-воспитательного процесса с целью достижения более высоких результатов, получения нового знания, внедрения новой педагогической практики, это творческий процесс по планированию и реализации педагогических новшеств, направленных на повышение качества образования. Это социально-педагогический феномен, отражающий творческий потенциал педагога.</w:t>
      </w:r>
    </w:p>
    <w:p w:rsidR="004E7C75" w:rsidRPr="004E7C75" w:rsidRDefault="004E7C75" w:rsidP="004E7C75">
      <w:r w:rsidRPr="004E7C75">
        <w:t>Как педагогическая категория этот термин относительно молод, и в этом одна из причин того, что существуют разные подходы к определению данного понятия. Современный словарь по педагогике так трактует этот термин: «Педагогическая инновация - нововведение в педагогическую деятельность, </w:t>
      </w:r>
      <w:r w:rsidRPr="004E7C75">
        <w:rPr>
          <w:i/>
          <w:iCs/>
        </w:rPr>
        <w:t>изменение в содержании и технологии</w:t>
      </w:r>
      <w:r w:rsidRPr="004E7C75">
        <w:t> обучения и воспитания, имеющие целью повышение их эффективности».</w:t>
      </w:r>
    </w:p>
    <w:p w:rsidR="004E7C75" w:rsidRPr="004E7C75" w:rsidRDefault="004E7C75" w:rsidP="004E7C75">
      <w:r w:rsidRPr="004E7C75">
        <w:t>Не смотря на различные трактовки понятия, главным показателем инновации является прогрессивное начало в развитии общеобразовательного учреждения по сравнению со сложившимися традициями и массовой практикой.</w:t>
      </w:r>
    </w:p>
    <w:p w:rsidR="004E7C75" w:rsidRPr="004E7C75" w:rsidRDefault="004E7C75" w:rsidP="004E7C75">
      <w:r w:rsidRPr="004E7C75">
        <w:t>В современном обществе первая волна осознания потребностей в новом качестве образования вылилась в идею создания учебных заведений нового типа: гимназий, лицеев, колледжей, образовательных центров, учебно-воспитательных комплексов и т. д.</w:t>
      </w:r>
    </w:p>
    <w:p w:rsidR="004E7C75" w:rsidRPr="004E7C75" w:rsidRDefault="004E7C75" w:rsidP="004E7C75">
      <w:r w:rsidRPr="004E7C75">
        <w:t>Вторая волна преобразований привела к потребности в расширенном, качественно новом научном обеспечении образовательных и воспитательных процессов в учреждениях образования, не способных к самостоятельным, осознанным и целенаправленным преобразованиям</w:t>
      </w:r>
    </w:p>
    <w:p w:rsidR="004E7C75" w:rsidRPr="004E7C75" w:rsidRDefault="004E7C75" w:rsidP="004E7C75">
      <w:r w:rsidRPr="004E7C75">
        <w:t>Россия входит в международный рынок образовательных услуг и приводит в соответствие с общепринятыми во всем мире требованиями учебные планы и образовательные программы школ, средних специальных учреждений и вузов.</w:t>
      </w:r>
    </w:p>
    <w:p w:rsidR="004E7C75" w:rsidRPr="004E7C75" w:rsidRDefault="004E7C75" w:rsidP="004E7C75">
      <w:r w:rsidRPr="004E7C75">
        <w:t>Инновационная деятельность и ее процесс во многом зависят от инновационного потенциала педагога. Поэтому есть необходимость рассмотреть эту категорию.</w:t>
      </w:r>
    </w:p>
    <w:p w:rsidR="004E7C75" w:rsidRPr="004E7C75" w:rsidRDefault="004E7C75" w:rsidP="004E7C75">
      <w:r w:rsidRPr="004E7C75">
        <w:t>Инновационный потенциал личности связывают со следующими основными параметрами:</w:t>
      </w:r>
    </w:p>
    <w:p w:rsidR="004E7C75" w:rsidRPr="004E7C75" w:rsidRDefault="004E7C75" w:rsidP="004E7C75">
      <w:r w:rsidRPr="004E7C75">
        <w:lastRenderedPageBreak/>
        <w:t>- творческая способность генерировать и продуцировать новые представления и идеи, а главное - проектировать и моделировать их в практических формах;</w:t>
      </w:r>
    </w:p>
    <w:p w:rsidR="004E7C75" w:rsidRPr="004E7C75" w:rsidRDefault="004E7C75" w:rsidP="004E7C75">
      <w:r w:rsidRPr="004E7C75">
        <w:t xml:space="preserve">- открытость личности новому, отличному от своих представлений, что базируется на толерантности личности, гибкости и </w:t>
      </w:r>
      <w:proofErr w:type="spellStart"/>
      <w:r w:rsidRPr="004E7C75">
        <w:t>панорамности</w:t>
      </w:r>
      <w:proofErr w:type="spellEnd"/>
      <w:r w:rsidRPr="004E7C75">
        <w:t xml:space="preserve"> мышления;</w:t>
      </w:r>
    </w:p>
    <w:p w:rsidR="004E7C75" w:rsidRPr="004E7C75" w:rsidRDefault="004E7C75" w:rsidP="004E7C75">
      <w:r w:rsidRPr="004E7C75">
        <w:t>- культурно-эстетическая развитость и образованность;</w:t>
      </w:r>
    </w:p>
    <w:p w:rsidR="004E7C75" w:rsidRPr="004E7C75" w:rsidRDefault="004E7C75" w:rsidP="004E7C75">
      <w:r w:rsidRPr="004E7C75">
        <w:t>- готовность совершенствовать свою деятельность, наличие внутренних, обеспечивающих эту готовность средств и методов;</w:t>
      </w:r>
    </w:p>
    <w:p w:rsidR="004E7C75" w:rsidRPr="004E7C75" w:rsidRDefault="004E7C75" w:rsidP="004E7C75">
      <w:r w:rsidRPr="004E7C75">
        <w:t>- развитое инновационное сознание (ценность инновационной деятельности в сравнении с традиционной, инновационные потребности, мотивация инновационного поведения).</w:t>
      </w:r>
    </w:p>
    <w:p w:rsidR="004E7C75" w:rsidRPr="004E7C75" w:rsidRDefault="004E7C75" w:rsidP="004E7C75">
      <w:r w:rsidRPr="004E7C75">
        <w:t xml:space="preserve">Под готовностью педагога к инновационной деятельности принято понимать </w:t>
      </w:r>
      <w:proofErr w:type="spellStart"/>
      <w:r w:rsidRPr="004E7C75">
        <w:t>сформированность</w:t>
      </w:r>
      <w:proofErr w:type="spellEnd"/>
      <w:r w:rsidRPr="004E7C75">
        <w:t xml:space="preserve"> необходимых для этой деятельности </w:t>
      </w:r>
      <w:r w:rsidRPr="004E7C75">
        <w:rPr>
          <w:b/>
          <w:bCs/>
          <w:i/>
          <w:iCs/>
        </w:rPr>
        <w:t>личностных</w:t>
      </w:r>
      <w:r w:rsidRPr="004E7C75">
        <w:t> (большая работоспособность, умение выдерживать действие сильных раздражителей, высокий эмоциональный статус, готовность к творчеству) и </w:t>
      </w:r>
      <w:r w:rsidRPr="004E7C75">
        <w:rPr>
          <w:b/>
          <w:bCs/>
          <w:i/>
          <w:iCs/>
        </w:rPr>
        <w:t>специальных</w:t>
      </w:r>
      <w:r w:rsidRPr="004E7C75">
        <w:t> качеств (знание новых технологий, овладение новыми методами обучения, умение разрабатывать проекты, умение анализировать и выявлять причины недостатков).</w:t>
      </w:r>
    </w:p>
    <w:p w:rsidR="004E7C75" w:rsidRPr="004E7C75" w:rsidRDefault="004E7C75" w:rsidP="004E7C75">
      <w:r w:rsidRPr="004E7C75">
        <w:t xml:space="preserve">Инновационная деятельность преподавателей имеет свою специфику. Она предполагает наличие определенной степени свободы действий у соответствующих субъектов. В силу специфики новаторской, поисковой работы она осуществляется очень часто на ощупь, за пределами существующего опыта и </w:t>
      </w:r>
      <w:proofErr w:type="gramStart"/>
      <w:r w:rsidRPr="004E7C75">
        <w:t>лишь частично может регулироваться</w:t>
      </w:r>
      <w:proofErr w:type="gramEnd"/>
      <w:r w:rsidRPr="004E7C75">
        <w:t xml:space="preserve"> и контролироваться действующими институтами. Следовательно, свобода творчества должна сопрягаться с высочайшей личной ответственностью субъекта инновационного поиска.</w:t>
      </w:r>
    </w:p>
    <w:p w:rsidR="004E7C75" w:rsidRPr="004E7C75" w:rsidRDefault="004E7C75" w:rsidP="004E7C75">
      <w:r w:rsidRPr="004E7C75">
        <w:t>Необходимым условием успешной реализации инновационной деятельности педагога являются умения принимать инновационное решение, идти на определенный риск, успешно разрешать конфликтные ситуации, возникающие при реализации новшества, снимать инновационные барьеры.</w:t>
      </w:r>
    </w:p>
    <w:p w:rsidR="004E7C75" w:rsidRPr="004E7C75" w:rsidRDefault="004E7C75" w:rsidP="004E7C75">
      <w:r w:rsidRPr="004E7C75">
        <w:t>Необходимость инновационной направленности педагогической деятельности в современных условиях развития общества, культуры и образования определяется рядом обстоятельств:</w:t>
      </w:r>
    </w:p>
    <w:p w:rsidR="004E7C75" w:rsidRPr="004E7C75" w:rsidRDefault="004E7C75" w:rsidP="004E7C75">
      <w:r w:rsidRPr="004E7C75">
        <w:t>- происходящими социально-экономическими преобразованиями, которые обусловили необходимость коренного обновления системы образования, методики и технологии организации учебно-воспитательного процесса в учебных заведениях различного типа.</w:t>
      </w:r>
    </w:p>
    <w:p w:rsidR="004E7C75" w:rsidRPr="004E7C75" w:rsidRDefault="004E7C75" w:rsidP="004E7C75">
      <w:r w:rsidRPr="004E7C75">
        <w:t xml:space="preserve">- усилением </w:t>
      </w:r>
      <w:proofErr w:type="spellStart"/>
      <w:r w:rsidRPr="004E7C75">
        <w:t>гуманитаризации</w:t>
      </w:r>
      <w:proofErr w:type="spellEnd"/>
      <w:r w:rsidRPr="004E7C75">
        <w:t xml:space="preserve"> содержания образования, непрерывным изменением объема, состава учебных дисциплин; введением новых учебных предметов, требующих постоянного поиска новых организационных форм, технологий обучения. В данной ситуации существенно возрастает роль и авторитет педагогического знания в учительской среде, актуализируются задачи роста профессионального мастерства педагогов;</w:t>
      </w:r>
    </w:p>
    <w:p w:rsidR="004E7C75" w:rsidRPr="004E7C75" w:rsidRDefault="004E7C75" w:rsidP="004E7C75">
      <w:r w:rsidRPr="004E7C75">
        <w:t>- изменением характера отношений педагогов к самому факту освоения и применения педагогических новшеств. Сейчас инновационная деятельность в образовании приобретает избирательный, исследовательский характер. Именно поэтому важным направлением в деятельности руководителей педагогических коллективов, методических служб учебных заведений становится анализ и оценка вводимых преподавателями педагогических инноваций, создание необходимых условий для их успешной разработки и применения;</w:t>
      </w:r>
    </w:p>
    <w:p w:rsidR="004E7C75" w:rsidRPr="004E7C75" w:rsidRDefault="004E7C75" w:rsidP="004E7C75">
      <w:r w:rsidRPr="004E7C75">
        <w:t>- вхождением образовательных учреждений в рыночные отношения, которые формируют реальную ситуацию их конкурентоспособности.</w:t>
      </w:r>
    </w:p>
    <w:p w:rsidR="004E7C75" w:rsidRPr="004E7C75" w:rsidRDefault="004E7C75" w:rsidP="004E7C75">
      <w:r w:rsidRPr="004E7C75">
        <w:lastRenderedPageBreak/>
        <w:t>Самые распространенные и значимые инновации по их принадлежности к учебно-воспитательному процессу связаны:</w:t>
      </w:r>
    </w:p>
    <w:p w:rsidR="004E7C75" w:rsidRPr="004E7C75" w:rsidRDefault="004E7C75" w:rsidP="004E7C75">
      <w:r w:rsidRPr="004E7C75">
        <w:t xml:space="preserve">- с переходом к </w:t>
      </w:r>
      <w:proofErr w:type="spellStart"/>
      <w:r w:rsidRPr="004E7C75">
        <w:t>деятельностной</w:t>
      </w:r>
      <w:proofErr w:type="spellEnd"/>
      <w:r w:rsidRPr="004E7C75">
        <w:t xml:space="preserve"> парадигме образования, внедрением </w:t>
      </w:r>
      <w:proofErr w:type="spellStart"/>
      <w:r w:rsidRPr="004E7C75">
        <w:t>компетентностного</w:t>
      </w:r>
      <w:proofErr w:type="spellEnd"/>
      <w:r w:rsidRPr="004E7C75">
        <w:t xml:space="preserve"> подхода в образовании, так как традиционный </w:t>
      </w:r>
      <w:proofErr w:type="spellStart"/>
      <w:r w:rsidRPr="004E7C75">
        <w:t>знаниевый</w:t>
      </w:r>
      <w:proofErr w:type="spellEnd"/>
      <w:r w:rsidRPr="004E7C75">
        <w:t xml:space="preserve"> подход, ориентированный на достигнутый уровень развития наук и технологий, принципиально не отвечает требованиям динамично развивающегося общества (содержание образования);</w:t>
      </w:r>
    </w:p>
    <w:p w:rsidR="004E7C75" w:rsidRPr="004E7C75" w:rsidRDefault="004E7C75" w:rsidP="004E7C75">
      <w:r w:rsidRPr="004E7C75">
        <w:t>- организацией учебного процесса и внедрением новых образовательных технологий, являющихся ведущим фактором развития инновационного учебного процесса (методики, технологии, методы и средства обучения);</w:t>
      </w:r>
    </w:p>
    <w:p w:rsidR="004E7C75" w:rsidRPr="004E7C75" w:rsidRDefault="004E7C75" w:rsidP="004E7C75">
      <w:r w:rsidRPr="004E7C75">
        <w:t xml:space="preserve">- </w:t>
      </w:r>
      <w:proofErr w:type="spellStart"/>
      <w:r w:rsidRPr="004E7C75">
        <w:t>профилизацией</w:t>
      </w:r>
      <w:proofErr w:type="spellEnd"/>
      <w:r w:rsidRPr="004E7C75">
        <w:t xml:space="preserve"> и специализацией общего образования, которые позволяют формировать глобальную систему открытого, гибкого, индивидуализированного, непрерывного образования человека в течение всей его жизни (организационные формы образования);</w:t>
      </w:r>
    </w:p>
    <w:p w:rsidR="004E7C75" w:rsidRPr="004E7C75" w:rsidRDefault="004E7C75" w:rsidP="004E7C75">
      <w:r w:rsidRPr="004E7C75">
        <w:t>- профессионализацией управленческой деятельности как одним из условий успешности и эффективности инновационных процессов в образовании (управление ОУ).</w:t>
      </w:r>
    </w:p>
    <w:p w:rsidR="004E7C75" w:rsidRPr="004E7C75" w:rsidRDefault="004E7C75" w:rsidP="004E7C75">
      <w:r w:rsidRPr="004E7C75">
        <w:t>В зависимости от концептуальных положений обновления и содержания образования инновационные процессы можно разделить на методико-ориентированные и проблемно ориентированные.</w:t>
      </w:r>
    </w:p>
    <w:p w:rsidR="004E7C75" w:rsidRPr="004E7C75" w:rsidRDefault="004E7C75" w:rsidP="004E7C75">
      <w:r w:rsidRPr="004E7C75">
        <w:t>В основе </w:t>
      </w:r>
      <w:r w:rsidRPr="004E7C75">
        <w:rPr>
          <w:b/>
          <w:bCs/>
        </w:rPr>
        <w:t>методико-ориентированных инновационных процессов</w:t>
      </w:r>
      <w:r w:rsidRPr="004E7C75">
        <w:t xml:space="preserve"> лежат реализации той или иной образовательной технологии и методики, </w:t>
      </w:r>
      <w:proofErr w:type="gramStart"/>
      <w:r w:rsidRPr="004E7C75">
        <w:t>например</w:t>
      </w:r>
      <w:proofErr w:type="gramEnd"/>
      <w:r w:rsidRPr="004E7C75">
        <w:t>:</w:t>
      </w:r>
    </w:p>
    <w:p w:rsidR="004E7C75" w:rsidRPr="004E7C75" w:rsidRDefault="004E7C75" w:rsidP="004E7C75">
      <w:r w:rsidRPr="004E7C75">
        <w:t>- применение современных информационных технологий;</w:t>
      </w:r>
    </w:p>
    <w:p w:rsidR="004E7C75" w:rsidRPr="004E7C75" w:rsidRDefault="004E7C75" w:rsidP="004E7C75">
      <w:r w:rsidRPr="004E7C75">
        <w:t>- применение принципа интеграции содержания образования;</w:t>
      </w:r>
    </w:p>
    <w:p w:rsidR="004E7C75" w:rsidRPr="004E7C75" w:rsidRDefault="004E7C75" w:rsidP="004E7C75">
      <w:r w:rsidRPr="004E7C75">
        <w:t>- развивающее обучение;</w:t>
      </w:r>
    </w:p>
    <w:p w:rsidR="004E7C75" w:rsidRPr="004E7C75" w:rsidRDefault="004E7C75" w:rsidP="004E7C75">
      <w:r w:rsidRPr="004E7C75">
        <w:t>- дифференцированное обучение;</w:t>
      </w:r>
    </w:p>
    <w:p w:rsidR="004E7C75" w:rsidRPr="004E7C75" w:rsidRDefault="004E7C75" w:rsidP="004E7C75">
      <w:r w:rsidRPr="004E7C75">
        <w:t>- проектное обучение;</w:t>
      </w:r>
    </w:p>
    <w:p w:rsidR="004E7C75" w:rsidRPr="004E7C75" w:rsidRDefault="004E7C75" w:rsidP="004E7C75">
      <w:r w:rsidRPr="004E7C75">
        <w:t>- проблемное обучение;</w:t>
      </w:r>
    </w:p>
    <w:p w:rsidR="004E7C75" w:rsidRPr="004E7C75" w:rsidRDefault="004E7C75" w:rsidP="004E7C75">
      <w:r w:rsidRPr="004E7C75">
        <w:t>- программированное обучение;</w:t>
      </w:r>
    </w:p>
    <w:p w:rsidR="004E7C75" w:rsidRPr="004E7C75" w:rsidRDefault="004E7C75" w:rsidP="004E7C75">
      <w:r w:rsidRPr="004E7C75">
        <w:t>- модульное обучение.</w:t>
      </w:r>
    </w:p>
    <w:p w:rsidR="004E7C75" w:rsidRPr="004E7C75" w:rsidRDefault="004E7C75" w:rsidP="004E7C75">
      <w:r w:rsidRPr="004E7C75">
        <w:t>В рамках методико-ориентированных педагогических технологий обязательным условием профессиональной практической деятельности, подготовленности, компетентности и педагогического мастерства преподавателя должны стать следующие подходы к современной организации обучения:</w:t>
      </w:r>
    </w:p>
    <w:p w:rsidR="004E7C75" w:rsidRPr="004E7C75" w:rsidRDefault="004E7C75" w:rsidP="004E7C75">
      <w:r w:rsidRPr="004E7C75">
        <w:t>- </w:t>
      </w:r>
      <w:r w:rsidRPr="004E7C75">
        <w:rPr>
          <w:i/>
          <w:iCs/>
        </w:rPr>
        <w:t>личностно-ориентированный подход</w:t>
      </w:r>
      <w:r w:rsidRPr="004E7C75">
        <w:t>. Для достижения личностного роста студентов используется стратегия сотрудничества, помощи, понимания, уважения и поддержки при выборе методов и средств работы;</w:t>
      </w:r>
    </w:p>
    <w:p w:rsidR="004E7C75" w:rsidRPr="004E7C75" w:rsidRDefault="004E7C75" w:rsidP="004E7C75">
      <w:r w:rsidRPr="004E7C75">
        <w:t>- </w:t>
      </w:r>
      <w:r w:rsidRPr="004E7C75">
        <w:rPr>
          <w:i/>
          <w:iCs/>
        </w:rPr>
        <w:t>сущностный подход</w:t>
      </w:r>
      <w:r w:rsidRPr="004E7C75">
        <w:t> отражается во взаимодействии преподавателей в направлении развития способностей студентов на основе формирования сущностных системных знаний при установлении междисциплинарных связей;</w:t>
      </w:r>
    </w:p>
    <w:p w:rsidR="004E7C75" w:rsidRPr="004E7C75" w:rsidRDefault="004E7C75" w:rsidP="004E7C75">
      <w:r w:rsidRPr="004E7C75">
        <w:t>- </w:t>
      </w:r>
      <w:r w:rsidRPr="004E7C75">
        <w:rPr>
          <w:i/>
          <w:iCs/>
        </w:rPr>
        <w:t>операционно-</w:t>
      </w:r>
      <w:proofErr w:type="spellStart"/>
      <w:r w:rsidRPr="004E7C75">
        <w:rPr>
          <w:i/>
          <w:iCs/>
        </w:rPr>
        <w:t>деятельностный</w:t>
      </w:r>
      <w:proofErr w:type="spellEnd"/>
      <w:r w:rsidRPr="004E7C75">
        <w:rPr>
          <w:i/>
          <w:iCs/>
        </w:rPr>
        <w:t xml:space="preserve"> подход</w:t>
      </w:r>
      <w:r w:rsidRPr="004E7C75">
        <w:t> основывается на ключевых позициях государственных образовательных стандартов. Умение действовать у студентов формируется в процессе приобретения знаний, то есть знания усваиваются в ходе их практического применения;</w:t>
      </w:r>
    </w:p>
    <w:p w:rsidR="004E7C75" w:rsidRPr="004E7C75" w:rsidRDefault="004E7C75" w:rsidP="004E7C75">
      <w:r w:rsidRPr="004E7C75">
        <w:lastRenderedPageBreak/>
        <w:t>- </w:t>
      </w:r>
      <w:r w:rsidRPr="004E7C75">
        <w:rPr>
          <w:i/>
          <w:iCs/>
        </w:rPr>
        <w:t>профессионально ориентированный (</w:t>
      </w:r>
      <w:proofErr w:type="spellStart"/>
      <w:r w:rsidRPr="004E7C75">
        <w:rPr>
          <w:i/>
          <w:iCs/>
        </w:rPr>
        <w:t>компетентностный</w:t>
      </w:r>
      <w:proofErr w:type="spellEnd"/>
      <w:r w:rsidRPr="004E7C75">
        <w:rPr>
          <w:i/>
          <w:iCs/>
        </w:rPr>
        <w:t>) подход</w:t>
      </w:r>
      <w:r w:rsidRPr="004E7C75">
        <w:t> к обучению выражается в формировании у студентов профессиональной компетентности и профессиональных установок;</w:t>
      </w:r>
    </w:p>
    <w:p w:rsidR="004E7C75" w:rsidRPr="004E7C75" w:rsidRDefault="004E7C75" w:rsidP="004E7C75">
      <w:r w:rsidRPr="004E7C75">
        <w:t>- </w:t>
      </w:r>
      <w:r w:rsidRPr="004E7C75">
        <w:rPr>
          <w:i/>
          <w:iCs/>
        </w:rPr>
        <w:t>контекстный подход</w:t>
      </w:r>
      <w:r w:rsidRPr="004E7C75">
        <w:t> выражается в соответствии содержания изучаемых дисциплин государственному образовательному стандарту.</w:t>
      </w:r>
    </w:p>
    <w:p w:rsidR="004E7C75" w:rsidRPr="004E7C75" w:rsidRDefault="004E7C75" w:rsidP="004E7C75">
      <w:r w:rsidRPr="004E7C75">
        <w:t>Перечисленные современные образовательные технологии соответствуют требованиям и положениям концепции образования.</w:t>
      </w:r>
    </w:p>
    <w:p w:rsidR="004E7C75" w:rsidRPr="004E7C75" w:rsidRDefault="004E7C75" w:rsidP="004E7C75">
      <w:r w:rsidRPr="004E7C75">
        <w:t xml:space="preserve">Если говорить более просто и однозначно, то главной причиной, заставляющей обращаться к инновационной деятельности, является острая конкуренция, с которой приходится сталкиваться практически каждому коллективу, оказывающему услуги в сфере образования. Сегодня коллективы общеобразовательных учреждений обязаны самостоятельно заботиться о сохранении конкурентоспособности, отслеживать и прогнозировать ситуацию на образовательном рынке, линию поведения основных и потенциальных конкурентов, появление новых научных и технологических достижений и </w:t>
      </w:r>
      <w:proofErr w:type="gramStart"/>
      <w:r w:rsidRPr="004E7C75">
        <w:t>др.</w:t>
      </w:r>
      <w:proofErr w:type="gramEnd"/>
      <w:r w:rsidRPr="004E7C75">
        <w:t xml:space="preserve"> и, соответственно, быть чуть впереди.</w:t>
      </w:r>
    </w:p>
    <w:p w:rsidR="004E7C75" w:rsidRPr="004E7C75" w:rsidRDefault="004E7C75" w:rsidP="004E7C75">
      <w:r w:rsidRPr="004E7C75">
        <w:t>Формирование конкурентоспособного специалиста в современных условиях возможно только при внедрении и включении в образовательный процесс проблемно и методико-ориентированных инноваций, отвечающих положениям общих инновационных процессов, отраженных в программах и концепциях.</w:t>
      </w:r>
    </w:p>
    <w:p w:rsidR="004E7C75" w:rsidRPr="004E7C75" w:rsidRDefault="004E7C75" w:rsidP="004E7C75">
      <w:r w:rsidRPr="004E7C75">
        <w:t>Инновационную деятельность можно трактовать как личностную категорию, как созидательный процесс и результат творческой деятельности; она предполагает наличие определенной степени свободы действий у соответствующих субъектов. Ценность инновационной деятельности для личности связана с возможностью самовыражения, применения своих способностей, с творчеством. Трудности, возникающие в процессе инновационной деятельности, предстают перед личностью как перспектива возможности их разрешения своими силами. Вместе с тем без инновационной составляющей нельзя представить деятельность современного образовательного учреждения.</w:t>
      </w:r>
    </w:p>
    <w:p w:rsidR="008C7B0C" w:rsidRDefault="008C7B0C">
      <w:bookmarkStart w:id="0" w:name="_GoBack"/>
      <w:bookmarkEnd w:id="0"/>
    </w:p>
    <w:sectPr w:rsidR="008C7B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C75"/>
    <w:rsid w:val="004E7C75"/>
    <w:rsid w:val="008C7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B396E"/>
  <w15:chartTrackingRefBased/>
  <w15:docId w15:val="{DED6C4C0-F27E-412E-9178-007BFDA7A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7C7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02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53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49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14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33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9969">
              <w:marLeft w:val="0"/>
              <w:marRight w:val="16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34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82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93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66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13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18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59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126251">
              <w:marLeft w:val="0"/>
              <w:marRight w:val="16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3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28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1634</Words>
  <Characters>9317</Characters>
  <Application>Microsoft Office Word</Application>
  <DocSecurity>0</DocSecurity>
  <Lines>77</Lines>
  <Paragraphs>21</Paragraphs>
  <ScaleCrop>false</ScaleCrop>
  <Company>SPecialiST RePack</Company>
  <LinksUpToDate>false</LinksUpToDate>
  <CharactersWithSpaces>10930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2020-08-22T18:10:00Z</dcterms:created>
  <dcterms:modified xsi:type="dcterms:W3CDTF">2020-08-22T18:13:00Z</dcterms:modified>
</cp:coreProperties>
</file>